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10" w:type="dxa"/>
        <w:jc w:val="center"/>
        <w:tblLayout w:type="fixed"/>
        <w:tblLook w:val="0000" w:firstRow="0" w:lastRow="0" w:firstColumn="0" w:lastColumn="0" w:noHBand="0" w:noVBand="0"/>
      </w:tblPr>
      <w:tblGrid>
        <w:gridCol w:w="3261"/>
        <w:gridCol w:w="5849"/>
      </w:tblGrid>
      <w:tr w:rsidR="00375642" w14:paraId="6BE9905F" w14:textId="77777777" w:rsidTr="00683B67">
        <w:trPr>
          <w:trHeight w:val="1843"/>
          <w:jc w:val="center"/>
        </w:trPr>
        <w:tc>
          <w:tcPr>
            <w:tcW w:w="3261" w:type="dxa"/>
          </w:tcPr>
          <w:p w14:paraId="4AC4BB98" w14:textId="77777777" w:rsidR="0027548D" w:rsidRPr="0027548D" w:rsidRDefault="0027548D">
            <w:pPr>
              <w:jc w:val="center"/>
              <w:rPr>
                <w:b/>
                <w:sz w:val="26"/>
                <w:szCs w:val="26"/>
              </w:rPr>
            </w:pPr>
            <w:r w:rsidRPr="0027548D">
              <w:rPr>
                <w:b/>
                <w:sz w:val="26"/>
                <w:szCs w:val="26"/>
              </w:rPr>
              <w:t>ỦY BAN NHÂN DÂN</w:t>
            </w:r>
          </w:p>
          <w:p w14:paraId="785DA08A" w14:textId="77777777" w:rsidR="00375642" w:rsidRPr="0027548D" w:rsidRDefault="002802FF">
            <w:pPr>
              <w:jc w:val="center"/>
              <w:rPr>
                <w:b/>
                <w:sz w:val="26"/>
                <w:szCs w:val="26"/>
              </w:rPr>
            </w:pPr>
            <w:r w:rsidRPr="0027548D">
              <w:rPr>
                <w:b/>
                <w:sz w:val="26"/>
                <w:szCs w:val="26"/>
              </w:rPr>
              <w:t xml:space="preserve"> TỈNH HÀ TĨNH</w:t>
            </w:r>
          </w:p>
          <w:p w14:paraId="3AE4C4AC" w14:textId="77777777" w:rsidR="00375642" w:rsidRDefault="00584B0C">
            <w:pPr>
              <w:jc w:val="center"/>
            </w:pPr>
            <w:r>
              <w:rPr>
                <w:noProof/>
                <w:vertAlign w:val="superscript"/>
                <w:lang w:val="en-GB" w:eastAsia="en-GB"/>
              </w:rPr>
              <mc:AlternateContent>
                <mc:Choice Requires="wps">
                  <w:drawing>
                    <wp:anchor distT="0" distB="0" distL="114300" distR="114300" simplePos="0" relativeHeight="251657216" behindDoc="0" locked="0" layoutInCell="1" allowOverlap="1" wp14:anchorId="2BCA866D" wp14:editId="34CEDD66">
                      <wp:simplePos x="0" y="0"/>
                      <wp:positionH relativeFrom="column">
                        <wp:posOffset>857885</wp:posOffset>
                      </wp:positionH>
                      <wp:positionV relativeFrom="paragraph">
                        <wp:posOffset>17780</wp:posOffset>
                      </wp:positionV>
                      <wp:extent cx="7620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2855315"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5pt,1.4pt" to="127.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"/>
                  </w:pict>
                </mc:Fallback>
              </mc:AlternateContent>
            </w:r>
            <w:r w:rsidR="00375642">
              <w:rPr>
                <w:vertAlign w:val="superscript"/>
              </w:rPr>
              <w:t xml:space="preserve"> </w:t>
            </w:r>
          </w:p>
          <w:p w14:paraId="7559BBBE" w14:textId="6B04C8EF" w:rsidR="00375642" w:rsidRPr="00A1291E" w:rsidRDefault="00967D5F">
            <w:pPr>
              <w:spacing w:before="120" w:after="40"/>
              <w:jc w:val="center"/>
              <w:rPr>
                <w:sz w:val="28"/>
                <w:vertAlign w:val="subscript"/>
              </w:rPr>
            </w:pPr>
            <w:r w:rsidRPr="00A1291E">
              <w:rPr>
                <w:sz w:val="28"/>
              </w:rPr>
              <w:t>Số</w:t>
            </w:r>
            <w:r w:rsidR="00C87ED8" w:rsidRPr="00A1291E">
              <w:rPr>
                <w:sz w:val="28"/>
              </w:rPr>
              <w:t>:</w:t>
            </w:r>
            <w:r w:rsidR="007C3051" w:rsidRPr="00A1291E">
              <w:rPr>
                <w:sz w:val="28"/>
              </w:rPr>
              <w:t xml:space="preserve"> </w:t>
            </w:r>
            <w:r w:rsidR="000C2F12">
              <w:rPr>
                <w:sz w:val="28"/>
              </w:rPr>
              <w:t xml:space="preserve">         </w:t>
            </w:r>
            <w:r w:rsidR="00FA4609" w:rsidRPr="00A1291E">
              <w:rPr>
                <w:sz w:val="28"/>
              </w:rPr>
              <w:t>/</w:t>
            </w:r>
            <w:r w:rsidR="0027548D" w:rsidRPr="00A1291E">
              <w:rPr>
                <w:sz w:val="28"/>
              </w:rPr>
              <w:t>UBND-</w:t>
            </w:r>
            <w:r w:rsidR="00A1291E" w:rsidRPr="00A1291E">
              <w:rPr>
                <w:sz w:val="28"/>
              </w:rPr>
              <w:t>KT</w:t>
            </w:r>
            <w:r w:rsidR="00A1291E" w:rsidRPr="00A1291E">
              <w:rPr>
                <w:sz w:val="28"/>
                <w:vertAlign w:val="subscript"/>
              </w:rPr>
              <w:t>2</w:t>
            </w:r>
          </w:p>
          <w:p w14:paraId="314ACB08" w14:textId="73D0235D" w:rsidR="00EA66A3" w:rsidRDefault="00375642" w:rsidP="00EA66A3">
            <w:pPr>
              <w:jc w:val="center"/>
            </w:pPr>
            <w:r w:rsidRPr="00C150D4">
              <w:rPr>
                <w:iCs/>
              </w:rPr>
              <w:t>V/v</w:t>
            </w:r>
            <w:r w:rsidR="00DB47A8">
              <w:rPr>
                <w:iCs/>
              </w:rPr>
              <w:t xml:space="preserve"> </w:t>
            </w:r>
            <w:r w:rsidR="00ED3096">
              <w:rPr>
                <w:iCs/>
              </w:rPr>
              <w:t xml:space="preserve">một số nội dung </w:t>
            </w:r>
            <w:r w:rsidR="00FB391C">
              <w:rPr>
                <w:iCs/>
              </w:rPr>
              <w:t xml:space="preserve">liên quan đến </w:t>
            </w:r>
            <w:bookmarkStart w:id="0" w:name="_Hlk144732149"/>
            <w:r w:rsidR="00FB391C">
              <w:rPr>
                <w:iCs/>
              </w:rPr>
              <w:t>dự án Khu dịch vụ và nhà nghỉ Xuân Thành</w:t>
            </w:r>
            <w:r w:rsidR="00904E2B">
              <w:rPr>
                <w:iCs/>
              </w:rPr>
              <w:t xml:space="preserve"> </w:t>
            </w:r>
          </w:p>
          <w:bookmarkEnd w:id="0"/>
          <w:p w14:paraId="0E84703F" w14:textId="63066E31" w:rsidR="00375642" w:rsidRPr="001917CD" w:rsidRDefault="00375642" w:rsidP="00EA66A3">
            <w:pPr>
              <w:jc w:val="center"/>
              <w:rPr>
                <w:iCs/>
              </w:rPr>
            </w:pPr>
          </w:p>
        </w:tc>
        <w:tc>
          <w:tcPr>
            <w:tcW w:w="5849" w:type="dxa"/>
          </w:tcPr>
          <w:p w14:paraId="09D2DD0F" w14:textId="77777777" w:rsidR="00375642" w:rsidRDefault="00375642">
            <w:pPr>
              <w:jc w:val="center"/>
              <w:rPr>
                <w:b/>
                <w:sz w:val="26"/>
                <w:szCs w:val="26"/>
              </w:rPr>
            </w:pPr>
            <w:r>
              <w:rPr>
                <w:b/>
                <w:sz w:val="26"/>
                <w:szCs w:val="26"/>
              </w:rPr>
              <w:t>CỘNG HOÀ XÃ HỘI CHỦ NGHĨA VIỆT NAM</w:t>
            </w:r>
          </w:p>
          <w:p w14:paraId="79773674" w14:textId="77777777" w:rsidR="00375642" w:rsidRDefault="00375642">
            <w:pPr>
              <w:jc w:val="center"/>
              <w:rPr>
                <w:sz w:val="28"/>
                <w:szCs w:val="28"/>
              </w:rPr>
            </w:pPr>
            <w:r>
              <w:rPr>
                <w:b/>
                <w:sz w:val="28"/>
                <w:szCs w:val="28"/>
              </w:rPr>
              <w:t>Độc lập - Tự do - Hạnh phúc</w:t>
            </w:r>
          </w:p>
          <w:p w14:paraId="6D70EE35" w14:textId="77777777" w:rsidR="00375642" w:rsidRDefault="00584B0C">
            <w:pPr>
              <w:jc w:val="center"/>
            </w:pPr>
            <w:r>
              <w:rPr>
                <w:b/>
                <w:noProof/>
                <w:sz w:val="28"/>
                <w:szCs w:val="28"/>
                <w:lang w:val="en-GB" w:eastAsia="en-GB"/>
              </w:rPr>
              <mc:AlternateContent>
                <mc:Choice Requires="wps">
                  <w:drawing>
                    <wp:anchor distT="0" distB="0" distL="114300" distR="114300" simplePos="0" relativeHeight="251658240" behindDoc="0" locked="0" layoutInCell="1" allowOverlap="1" wp14:anchorId="281F0055" wp14:editId="5E3C8CEB">
                      <wp:simplePos x="0" y="0"/>
                      <wp:positionH relativeFrom="column">
                        <wp:posOffset>735026</wp:posOffset>
                      </wp:positionH>
                      <wp:positionV relativeFrom="paragraph">
                        <wp:posOffset>34925</wp:posOffset>
                      </wp:positionV>
                      <wp:extent cx="2082800" cy="0"/>
                      <wp:effectExtent l="0" t="0" r="127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4861370"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2.75pt" to="221.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"/>
                  </w:pict>
                </mc:Fallback>
              </mc:AlternateContent>
            </w:r>
            <w:r w:rsidR="00375642">
              <w:rPr>
                <w:vertAlign w:val="superscript"/>
              </w:rPr>
              <w:t xml:space="preserve"> </w:t>
            </w:r>
            <w:r w:rsidR="00375642">
              <w:rPr>
                <w:i/>
                <w:sz w:val="26"/>
                <w:szCs w:val="26"/>
              </w:rPr>
              <w:t xml:space="preserve">                       </w:t>
            </w:r>
          </w:p>
          <w:p w14:paraId="206F6104" w14:textId="7BE05FCC" w:rsidR="00375642" w:rsidRDefault="00645D52" w:rsidP="000C2F12">
            <w:pPr>
              <w:spacing w:before="120"/>
              <w:jc w:val="center"/>
              <w:rPr>
                <w:rFonts w:ascii=".VnTime" w:hAnsi=".VnTime"/>
                <w:sz w:val="28"/>
                <w:szCs w:val="28"/>
              </w:rPr>
            </w:pPr>
            <w:r>
              <w:rPr>
                <w:i/>
                <w:sz w:val="28"/>
                <w:szCs w:val="28"/>
              </w:rPr>
              <w:t xml:space="preserve"> </w:t>
            </w:r>
            <w:r w:rsidR="00CE75E6">
              <w:rPr>
                <w:i/>
                <w:sz w:val="28"/>
                <w:szCs w:val="28"/>
              </w:rPr>
              <w:t xml:space="preserve">  </w:t>
            </w:r>
            <w:r>
              <w:rPr>
                <w:i/>
                <w:sz w:val="28"/>
                <w:szCs w:val="28"/>
              </w:rPr>
              <w:t xml:space="preserve"> </w:t>
            </w:r>
            <w:r w:rsidR="00A771B4">
              <w:rPr>
                <w:i/>
                <w:sz w:val="28"/>
                <w:szCs w:val="28"/>
              </w:rPr>
              <w:t xml:space="preserve">  </w:t>
            </w:r>
            <w:r w:rsidR="00375642">
              <w:rPr>
                <w:i/>
                <w:sz w:val="28"/>
                <w:szCs w:val="28"/>
              </w:rPr>
              <w:t>Hà T</w:t>
            </w:r>
            <w:r w:rsidR="00DC17C8">
              <w:rPr>
                <w:i/>
                <w:sz w:val="28"/>
                <w:szCs w:val="28"/>
              </w:rPr>
              <w:t xml:space="preserve">ĩnh, </w:t>
            </w:r>
            <w:r w:rsidR="00C87ED8">
              <w:rPr>
                <w:i/>
                <w:sz w:val="28"/>
                <w:szCs w:val="28"/>
              </w:rPr>
              <w:t>ngày</w:t>
            </w:r>
            <w:r w:rsidR="00EA66A3">
              <w:rPr>
                <w:i/>
                <w:sz w:val="28"/>
                <w:szCs w:val="28"/>
              </w:rPr>
              <w:t xml:space="preserve"> </w:t>
            </w:r>
            <w:r w:rsidR="000C2F12">
              <w:rPr>
                <w:i/>
                <w:sz w:val="28"/>
                <w:szCs w:val="28"/>
              </w:rPr>
              <w:t xml:space="preserve">        </w:t>
            </w:r>
            <w:r w:rsidR="005C7C04">
              <w:rPr>
                <w:i/>
                <w:sz w:val="28"/>
                <w:szCs w:val="28"/>
              </w:rPr>
              <w:t xml:space="preserve"> </w:t>
            </w:r>
            <w:r w:rsidR="00560658">
              <w:rPr>
                <w:i/>
                <w:sz w:val="28"/>
                <w:szCs w:val="28"/>
              </w:rPr>
              <w:t xml:space="preserve">tháng </w:t>
            </w:r>
            <w:r w:rsidR="000C2F12">
              <w:rPr>
                <w:i/>
                <w:sz w:val="28"/>
                <w:szCs w:val="28"/>
              </w:rPr>
              <w:t xml:space="preserve">       </w:t>
            </w:r>
            <w:r w:rsidR="00AD10D3">
              <w:rPr>
                <w:i/>
                <w:sz w:val="28"/>
                <w:szCs w:val="28"/>
              </w:rPr>
              <w:t xml:space="preserve"> </w:t>
            </w:r>
            <w:r w:rsidR="00375642">
              <w:rPr>
                <w:i/>
                <w:sz w:val="28"/>
                <w:szCs w:val="28"/>
              </w:rPr>
              <w:t>năm 20</w:t>
            </w:r>
            <w:r w:rsidR="00BB0929">
              <w:rPr>
                <w:i/>
                <w:sz w:val="28"/>
                <w:szCs w:val="28"/>
              </w:rPr>
              <w:t>2</w:t>
            </w:r>
            <w:r w:rsidR="00A1291E">
              <w:rPr>
                <w:i/>
                <w:sz w:val="28"/>
                <w:szCs w:val="28"/>
              </w:rPr>
              <w:t>3</w:t>
            </w:r>
          </w:p>
        </w:tc>
      </w:tr>
    </w:tbl>
    <w:p w14:paraId="7A547602" w14:textId="77777777" w:rsidR="00375642" w:rsidRPr="008F759D" w:rsidRDefault="00375642">
      <w:pPr>
        <w:rPr>
          <w:sz w:val="2"/>
          <w:szCs w:val="20"/>
        </w:rPr>
      </w:pPr>
    </w:p>
    <w:p w14:paraId="15402157" w14:textId="77777777" w:rsidR="00C2075C" w:rsidRPr="008029D9" w:rsidRDefault="00C2075C">
      <w:pPr>
        <w:rPr>
          <w:sz w:val="14"/>
        </w:rPr>
      </w:pPr>
    </w:p>
    <w:p w14:paraId="584BCEC3" w14:textId="77777777" w:rsidR="00A510E1" w:rsidRPr="007905E0" w:rsidRDefault="00A510E1">
      <w:pPr>
        <w:rPr>
          <w:sz w:val="4"/>
          <w:szCs w:val="22"/>
        </w:rPr>
      </w:pPr>
    </w:p>
    <w:p w14:paraId="06B1A40A" w14:textId="78F4599D" w:rsidR="00904E2B" w:rsidRDefault="00F20966" w:rsidP="00904E2B">
      <w:pPr>
        <w:rPr>
          <w:bCs/>
          <w:sz w:val="28"/>
          <w:szCs w:val="28"/>
        </w:rPr>
      </w:pPr>
      <w:r>
        <w:rPr>
          <w:bCs/>
          <w:sz w:val="28"/>
          <w:szCs w:val="28"/>
        </w:rPr>
        <w:t xml:space="preserve">                       </w:t>
      </w:r>
      <w:r w:rsidR="00AB3192">
        <w:rPr>
          <w:bCs/>
          <w:sz w:val="28"/>
          <w:szCs w:val="28"/>
        </w:rPr>
        <w:t xml:space="preserve">  </w:t>
      </w:r>
      <w:r w:rsidR="00EF28EC">
        <w:rPr>
          <w:bCs/>
          <w:sz w:val="28"/>
          <w:szCs w:val="28"/>
        </w:rPr>
        <w:t xml:space="preserve">   </w:t>
      </w:r>
      <w:r w:rsidR="00FC24B4">
        <w:rPr>
          <w:bCs/>
          <w:sz w:val="28"/>
          <w:szCs w:val="28"/>
          <w:lang w:val="vi-VN"/>
        </w:rPr>
        <w:t>Kính gửi:</w:t>
      </w:r>
      <w:r w:rsidR="00904E2B">
        <w:rPr>
          <w:bCs/>
          <w:sz w:val="28"/>
          <w:szCs w:val="28"/>
        </w:rPr>
        <w:t xml:space="preserve"> </w:t>
      </w:r>
    </w:p>
    <w:p w14:paraId="5F6E5D6F" w14:textId="0D648D7C" w:rsidR="00AD10D3" w:rsidRDefault="00904E2B" w:rsidP="00EF28EC">
      <w:pPr>
        <w:ind w:firstLine="3261"/>
        <w:rPr>
          <w:bCs/>
          <w:sz w:val="28"/>
          <w:szCs w:val="28"/>
        </w:rPr>
      </w:pPr>
      <w:r>
        <w:rPr>
          <w:bCs/>
          <w:sz w:val="28"/>
          <w:szCs w:val="28"/>
        </w:rPr>
        <w:t>- S</w:t>
      </w:r>
      <w:r w:rsidR="00107DE3">
        <w:rPr>
          <w:bCs/>
          <w:sz w:val="28"/>
          <w:szCs w:val="28"/>
        </w:rPr>
        <w:t>ở</w:t>
      </w:r>
      <w:r w:rsidR="001540C5">
        <w:rPr>
          <w:bCs/>
          <w:sz w:val="28"/>
          <w:szCs w:val="28"/>
        </w:rPr>
        <w:t xml:space="preserve"> </w:t>
      </w:r>
      <w:r w:rsidR="00683B67">
        <w:rPr>
          <w:bCs/>
          <w:sz w:val="28"/>
          <w:szCs w:val="28"/>
        </w:rPr>
        <w:t>Tài nguyên và Môi trường;</w:t>
      </w:r>
    </w:p>
    <w:p w14:paraId="5896CBF3" w14:textId="463A6227" w:rsidR="00904E2B" w:rsidRDefault="009C65A3" w:rsidP="00EF28EC">
      <w:pPr>
        <w:ind w:firstLine="3261"/>
        <w:rPr>
          <w:bCs/>
          <w:sz w:val="28"/>
          <w:szCs w:val="28"/>
        </w:rPr>
      </w:pPr>
      <w:r>
        <w:rPr>
          <w:bCs/>
          <w:sz w:val="28"/>
          <w:szCs w:val="28"/>
        </w:rPr>
        <w:t>- Thanh tra tỉnh;</w:t>
      </w:r>
    </w:p>
    <w:p w14:paraId="14480FD6" w14:textId="2E56603F" w:rsidR="00662B90" w:rsidRDefault="00662B90" w:rsidP="00662B90">
      <w:pPr>
        <w:ind w:firstLine="3261"/>
        <w:rPr>
          <w:bCs/>
          <w:sz w:val="28"/>
          <w:szCs w:val="28"/>
        </w:rPr>
      </w:pPr>
      <w:r>
        <w:rPr>
          <w:bCs/>
          <w:sz w:val="28"/>
          <w:szCs w:val="28"/>
        </w:rPr>
        <w:t>- Các  Sở: Tài chính, Tư pháp;</w:t>
      </w:r>
    </w:p>
    <w:p w14:paraId="59DE74F9" w14:textId="71CCEF51" w:rsidR="009C65A3" w:rsidRDefault="00D50FE1" w:rsidP="00EF28EC">
      <w:pPr>
        <w:ind w:firstLine="3261"/>
        <w:rPr>
          <w:bCs/>
          <w:sz w:val="28"/>
          <w:szCs w:val="28"/>
        </w:rPr>
      </w:pPr>
      <w:r>
        <w:rPr>
          <w:bCs/>
          <w:sz w:val="28"/>
          <w:szCs w:val="28"/>
        </w:rPr>
        <w:t>- Cục Thuế tỉnh.</w:t>
      </w:r>
    </w:p>
    <w:p w14:paraId="7A32EE14" w14:textId="77777777" w:rsidR="00F97ED6" w:rsidRPr="00653E93" w:rsidRDefault="00F97ED6" w:rsidP="00F97ED6">
      <w:pPr>
        <w:jc w:val="center"/>
        <w:rPr>
          <w:bCs/>
          <w:sz w:val="36"/>
          <w:szCs w:val="36"/>
        </w:rPr>
      </w:pPr>
    </w:p>
    <w:p w14:paraId="214BBC2C" w14:textId="657D4C32" w:rsidR="0007434C" w:rsidRDefault="00683B67" w:rsidP="00C04AE2">
      <w:pPr>
        <w:spacing w:before="120"/>
        <w:ind w:firstLine="720"/>
        <w:jc w:val="both"/>
        <w:rPr>
          <w:sz w:val="28"/>
          <w:szCs w:val="28"/>
          <w:lang w:val="nl-NL"/>
        </w:rPr>
      </w:pPr>
      <w:r>
        <w:rPr>
          <w:sz w:val="28"/>
          <w:szCs w:val="28"/>
          <w:lang w:val="nl-NL"/>
        </w:rPr>
        <w:t>Xét đề nghị của Sở Tài nguyên và Môi trường tại</w:t>
      </w:r>
      <w:r w:rsidR="00EA66A3">
        <w:rPr>
          <w:sz w:val="28"/>
          <w:szCs w:val="28"/>
          <w:lang w:val="nl-NL"/>
        </w:rPr>
        <w:t xml:space="preserve"> Văn bản số </w:t>
      </w:r>
      <w:r>
        <w:rPr>
          <w:sz w:val="28"/>
          <w:szCs w:val="28"/>
          <w:lang w:val="nl-NL"/>
        </w:rPr>
        <w:t>3</w:t>
      </w:r>
      <w:r w:rsidR="00296DA7">
        <w:rPr>
          <w:sz w:val="28"/>
          <w:szCs w:val="28"/>
          <w:lang w:val="nl-NL"/>
        </w:rPr>
        <w:t>779</w:t>
      </w:r>
      <w:r w:rsidR="00AD10D3">
        <w:rPr>
          <w:sz w:val="28"/>
          <w:szCs w:val="28"/>
          <w:lang w:val="nl-NL"/>
        </w:rPr>
        <w:t>/</w:t>
      </w:r>
      <w:r>
        <w:rPr>
          <w:sz w:val="28"/>
          <w:szCs w:val="28"/>
          <w:lang w:val="nl-NL"/>
        </w:rPr>
        <w:t xml:space="preserve">STNMT-ĐĐ1 ngày </w:t>
      </w:r>
      <w:r w:rsidR="00296DA7">
        <w:rPr>
          <w:sz w:val="28"/>
          <w:szCs w:val="28"/>
          <w:lang w:val="nl-NL"/>
        </w:rPr>
        <w:t>13/9</w:t>
      </w:r>
      <w:r>
        <w:rPr>
          <w:sz w:val="28"/>
          <w:szCs w:val="28"/>
          <w:lang w:val="nl-NL"/>
        </w:rPr>
        <w:t>/2023 về việc gia hạn thời gian tham mưu xử lý các nội dung liên quan đến việc tính giá đất</w:t>
      </w:r>
      <w:r w:rsidRPr="00683B67">
        <w:t xml:space="preserve"> </w:t>
      </w:r>
      <w:r w:rsidRPr="00683B67">
        <w:rPr>
          <w:sz w:val="28"/>
          <w:szCs w:val="28"/>
          <w:lang w:val="nl-NL"/>
        </w:rPr>
        <w:t xml:space="preserve">dự án Khu dịch vụ và nhà nghỉ Xuân Thành </w:t>
      </w:r>
      <w:r w:rsidR="0007434C" w:rsidRPr="00471BFA">
        <w:rPr>
          <w:i/>
          <w:iCs/>
          <w:sz w:val="28"/>
          <w:szCs w:val="28"/>
          <w:lang w:val="nl-NL"/>
        </w:rPr>
        <w:t>(gửi kèm qua hệ thống điện tử)</w:t>
      </w:r>
      <w:r w:rsidR="0007434C" w:rsidRPr="00074D8F">
        <w:rPr>
          <w:sz w:val="28"/>
          <w:szCs w:val="28"/>
          <w:lang w:val="nl-NL"/>
        </w:rPr>
        <w:t>;</w:t>
      </w:r>
    </w:p>
    <w:p w14:paraId="06546089" w14:textId="7B6CC0FB" w:rsidR="00471BFA" w:rsidRDefault="00471BFA" w:rsidP="00C04AE2">
      <w:pPr>
        <w:spacing w:before="120"/>
        <w:ind w:firstLine="720"/>
        <w:jc w:val="both"/>
        <w:rPr>
          <w:sz w:val="28"/>
          <w:szCs w:val="28"/>
          <w:lang w:val="nl-NL"/>
        </w:rPr>
      </w:pPr>
      <w:r>
        <w:rPr>
          <w:sz w:val="28"/>
          <w:szCs w:val="28"/>
          <w:lang w:val="nl-NL"/>
        </w:rPr>
        <w:t xml:space="preserve">Chủ tịch </w:t>
      </w:r>
      <w:r w:rsidR="0018375D">
        <w:rPr>
          <w:sz w:val="28"/>
          <w:szCs w:val="28"/>
          <w:lang w:val="nl-NL"/>
        </w:rPr>
        <w:t>UBND</w:t>
      </w:r>
      <w:r w:rsidR="00E9177F">
        <w:rPr>
          <w:sz w:val="28"/>
          <w:szCs w:val="28"/>
          <w:lang w:val="nl-NL"/>
        </w:rPr>
        <w:t xml:space="preserve"> tỉn</w:t>
      </w:r>
      <w:r w:rsidR="00526D61" w:rsidRPr="00A771B4">
        <w:rPr>
          <w:sz w:val="28"/>
          <w:szCs w:val="28"/>
          <w:lang w:val="nl-NL"/>
        </w:rPr>
        <w:t xml:space="preserve">h </w:t>
      </w:r>
      <w:r w:rsidR="0018375D">
        <w:rPr>
          <w:sz w:val="28"/>
          <w:szCs w:val="28"/>
          <w:lang w:val="nl-NL"/>
        </w:rPr>
        <w:t>có ý kiến như sau</w:t>
      </w:r>
      <w:r>
        <w:rPr>
          <w:sz w:val="28"/>
          <w:szCs w:val="28"/>
          <w:lang w:val="nl-NL"/>
        </w:rPr>
        <w:t>:</w:t>
      </w:r>
    </w:p>
    <w:p w14:paraId="19233987" w14:textId="63361FC6" w:rsidR="00A03E05" w:rsidRDefault="0000437A" w:rsidP="008D4B1D">
      <w:pPr>
        <w:spacing w:before="120"/>
        <w:ind w:firstLine="720"/>
        <w:jc w:val="both"/>
        <w:rPr>
          <w:spacing w:val="2"/>
          <w:sz w:val="28"/>
          <w:szCs w:val="28"/>
          <w:lang w:val="nl-NL"/>
        </w:rPr>
      </w:pPr>
      <w:r>
        <w:rPr>
          <w:spacing w:val="2"/>
          <w:sz w:val="28"/>
          <w:szCs w:val="28"/>
          <w:lang w:val="nl-NL"/>
        </w:rPr>
        <w:t xml:space="preserve">- </w:t>
      </w:r>
      <w:r w:rsidR="00A03E05">
        <w:rPr>
          <w:spacing w:val="2"/>
          <w:sz w:val="28"/>
          <w:szCs w:val="28"/>
          <w:lang w:val="nl-NL"/>
        </w:rPr>
        <w:t>Yêu cầu Giám đốc, Thủ trưởng các đơn vị nêu trên và các cơ quan liên quan tham gia các cuộc họp do Sở Tài nguyên và Môi trường, Thanh tra tỉnh chủ trì để thực hiện chỉ đạo của UBND tỉnh tại Văn bản số 342/UBND-KT</w:t>
      </w:r>
      <w:r w:rsidR="00A03E05">
        <w:rPr>
          <w:spacing w:val="2"/>
          <w:sz w:val="28"/>
          <w:szCs w:val="28"/>
          <w:vertAlign w:val="subscript"/>
          <w:lang w:val="nl-NL"/>
        </w:rPr>
        <w:t>2-m</w:t>
      </w:r>
      <w:r w:rsidR="00A03E05">
        <w:rPr>
          <w:spacing w:val="2"/>
          <w:sz w:val="28"/>
          <w:szCs w:val="28"/>
          <w:lang w:val="nl-NL"/>
        </w:rPr>
        <w:t xml:space="preserve"> ngày 24/8/2023.</w:t>
      </w:r>
    </w:p>
    <w:p w14:paraId="0B28D7DA" w14:textId="719374D9" w:rsidR="00551D29" w:rsidRPr="00FB0C7A" w:rsidRDefault="0000437A" w:rsidP="008D4B1D">
      <w:pPr>
        <w:spacing w:before="120"/>
        <w:ind w:firstLine="720"/>
        <w:jc w:val="both"/>
        <w:rPr>
          <w:b/>
          <w:spacing w:val="2"/>
          <w:sz w:val="28"/>
          <w:szCs w:val="28"/>
          <w:lang w:val="nl-NL"/>
        </w:rPr>
      </w:pPr>
      <w:r>
        <w:rPr>
          <w:spacing w:val="2"/>
          <w:sz w:val="28"/>
          <w:szCs w:val="28"/>
          <w:lang w:val="nl-NL"/>
        </w:rPr>
        <w:t xml:space="preserve">- </w:t>
      </w:r>
      <w:r w:rsidR="00551D29">
        <w:rPr>
          <w:spacing w:val="2"/>
          <w:sz w:val="28"/>
          <w:szCs w:val="28"/>
          <w:lang w:val="nl-NL"/>
        </w:rPr>
        <w:t xml:space="preserve">Sở Tài nguyên và Môi trường </w:t>
      </w:r>
      <w:r w:rsidR="00A03E05">
        <w:rPr>
          <w:spacing w:val="2"/>
          <w:sz w:val="28"/>
          <w:szCs w:val="28"/>
          <w:lang w:val="nl-NL"/>
        </w:rPr>
        <w:t xml:space="preserve">khẩn trương tổ chức họp và </w:t>
      </w:r>
      <w:r w:rsidR="00551D29">
        <w:rPr>
          <w:spacing w:val="2"/>
          <w:sz w:val="28"/>
          <w:szCs w:val="28"/>
          <w:lang w:val="nl-NL"/>
        </w:rPr>
        <w:t>thực hiện chỉ đạo của UBND tỉnh tại Văn bản số 342/UBND-KT</w:t>
      </w:r>
      <w:r w:rsidR="00551D29">
        <w:rPr>
          <w:spacing w:val="2"/>
          <w:sz w:val="28"/>
          <w:szCs w:val="28"/>
          <w:vertAlign w:val="subscript"/>
          <w:lang w:val="nl-NL"/>
        </w:rPr>
        <w:t>2-m</w:t>
      </w:r>
      <w:r w:rsidR="00551D29">
        <w:rPr>
          <w:spacing w:val="2"/>
          <w:sz w:val="28"/>
          <w:szCs w:val="28"/>
          <w:lang w:val="nl-NL"/>
        </w:rPr>
        <w:t xml:space="preserve"> ngày 24/8/2023</w:t>
      </w:r>
      <w:r w:rsidR="00A03E05">
        <w:rPr>
          <w:spacing w:val="2"/>
          <w:sz w:val="28"/>
          <w:szCs w:val="28"/>
          <w:lang w:val="nl-NL"/>
        </w:rPr>
        <w:t xml:space="preserve"> </w:t>
      </w:r>
      <w:r w:rsidR="00A03E05" w:rsidRPr="00FB0C7A">
        <w:rPr>
          <w:b/>
          <w:spacing w:val="2"/>
          <w:sz w:val="28"/>
          <w:szCs w:val="28"/>
          <w:lang w:val="nl-NL"/>
        </w:rPr>
        <w:t xml:space="preserve">trước ngày </w:t>
      </w:r>
      <w:r w:rsidR="00D32E24">
        <w:rPr>
          <w:b/>
          <w:spacing w:val="2"/>
          <w:sz w:val="28"/>
          <w:szCs w:val="28"/>
          <w:lang w:val="nl-NL"/>
        </w:rPr>
        <w:t>19</w:t>
      </w:r>
      <w:r w:rsidR="00A03E05" w:rsidRPr="00FB0C7A">
        <w:rPr>
          <w:b/>
          <w:spacing w:val="2"/>
          <w:sz w:val="28"/>
          <w:szCs w:val="28"/>
          <w:lang w:val="nl-NL"/>
        </w:rPr>
        <w:t>/9/2023</w:t>
      </w:r>
      <w:r w:rsidR="00551D29" w:rsidRPr="00FB0C7A">
        <w:rPr>
          <w:b/>
          <w:bCs/>
          <w:spacing w:val="2"/>
          <w:sz w:val="28"/>
          <w:szCs w:val="28"/>
          <w:lang w:val="nl-NL"/>
        </w:rPr>
        <w:t>.</w:t>
      </w:r>
    </w:p>
    <w:p w14:paraId="533D6B9E" w14:textId="4F7DCA16" w:rsidR="00EF1F98" w:rsidRPr="008F759D" w:rsidRDefault="003D3EEE" w:rsidP="008D4B1D">
      <w:pPr>
        <w:spacing w:before="120"/>
        <w:ind w:firstLine="720"/>
        <w:jc w:val="both"/>
        <w:rPr>
          <w:spacing w:val="2"/>
          <w:sz w:val="28"/>
          <w:szCs w:val="28"/>
          <w:lang w:val="nl-NL"/>
        </w:rPr>
      </w:pPr>
      <w:r>
        <w:rPr>
          <w:spacing w:val="2"/>
          <w:sz w:val="28"/>
          <w:szCs w:val="28"/>
          <w:lang w:val="nl-NL"/>
        </w:rPr>
        <w:t xml:space="preserve">- </w:t>
      </w:r>
      <w:r w:rsidR="00551D29">
        <w:rPr>
          <w:spacing w:val="2"/>
          <w:sz w:val="28"/>
          <w:szCs w:val="28"/>
          <w:lang w:val="nl-NL"/>
        </w:rPr>
        <w:t>Thanh tra tỉnh thực hiện các nội dung chỉ đạo của UBND tỉnh tại Văn bản số 342/UBND-KT</w:t>
      </w:r>
      <w:r w:rsidR="00551D29">
        <w:rPr>
          <w:spacing w:val="2"/>
          <w:sz w:val="28"/>
          <w:szCs w:val="28"/>
          <w:vertAlign w:val="subscript"/>
          <w:lang w:val="nl-NL"/>
        </w:rPr>
        <w:t>2-m</w:t>
      </w:r>
      <w:r w:rsidR="00551D29">
        <w:rPr>
          <w:spacing w:val="2"/>
          <w:sz w:val="28"/>
          <w:szCs w:val="28"/>
          <w:lang w:val="nl-NL"/>
        </w:rPr>
        <w:t xml:space="preserve"> ngày 24/8/2023, báo cáo UBND tỉnh trước </w:t>
      </w:r>
      <w:r w:rsidR="00551D29" w:rsidRPr="00FC7375">
        <w:rPr>
          <w:b/>
          <w:bCs/>
          <w:spacing w:val="2"/>
          <w:sz w:val="28"/>
          <w:szCs w:val="28"/>
          <w:lang w:val="nl-NL"/>
        </w:rPr>
        <w:t xml:space="preserve">ngày </w:t>
      </w:r>
      <w:r w:rsidR="00D32E24">
        <w:rPr>
          <w:b/>
          <w:bCs/>
          <w:spacing w:val="2"/>
          <w:sz w:val="28"/>
          <w:szCs w:val="28"/>
          <w:lang w:val="nl-NL"/>
        </w:rPr>
        <w:t>29/9</w:t>
      </w:r>
      <w:bookmarkStart w:id="1" w:name="_GoBack"/>
      <w:bookmarkEnd w:id="1"/>
      <w:r w:rsidR="00551D29" w:rsidRPr="00FC7375">
        <w:rPr>
          <w:b/>
          <w:bCs/>
          <w:spacing w:val="2"/>
          <w:sz w:val="28"/>
          <w:szCs w:val="28"/>
          <w:lang w:val="nl-NL"/>
        </w:rPr>
        <w:t>/2023</w:t>
      </w:r>
      <w:r w:rsidR="00551D29">
        <w:rPr>
          <w:spacing w:val="2"/>
          <w:sz w:val="28"/>
          <w:szCs w:val="28"/>
          <w:lang w:val="nl-NL"/>
        </w:rPr>
        <w:t>.</w:t>
      </w:r>
      <w:r w:rsidR="001861D7" w:rsidRPr="008F759D">
        <w:rPr>
          <w:spacing w:val="2"/>
          <w:sz w:val="28"/>
          <w:szCs w:val="28"/>
          <w:lang w:val="nl-NL"/>
        </w:rPr>
        <w:t>/.</w:t>
      </w:r>
    </w:p>
    <w:p w14:paraId="028AA5E4" w14:textId="77777777" w:rsidR="00A771B4" w:rsidRPr="00107DE3" w:rsidRDefault="00A771B4" w:rsidP="00A771B4">
      <w:pPr>
        <w:spacing w:before="120"/>
        <w:ind w:firstLine="709"/>
        <w:jc w:val="both"/>
        <w:rPr>
          <w:sz w:val="20"/>
          <w:szCs w:val="48"/>
        </w:rPr>
      </w:pPr>
    </w:p>
    <w:tbl>
      <w:tblPr>
        <w:tblW w:w="8932" w:type="dxa"/>
        <w:jc w:val="center"/>
        <w:tblLayout w:type="fixed"/>
        <w:tblLook w:val="0000" w:firstRow="0" w:lastRow="0" w:firstColumn="0" w:lastColumn="0" w:noHBand="0" w:noVBand="0"/>
      </w:tblPr>
      <w:tblGrid>
        <w:gridCol w:w="4680"/>
        <w:gridCol w:w="4252"/>
      </w:tblGrid>
      <w:tr w:rsidR="00E67EED" w14:paraId="772AE631" w14:textId="77777777" w:rsidTr="008D4B1D">
        <w:trPr>
          <w:jc w:val="center"/>
        </w:trPr>
        <w:tc>
          <w:tcPr>
            <w:tcW w:w="4680" w:type="dxa"/>
          </w:tcPr>
          <w:p w14:paraId="1C0AC258" w14:textId="77777777" w:rsidR="00E67EED" w:rsidRPr="00AE2A27" w:rsidRDefault="00E67EED" w:rsidP="00513B9A">
            <w:pPr>
              <w:jc w:val="both"/>
              <w:rPr>
                <w:i/>
                <w:iCs/>
              </w:rPr>
            </w:pPr>
            <w:r w:rsidRPr="00AE2A27">
              <w:rPr>
                <w:b/>
                <w:i/>
                <w:iCs/>
              </w:rPr>
              <w:t>Nơi nhận</w:t>
            </w:r>
            <w:r w:rsidRPr="00AE2A27">
              <w:rPr>
                <w:i/>
                <w:iCs/>
              </w:rPr>
              <w:t>:</w:t>
            </w:r>
          </w:p>
          <w:p w14:paraId="63CE6B62" w14:textId="77777777" w:rsidR="00E67EED" w:rsidRDefault="00E67EED" w:rsidP="00557751">
            <w:pPr>
              <w:jc w:val="both"/>
              <w:rPr>
                <w:sz w:val="22"/>
                <w:szCs w:val="22"/>
              </w:rPr>
            </w:pPr>
            <w:r w:rsidRPr="00AE2A27">
              <w:rPr>
                <w:sz w:val="22"/>
                <w:szCs w:val="22"/>
              </w:rPr>
              <w:t>- Như</w:t>
            </w:r>
            <w:r w:rsidRPr="00AE2A27">
              <w:rPr>
                <w:sz w:val="22"/>
                <w:szCs w:val="22"/>
              </w:rPr>
              <w:softHyphen/>
              <w:t xml:space="preserve"> trên;</w:t>
            </w:r>
          </w:p>
          <w:p w14:paraId="00FA6F0A" w14:textId="2B978A31" w:rsidR="00E67EED" w:rsidRDefault="00E67EED" w:rsidP="00557751">
            <w:pPr>
              <w:jc w:val="both"/>
              <w:rPr>
                <w:sz w:val="22"/>
                <w:szCs w:val="22"/>
              </w:rPr>
            </w:pPr>
            <w:r>
              <w:rPr>
                <w:sz w:val="22"/>
                <w:szCs w:val="22"/>
              </w:rPr>
              <w:t>- Chủ tịch</w:t>
            </w:r>
            <w:r w:rsidR="008D4B1D">
              <w:rPr>
                <w:sz w:val="22"/>
                <w:szCs w:val="22"/>
              </w:rPr>
              <w:t xml:space="preserve">, </w:t>
            </w:r>
            <w:r w:rsidR="00F86834">
              <w:rPr>
                <w:sz w:val="22"/>
                <w:szCs w:val="22"/>
              </w:rPr>
              <w:t xml:space="preserve">các PCT </w:t>
            </w:r>
            <w:r>
              <w:rPr>
                <w:sz w:val="22"/>
                <w:szCs w:val="22"/>
              </w:rPr>
              <w:t>UBND tỉnh;</w:t>
            </w:r>
          </w:p>
          <w:p w14:paraId="22827D58" w14:textId="7D051C96" w:rsidR="00E67EED" w:rsidRDefault="00E67EED" w:rsidP="00557751">
            <w:pPr>
              <w:jc w:val="both"/>
              <w:rPr>
                <w:sz w:val="22"/>
                <w:szCs w:val="22"/>
              </w:rPr>
            </w:pPr>
            <w:r>
              <w:rPr>
                <w:sz w:val="22"/>
                <w:szCs w:val="22"/>
              </w:rPr>
              <w:t xml:space="preserve">- </w:t>
            </w:r>
            <w:r w:rsidR="008D4B1D">
              <w:rPr>
                <w:sz w:val="22"/>
                <w:szCs w:val="22"/>
              </w:rPr>
              <w:t>C</w:t>
            </w:r>
            <w:r w:rsidR="003C41C8">
              <w:rPr>
                <w:sz w:val="22"/>
                <w:szCs w:val="22"/>
              </w:rPr>
              <w:t>hánh Văn phòng</w:t>
            </w:r>
            <w:r>
              <w:rPr>
                <w:sz w:val="22"/>
                <w:szCs w:val="22"/>
              </w:rPr>
              <w:t>;</w:t>
            </w:r>
          </w:p>
          <w:p w14:paraId="030F60FB" w14:textId="162B1C58" w:rsidR="00A6464A" w:rsidRDefault="00BB11CD" w:rsidP="00557751">
            <w:pPr>
              <w:jc w:val="both"/>
              <w:rPr>
                <w:sz w:val="22"/>
                <w:szCs w:val="22"/>
              </w:rPr>
            </w:pPr>
            <w:r>
              <w:rPr>
                <w:sz w:val="22"/>
                <w:szCs w:val="22"/>
              </w:rPr>
              <w:t>- Trung tâm CB -TH</w:t>
            </w:r>
            <w:r w:rsidR="001861D7">
              <w:rPr>
                <w:sz w:val="22"/>
                <w:szCs w:val="22"/>
              </w:rPr>
              <w:t xml:space="preserve"> tỉnh</w:t>
            </w:r>
            <w:r>
              <w:rPr>
                <w:sz w:val="22"/>
                <w:szCs w:val="22"/>
              </w:rPr>
              <w:t>;</w:t>
            </w:r>
          </w:p>
          <w:p w14:paraId="00082B28" w14:textId="6AAA8748" w:rsidR="009928F2" w:rsidRDefault="00E67EED" w:rsidP="009928F2">
            <w:pPr>
              <w:jc w:val="both"/>
              <w:rPr>
                <w:sz w:val="29"/>
              </w:rPr>
            </w:pPr>
            <w:r w:rsidRPr="00AE2A27">
              <w:rPr>
                <w:sz w:val="22"/>
                <w:szCs w:val="22"/>
              </w:rPr>
              <w:t xml:space="preserve">- Lưu: VT, </w:t>
            </w:r>
            <w:r w:rsidR="00513B9A">
              <w:rPr>
                <w:sz w:val="22"/>
                <w:szCs w:val="22"/>
              </w:rPr>
              <w:t>KT</w:t>
            </w:r>
            <w:r w:rsidR="00513B9A">
              <w:rPr>
                <w:sz w:val="22"/>
                <w:szCs w:val="22"/>
                <w:vertAlign w:val="subscript"/>
              </w:rPr>
              <w:t>2</w:t>
            </w:r>
            <w:r>
              <w:rPr>
                <w:sz w:val="22"/>
                <w:szCs w:val="22"/>
              </w:rPr>
              <w:t>.</w:t>
            </w:r>
          </w:p>
          <w:p w14:paraId="546C4E93" w14:textId="77777777" w:rsidR="00E67EED" w:rsidRDefault="00E67EED" w:rsidP="00903293">
            <w:pPr>
              <w:ind w:hanging="108"/>
              <w:jc w:val="both"/>
              <w:rPr>
                <w:sz w:val="29"/>
              </w:rPr>
            </w:pPr>
          </w:p>
        </w:tc>
        <w:tc>
          <w:tcPr>
            <w:tcW w:w="4252" w:type="dxa"/>
          </w:tcPr>
          <w:p w14:paraId="5A0F3699" w14:textId="77777777" w:rsidR="00E67EED" w:rsidRDefault="00E67EED" w:rsidP="00557751">
            <w:pPr>
              <w:jc w:val="center"/>
              <w:rPr>
                <w:b/>
                <w:bCs/>
                <w:sz w:val="26"/>
                <w:szCs w:val="26"/>
              </w:rPr>
            </w:pPr>
            <w:r>
              <w:rPr>
                <w:b/>
                <w:bCs/>
                <w:sz w:val="26"/>
                <w:szCs w:val="26"/>
              </w:rPr>
              <w:t>TL. CHỦ TỊCH</w:t>
            </w:r>
          </w:p>
          <w:p w14:paraId="14AE70F7" w14:textId="47967FB5" w:rsidR="00E67EED" w:rsidRDefault="00E67EED" w:rsidP="00557751">
            <w:pPr>
              <w:ind w:left="-480" w:firstLine="480"/>
              <w:jc w:val="center"/>
              <w:rPr>
                <w:b/>
                <w:bCs/>
                <w:sz w:val="26"/>
                <w:szCs w:val="26"/>
              </w:rPr>
            </w:pPr>
            <w:r>
              <w:rPr>
                <w:b/>
                <w:bCs/>
                <w:sz w:val="26"/>
                <w:szCs w:val="26"/>
              </w:rPr>
              <w:t>CHÁNH VĂN PHÒNG</w:t>
            </w:r>
          </w:p>
          <w:p w14:paraId="03305DFE" w14:textId="77777777" w:rsidR="00E67EED" w:rsidRDefault="00E67EED" w:rsidP="00557751">
            <w:pPr>
              <w:jc w:val="center"/>
              <w:rPr>
                <w:sz w:val="6"/>
                <w:szCs w:val="6"/>
              </w:rPr>
            </w:pPr>
          </w:p>
          <w:p w14:paraId="71929DD5" w14:textId="77777777" w:rsidR="006B4A67" w:rsidRDefault="006B4A67" w:rsidP="00557751">
            <w:pPr>
              <w:jc w:val="center"/>
              <w:rPr>
                <w:sz w:val="6"/>
                <w:szCs w:val="6"/>
              </w:rPr>
            </w:pPr>
          </w:p>
          <w:p w14:paraId="20BDD5F1" w14:textId="77777777" w:rsidR="006B4A67" w:rsidRDefault="006B4A67" w:rsidP="00557751">
            <w:pPr>
              <w:jc w:val="center"/>
              <w:rPr>
                <w:sz w:val="6"/>
                <w:szCs w:val="6"/>
              </w:rPr>
            </w:pPr>
          </w:p>
          <w:p w14:paraId="2DC535C6" w14:textId="77777777" w:rsidR="006B4A67" w:rsidRDefault="006B4A67" w:rsidP="00557751">
            <w:pPr>
              <w:jc w:val="center"/>
              <w:rPr>
                <w:sz w:val="6"/>
                <w:szCs w:val="6"/>
              </w:rPr>
            </w:pPr>
          </w:p>
          <w:p w14:paraId="01ACC1C1" w14:textId="77777777" w:rsidR="006B4A67" w:rsidRDefault="006B4A67" w:rsidP="00557751">
            <w:pPr>
              <w:jc w:val="center"/>
              <w:rPr>
                <w:sz w:val="6"/>
                <w:szCs w:val="6"/>
              </w:rPr>
            </w:pPr>
          </w:p>
          <w:p w14:paraId="0066116B" w14:textId="77777777" w:rsidR="00797EAD" w:rsidRDefault="00797EAD" w:rsidP="00557751">
            <w:pPr>
              <w:jc w:val="center"/>
              <w:rPr>
                <w:sz w:val="6"/>
                <w:szCs w:val="6"/>
              </w:rPr>
            </w:pPr>
          </w:p>
          <w:p w14:paraId="5B91ADE7" w14:textId="77777777" w:rsidR="006B4A67" w:rsidRDefault="006B4A67" w:rsidP="00557751">
            <w:pPr>
              <w:jc w:val="center"/>
              <w:rPr>
                <w:sz w:val="6"/>
                <w:szCs w:val="6"/>
              </w:rPr>
            </w:pPr>
          </w:p>
          <w:p w14:paraId="7EC957E0" w14:textId="77777777" w:rsidR="006B4A67" w:rsidRDefault="006B4A67" w:rsidP="00557751">
            <w:pPr>
              <w:jc w:val="center"/>
              <w:rPr>
                <w:sz w:val="6"/>
                <w:szCs w:val="6"/>
              </w:rPr>
            </w:pPr>
          </w:p>
          <w:p w14:paraId="0D3D1EDE" w14:textId="77777777" w:rsidR="006B4A67" w:rsidRDefault="006B4A67" w:rsidP="00557751">
            <w:pPr>
              <w:jc w:val="center"/>
              <w:rPr>
                <w:sz w:val="6"/>
                <w:szCs w:val="6"/>
              </w:rPr>
            </w:pPr>
          </w:p>
          <w:p w14:paraId="7CD5F31A" w14:textId="77777777" w:rsidR="006B4A67" w:rsidRPr="004F1E18" w:rsidRDefault="006B4A67" w:rsidP="00557751">
            <w:pPr>
              <w:jc w:val="center"/>
              <w:rPr>
                <w:sz w:val="2"/>
                <w:szCs w:val="2"/>
              </w:rPr>
            </w:pPr>
          </w:p>
          <w:p w14:paraId="36DC1F16" w14:textId="77777777" w:rsidR="008877E8" w:rsidRDefault="008877E8" w:rsidP="00557751">
            <w:pPr>
              <w:jc w:val="center"/>
              <w:rPr>
                <w:sz w:val="6"/>
                <w:szCs w:val="6"/>
              </w:rPr>
            </w:pPr>
          </w:p>
          <w:p w14:paraId="35A16589" w14:textId="77777777" w:rsidR="008877E8" w:rsidRDefault="008877E8" w:rsidP="00557751">
            <w:pPr>
              <w:jc w:val="center"/>
              <w:rPr>
                <w:sz w:val="6"/>
                <w:szCs w:val="6"/>
              </w:rPr>
            </w:pPr>
          </w:p>
          <w:p w14:paraId="0BC10ABF" w14:textId="77777777" w:rsidR="008877E8" w:rsidRPr="00CC3D9B" w:rsidRDefault="008877E8" w:rsidP="00557751">
            <w:pPr>
              <w:jc w:val="center"/>
              <w:rPr>
                <w:sz w:val="28"/>
                <w:szCs w:val="6"/>
              </w:rPr>
            </w:pPr>
          </w:p>
          <w:p w14:paraId="4EABE6D7" w14:textId="77777777" w:rsidR="00BA259F" w:rsidRDefault="00BA259F" w:rsidP="00557751">
            <w:pPr>
              <w:jc w:val="center"/>
              <w:rPr>
                <w:sz w:val="6"/>
                <w:szCs w:val="6"/>
              </w:rPr>
            </w:pPr>
          </w:p>
          <w:p w14:paraId="33C3935C" w14:textId="77777777" w:rsidR="00E67EED" w:rsidRDefault="00E67EED" w:rsidP="00557751">
            <w:pPr>
              <w:jc w:val="center"/>
              <w:rPr>
                <w:sz w:val="6"/>
                <w:szCs w:val="6"/>
              </w:rPr>
            </w:pPr>
          </w:p>
          <w:p w14:paraId="70F8EE4F" w14:textId="77777777" w:rsidR="008B6712" w:rsidRDefault="008B6712" w:rsidP="00557751">
            <w:pPr>
              <w:jc w:val="center"/>
              <w:rPr>
                <w:sz w:val="6"/>
                <w:szCs w:val="6"/>
              </w:rPr>
            </w:pPr>
          </w:p>
          <w:p w14:paraId="4FBFDEFC" w14:textId="77777777" w:rsidR="00E67EED" w:rsidRPr="004B0A08" w:rsidRDefault="00E67EED" w:rsidP="00557751">
            <w:pPr>
              <w:jc w:val="center"/>
              <w:rPr>
                <w:sz w:val="26"/>
                <w:szCs w:val="6"/>
              </w:rPr>
            </w:pPr>
          </w:p>
          <w:p w14:paraId="0EDA4FD4" w14:textId="77777777" w:rsidR="00E67EED" w:rsidRDefault="00E67EED" w:rsidP="00557751">
            <w:pPr>
              <w:jc w:val="center"/>
              <w:rPr>
                <w:sz w:val="6"/>
                <w:szCs w:val="6"/>
              </w:rPr>
            </w:pPr>
          </w:p>
          <w:p w14:paraId="7FF41B15" w14:textId="77777777" w:rsidR="008D4B1D" w:rsidRDefault="008D4B1D" w:rsidP="00557751">
            <w:pPr>
              <w:rPr>
                <w:sz w:val="29"/>
              </w:rPr>
            </w:pPr>
          </w:p>
          <w:p w14:paraId="5A793674" w14:textId="5371F4AA" w:rsidR="00E67EED" w:rsidRDefault="003C41C8" w:rsidP="006B4A67">
            <w:pPr>
              <w:pStyle w:val="Heading3"/>
              <w:rPr>
                <w:rFonts w:ascii="Times New Roman" w:hAnsi="Times New Roman"/>
                <w:szCs w:val="29"/>
              </w:rPr>
            </w:pPr>
            <w:r>
              <w:rPr>
                <w:rFonts w:ascii="Times New Roman" w:hAnsi="Times New Roman"/>
              </w:rPr>
              <w:t>Lương Quốc Tuấn</w:t>
            </w:r>
          </w:p>
        </w:tc>
      </w:tr>
    </w:tbl>
    <w:p w14:paraId="43CDCEC7" w14:textId="77777777" w:rsidR="00316BC6" w:rsidRPr="00AE2A27" w:rsidRDefault="00316BC6" w:rsidP="00276EF7">
      <w:pPr>
        <w:spacing w:after="120" w:line="312" w:lineRule="auto"/>
        <w:jc w:val="both"/>
        <w:rPr>
          <w:b/>
          <w:i/>
          <w:sz w:val="8"/>
          <w:szCs w:val="28"/>
        </w:rPr>
      </w:pPr>
    </w:p>
    <w:p w14:paraId="49826E33" w14:textId="77777777" w:rsidR="00375642" w:rsidRPr="007B7B60" w:rsidRDefault="00375642">
      <w:pPr>
        <w:spacing w:after="120"/>
        <w:jc w:val="both"/>
        <w:rPr>
          <w:color w:val="FF0000"/>
        </w:rPr>
      </w:pPr>
    </w:p>
    <w:sectPr w:rsidR="00375642" w:rsidRPr="007B7B60" w:rsidSect="00BE5E5D">
      <w:footerReference w:type="even" r:id="rId9"/>
      <w:footerReference w:type="default" r:id="rId10"/>
      <w:pgSz w:w="11907" w:h="16840" w:code="9"/>
      <w:pgMar w:top="1134" w:right="1134" w:bottom="1134" w:left="1701" w:header="68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4DAD6" w14:textId="77777777" w:rsidR="006E48AF" w:rsidRDefault="006E48AF">
      <w:r>
        <w:separator/>
      </w:r>
    </w:p>
  </w:endnote>
  <w:endnote w:type="continuationSeparator" w:id="0">
    <w:p w14:paraId="37772C6C" w14:textId="77777777" w:rsidR="006E48AF" w:rsidRDefault="006E4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2FD78" w14:textId="77777777" w:rsidR="009D1879" w:rsidRDefault="000D3B07" w:rsidP="00416BC9">
    <w:pPr>
      <w:pStyle w:val="Footer"/>
      <w:framePr w:wrap="around" w:vAnchor="text" w:hAnchor="margin" w:xAlign="right" w:y="1"/>
      <w:rPr>
        <w:rStyle w:val="PageNumber"/>
      </w:rPr>
    </w:pPr>
    <w:r>
      <w:rPr>
        <w:rStyle w:val="PageNumber"/>
      </w:rPr>
      <w:fldChar w:fldCharType="begin"/>
    </w:r>
    <w:r w:rsidR="009D1879">
      <w:rPr>
        <w:rStyle w:val="PageNumber"/>
      </w:rPr>
      <w:instrText xml:space="preserve">PAGE  </w:instrText>
    </w:r>
    <w:r>
      <w:rPr>
        <w:rStyle w:val="PageNumber"/>
      </w:rPr>
      <w:fldChar w:fldCharType="end"/>
    </w:r>
  </w:p>
  <w:p w14:paraId="0772CB53" w14:textId="77777777" w:rsidR="009D1879" w:rsidRDefault="009D187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42A39" w14:textId="77777777" w:rsidR="009D1879" w:rsidRDefault="009D1879">
    <w:pPr>
      <w:pStyle w:val="Footer"/>
      <w:ind w:right="360"/>
      <w:rPr>
        <w:sz w:val="16"/>
        <w:szCs w:val="16"/>
      </w:rPr>
    </w:pPr>
  </w:p>
  <w:p w14:paraId="00F48EA6" w14:textId="77777777" w:rsidR="009D1879" w:rsidRDefault="009D1879">
    <w:pPr>
      <w:pStyle w:val="Footer"/>
      <w:rPr>
        <w:i/>
        <w:iCs/>
        <w:sz w:val="18"/>
        <w:szCs w:val="18"/>
      </w:rP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A9791" w14:textId="77777777" w:rsidR="006E48AF" w:rsidRDefault="006E48AF">
      <w:r>
        <w:separator/>
      </w:r>
    </w:p>
  </w:footnote>
  <w:footnote w:type="continuationSeparator" w:id="0">
    <w:p w14:paraId="7100E13E" w14:textId="77777777" w:rsidR="006E48AF" w:rsidRDefault="006E4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60E8E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39A1B84"/>
    <w:multiLevelType w:val="hybridMultilevel"/>
    <w:tmpl w:val="986AAC96"/>
    <w:lvl w:ilvl="0" w:tplc="A0F08ED2">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4C621DA1"/>
    <w:multiLevelType w:val="hybridMultilevel"/>
    <w:tmpl w:val="DD2A3742"/>
    <w:lvl w:ilvl="0" w:tplc="A09E5B02">
      <w:numFmt w:val="bullet"/>
      <w:lvlText w:val="-"/>
      <w:lvlJc w:val="left"/>
      <w:pPr>
        <w:ind w:left="3000" w:hanging="360"/>
      </w:pPr>
      <w:rPr>
        <w:rFonts w:ascii="Times New Roman" w:eastAsia="Times New Roman" w:hAnsi="Times New Roman" w:cs="Times New Roman"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642"/>
    <w:rsid w:val="000000A9"/>
    <w:rsid w:val="0000437A"/>
    <w:rsid w:val="0000560C"/>
    <w:rsid w:val="00005970"/>
    <w:rsid w:val="00007201"/>
    <w:rsid w:val="000119E5"/>
    <w:rsid w:val="000124D8"/>
    <w:rsid w:val="00013D46"/>
    <w:rsid w:val="000152C3"/>
    <w:rsid w:val="00017BF5"/>
    <w:rsid w:val="00025274"/>
    <w:rsid w:val="00027EE2"/>
    <w:rsid w:val="000312BD"/>
    <w:rsid w:val="00031FB3"/>
    <w:rsid w:val="0003244B"/>
    <w:rsid w:val="0003483E"/>
    <w:rsid w:val="000368A6"/>
    <w:rsid w:val="00036C58"/>
    <w:rsid w:val="0003743A"/>
    <w:rsid w:val="000402BB"/>
    <w:rsid w:val="00042711"/>
    <w:rsid w:val="00044E12"/>
    <w:rsid w:val="000604D0"/>
    <w:rsid w:val="00060D58"/>
    <w:rsid w:val="00063CC8"/>
    <w:rsid w:val="00065867"/>
    <w:rsid w:val="00065958"/>
    <w:rsid w:val="00066590"/>
    <w:rsid w:val="0007215A"/>
    <w:rsid w:val="0007273D"/>
    <w:rsid w:val="0007434C"/>
    <w:rsid w:val="00074B9B"/>
    <w:rsid w:val="00074D8F"/>
    <w:rsid w:val="00077291"/>
    <w:rsid w:val="000807F1"/>
    <w:rsid w:val="00083BE8"/>
    <w:rsid w:val="000845C5"/>
    <w:rsid w:val="000930F6"/>
    <w:rsid w:val="00095362"/>
    <w:rsid w:val="00096460"/>
    <w:rsid w:val="000979A6"/>
    <w:rsid w:val="000A01E6"/>
    <w:rsid w:val="000A147B"/>
    <w:rsid w:val="000A3F9D"/>
    <w:rsid w:val="000A40A6"/>
    <w:rsid w:val="000A4600"/>
    <w:rsid w:val="000A77DE"/>
    <w:rsid w:val="000B0786"/>
    <w:rsid w:val="000B27B7"/>
    <w:rsid w:val="000C23B3"/>
    <w:rsid w:val="000C2BA9"/>
    <w:rsid w:val="000C2DD6"/>
    <w:rsid w:val="000C2F12"/>
    <w:rsid w:val="000C4D75"/>
    <w:rsid w:val="000C71EA"/>
    <w:rsid w:val="000D0A5A"/>
    <w:rsid w:val="000D3B07"/>
    <w:rsid w:val="000D7EC7"/>
    <w:rsid w:val="000E0E79"/>
    <w:rsid w:val="000E3E4F"/>
    <w:rsid w:val="000E56C9"/>
    <w:rsid w:val="000E6A53"/>
    <w:rsid w:val="000E7C2C"/>
    <w:rsid w:val="000F05CD"/>
    <w:rsid w:val="000F1A64"/>
    <w:rsid w:val="000F6E91"/>
    <w:rsid w:val="000F72DD"/>
    <w:rsid w:val="000F7DD0"/>
    <w:rsid w:val="00100904"/>
    <w:rsid w:val="00107DE3"/>
    <w:rsid w:val="001110B1"/>
    <w:rsid w:val="00123A21"/>
    <w:rsid w:val="00124FB3"/>
    <w:rsid w:val="00125E03"/>
    <w:rsid w:val="00126160"/>
    <w:rsid w:val="0012635F"/>
    <w:rsid w:val="00130011"/>
    <w:rsid w:val="001303F6"/>
    <w:rsid w:val="00130A86"/>
    <w:rsid w:val="00134A41"/>
    <w:rsid w:val="00142D01"/>
    <w:rsid w:val="00143513"/>
    <w:rsid w:val="00145A8A"/>
    <w:rsid w:val="00152929"/>
    <w:rsid w:val="0015349F"/>
    <w:rsid w:val="001540C5"/>
    <w:rsid w:val="00155B74"/>
    <w:rsid w:val="00156346"/>
    <w:rsid w:val="00156E3B"/>
    <w:rsid w:val="00156E78"/>
    <w:rsid w:val="00160A07"/>
    <w:rsid w:val="00163D93"/>
    <w:rsid w:val="00164215"/>
    <w:rsid w:val="00166128"/>
    <w:rsid w:val="00167A3C"/>
    <w:rsid w:val="0017047E"/>
    <w:rsid w:val="00170B87"/>
    <w:rsid w:val="00171646"/>
    <w:rsid w:val="001721D9"/>
    <w:rsid w:val="0017497F"/>
    <w:rsid w:val="0018375D"/>
    <w:rsid w:val="001844C3"/>
    <w:rsid w:val="001861D7"/>
    <w:rsid w:val="00187A7C"/>
    <w:rsid w:val="001917CD"/>
    <w:rsid w:val="00193235"/>
    <w:rsid w:val="001934E6"/>
    <w:rsid w:val="0019491A"/>
    <w:rsid w:val="001A168C"/>
    <w:rsid w:val="001A24EE"/>
    <w:rsid w:val="001A75E0"/>
    <w:rsid w:val="001B48D5"/>
    <w:rsid w:val="001C05E7"/>
    <w:rsid w:val="001C299D"/>
    <w:rsid w:val="001C4F64"/>
    <w:rsid w:val="001D557C"/>
    <w:rsid w:val="001D5B0A"/>
    <w:rsid w:val="001D7945"/>
    <w:rsid w:val="001E0606"/>
    <w:rsid w:val="001E3D1C"/>
    <w:rsid w:val="001E5151"/>
    <w:rsid w:val="001E72A0"/>
    <w:rsid w:val="001F152D"/>
    <w:rsid w:val="001F3BC1"/>
    <w:rsid w:val="001F7899"/>
    <w:rsid w:val="00205F1F"/>
    <w:rsid w:val="002078F2"/>
    <w:rsid w:val="00207E03"/>
    <w:rsid w:val="002137F8"/>
    <w:rsid w:val="00213A03"/>
    <w:rsid w:val="00216139"/>
    <w:rsid w:val="00216796"/>
    <w:rsid w:val="00217EE7"/>
    <w:rsid w:val="0022282D"/>
    <w:rsid w:val="0022308B"/>
    <w:rsid w:val="00226880"/>
    <w:rsid w:val="002279C7"/>
    <w:rsid w:val="002301E0"/>
    <w:rsid w:val="00231E80"/>
    <w:rsid w:val="0023261E"/>
    <w:rsid w:val="00233F04"/>
    <w:rsid w:val="002401A6"/>
    <w:rsid w:val="0024085C"/>
    <w:rsid w:val="00242D65"/>
    <w:rsid w:val="0024339B"/>
    <w:rsid w:val="002444EB"/>
    <w:rsid w:val="00244E23"/>
    <w:rsid w:val="0024629F"/>
    <w:rsid w:val="002479C2"/>
    <w:rsid w:val="0025216F"/>
    <w:rsid w:val="00254BB8"/>
    <w:rsid w:val="00256727"/>
    <w:rsid w:val="002615F4"/>
    <w:rsid w:val="00266148"/>
    <w:rsid w:val="002715A0"/>
    <w:rsid w:val="0027393E"/>
    <w:rsid w:val="0027548D"/>
    <w:rsid w:val="00275875"/>
    <w:rsid w:val="00276EF7"/>
    <w:rsid w:val="00277FBE"/>
    <w:rsid w:val="002802FF"/>
    <w:rsid w:val="002852B3"/>
    <w:rsid w:val="00285A99"/>
    <w:rsid w:val="00285B69"/>
    <w:rsid w:val="002916BA"/>
    <w:rsid w:val="00292699"/>
    <w:rsid w:val="00294190"/>
    <w:rsid w:val="00294F7D"/>
    <w:rsid w:val="00295064"/>
    <w:rsid w:val="00296DA7"/>
    <w:rsid w:val="00296FB2"/>
    <w:rsid w:val="002A0C92"/>
    <w:rsid w:val="002A6C56"/>
    <w:rsid w:val="002B1871"/>
    <w:rsid w:val="002B53C8"/>
    <w:rsid w:val="002C0280"/>
    <w:rsid w:val="002C5A7B"/>
    <w:rsid w:val="002C5E40"/>
    <w:rsid w:val="002C5FF5"/>
    <w:rsid w:val="002D0E0C"/>
    <w:rsid w:val="002D41ED"/>
    <w:rsid w:val="002D5EA4"/>
    <w:rsid w:val="002D7131"/>
    <w:rsid w:val="002E23A2"/>
    <w:rsid w:val="002E3384"/>
    <w:rsid w:val="002F2FF4"/>
    <w:rsid w:val="003022C0"/>
    <w:rsid w:val="00302F87"/>
    <w:rsid w:val="003102E0"/>
    <w:rsid w:val="003106B4"/>
    <w:rsid w:val="00314932"/>
    <w:rsid w:val="00314BB8"/>
    <w:rsid w:val="00316BC6"/>
    <w:rsid w:val="003303B6"/>
    <w:rsid w:val="00331371"/>
    <w:rsid w:val="003325C2"/>
    <w:rsid w:val="003327D6"/>
    <w:rsid w:val="00332A9F"/>
    <w:rsid w:val="00335EB6"/>
    <w:rsid w:val="00342B16"/>
    <w:rsid w:val="0034544C"/>
    <w:rsid w:val="0035063E"/>
    <w:rsid w:val="00350FCF"/>
    <w:rsid w:val="00352672"/>
    <w:rsid w:val="00352DCD"/>
    <w:rsid w:val="0035500F"/>
    <w:rsid w:val="00365625"/>
    <w:rsid w:val="003663A9"/>
    <w:rsid w:val="00371E5C"/>
    <w:rsid w:val="0037409C"/>
    <w:rsid w:val="00374A5E"/>
    <w:rsid w:val="00375642"/>
    <w:rsid w:val="003756D2"/>
    <w:rsid w:val="00375C23"/>
    <w:rsid w:val="00375C4D"/>
    <w:rsid w:val="00375FAD"/>
    <w:rsid w:val="0037639B"/>
    <w:rsid w:val="00390E1A"/>
    <w:rsid w:val="00391FC2"/>
    <w:rsid w:val="00392D2E"/>
    <w:rsid w:val="003970D8"/>
    <w:rsid w:val="003A0CEC"/>
    <w:rsid w:val="003A7543"/>
    <w:rsid w:val="003B1D72"/>
    <w:rsid w:val="003C0219"/>
    <w:rsid w:val="003C41C8"/>
    <w:rsid w:val="003C630E"/>
    <w:rsid w:val="003C763D"/>
    <w:rsid w:val="003D19D1"/>
    <w:rsid w:val="003D209F"/>
    <w:rsid w:val="003D2C0D"/>
    <w:rsid w:val="003D3072"/>
    <w:rsid w:val="003D3EEE"/>
    <w:rsid w:val="003D432E"/>
    <w:rsid w:val="003E0661"/>
    <w:rsid w:val="003E1825"/>
    <w:rsid w:val="003E2DBF"/>
    <w:rsid w:val="003E521D"/>
    <w:rsid w:val="003E75EA"/>
    <w:rsid w:val="003F2A0A"/>
    <w:rsid w:val="003F4168"/>
    <w:rsid w:val="003F532F"/>
    <w:rsid w:val="003F6C7C"/>
    <w:rsid w:val="003F6E17"/>
    <w:rsid w:val="003F7761"/>
    <w:rsid w:val="00401C99"/>
    <w:rsid w:val="004063AF"/>
    <w:rsid w:val="00407B41"/>
    <w:rsid w:val="00410E02"/>
    <w:rsid w:val="00416BC9"/>
    <w:rsid w:val="00417A93"/>
    <w:rsid w:val="0042145C"/>
    <w:rsid w:val="00422E50"/>
    <w:rsid w:val="004270C9"/>
    <w:rsid w:val="00437FA9"/>
    <w:rsid w:val="004434BB"/>
    <w:rsid w:val="00444A12"/>
    <w:rsid w:val="004451BB"/>
    <w:rsid w:val="00445D92"/>
    <w:rsid w:val="00451576"/>
    <w:rsid w:val="00454A0F"/>
    <w:rsid w:val="004613D9"/>
    <w:rsid w:val="004626C7"/>
    <w:rsid w:val="00462936"/>
    <w:rsid w:val="004632A0"/>
    <w:rsid w:val="00471BFA"/>
    <w:rsid w:val="00471EF7"/>
    <w:rsid w:val="004726D4"/>
    <w:rsid w:val="00477AC0"/>
    <w:rsid w:val="00477E10"/>
    <w:rsid w:val="00477EA0"/>
    <w:rsid w:val="004818DD"/>
    <w:rsid w:val="004839E3"/>
    <w:rsid w:val="00487DE9"/>
    <w:rsid w:val="00490DC6"/>
    <w:rsid w:val="00491CD6"/>
    <w:rsid w:val="00494CBB"/>
    <w:rsid w:val="00495C4C"/>
    <w:rsid w:val="004A0427"/>
    <w:rsid w:val="004A1FB9"/>
    <w:rsid w:val="004A24A3"/>
    <w:rsid w:val="004A2777"/>
    <w:rsid w:val="004A361D"/>
    <w:rsid w:val="004A501A"/>
    <w:rsid w:val="004B01C4"/>
    <w:rsid w:val="004B0A08"/>
    <w:rsid w:val="004B34D3"/>
    <w:rsid w:val="004C1EC2"/>
    <w:rsid w:val="004C2A8A"/>
    <w:rsid w:val="004C4CA6"/>
    <w:rsid w:val="004C4EA7"/>
    <w:rsid w:val="004C563D"/>
    <w:rsid w:val="004C5DE8"/>
    <w:rsid w:val="004D36E8"/>
    <w:rsid w:val="004D6CDF"/>
    <w:rsid w:val="004E0E81"/>
    <w:rsid w:val="004E4C41"/>
    <w:rsid w:val="004F1D1A"/>
    <w:rsid w:val="004F1E18"/>
    <w:rsid w:val="004F5338"/>
    <w:rsid w:val="004F6BCB"/>
    <w:rsid w:val="00501004"/>
    <w:rsid w:val="00501AB6"/>
    <w:rsid w:val="00504036"/>
    <w:rsid w:val="00513B9A"/>
    <w:rsid w:val="00513BFE"/>
    <w:rsid w:val="00513C8C"/>
    <w:rsid w:val="0051705A"/>
    <w:rsid w:val="0052597E"/>
    <w:rsid w:val="00525BBB"/>
    <w:rsid w:val="00526D61"/>
    <w:rsid w:val="00530125"/>
    <w:rsid w:val="00531DD0"/>
    <w:rsid w:val="00534584"/>
    <w:rsid w:val="00535C80"/>
    <w:rsid w:val="00536A47"/>
    <w:rsid w:val="00540F6A"/>
    <w:rsid w:val="0054139D"/>
    <w:rsid w:val="0054446D"/>
    <w:rsid w:val="00544798"/>
    <w:rsid w:val="0054557C"/>
    <w:rsid w:val="00545747"/>
    <w:rsid w:val="0054694C"/>
    <w:rsid w:val="00551D29"/>
    <w:rsid w:val="0055322E"/>
    <w:rsid w:val="00557751"/>
    <w:rsid w:val="005603A2"/>
    <w:rsid w:val="00560658"/>
    <w:rsid w:val="00572362"/>
    <w:rsid w:val="00584B0C"/>
    <w:rsid w:val="00590534"/>
    <w:rsid w:val="00593F6F"/>
    <w:rsid w:val="00594D65"/>
    <w:rsid w:val="00596540"/>
    <w:rsid w:val="00596E1B"/>
    <w:rsid w:val="00597BB5"/>
    <w:rsid w:val="005A23AE"/>
    <w:rsid w:val="005A2EE8"/>
    <w:rsid w:val="005A3EE9"/>
    <w:rsid w:val="005A5826"/>
    <w:rsid w:val="005A5A5B"/>
    <w:rsid w:val="005A5AB1"/>
    <w:rsid w:val="005A6A5B"/>
    <w:rsid w:val="005B46A4"/>
    <w:rsid w:val="005B7FF7"/>
    <w:rsid w:val="005C2AE3"/>
    <w:rsid w:val="005C7C04"/>
    <w:rsid w:val="005D36E1"/>
    <w:rsid w:val="005D726B"/>
    <w:rsid w:val="005E062E"/>
    <w:rsid w:val="005E4A6F"/>
    <w:rsid w:val="005E508E"/>
    <w:rsid w:val="005E53BE"/>
    <w:rsid w:val="005E578F"/>
    <w:rsid w:val="005E6126"/>
    <w:rsid w:val="005F33A8"/>
    <w:rsid w:val="00600963"/>
    <w:rsid w:val="00602ACA"/>
    <w:rsid w:val="00603FCE"/>
    <w:rsid w:val="00605380"/>
    <w:rsid w:val="006106A8"/>
    <w:rsid w:val="00615D14"/>
    <w:rsid w:val="00616B82"/>
    <w:rsid w:val="006200C4"/>
    <w:rsid w:val="00622A65"/>
    <w:rsid w:val="00623303"/>
    <w:rsid w:val="00630CF5"/>
    <w:rsid w:val="006315B6"/>
    <w:rsid w:val="00631A5E"/>
    <w:rsid w:val="00632541"/>
    <w:rsid w:val="00632669"/>
    <w:rsid w:val="00632FD0"/>
    <w:rsid w:val="0064564A"/>
    <w:rsid w:val="00645D52"/>
    <w:rsid w:val="00650C48"/>
    <w:rsid w:val="00653E93"/>
    <w:rsid w:val="006617E0"/>
    <w:rsid w:val="00662B90"/>
    <w:rsid w:val="00662C55"/>
    <w:rsid w:val="006663D4"/>
    <w:rsid w:val="00670E77"/>
    <w:rsid w:val="006736D5"/>
    <w:rsid w:val="0067682F"/>
    <w:rsid w:val="00682EAD"/>
    <w:rsid w:val="00683B67"/>
    <w:rsid w:val="006850BB"/>
    <w:rsid w:val="00685D2A"/>
    <w:rsid w:val="0068745E"/>
    <w:rsid w:val="00692890"/>
    <w:rsid w:val="00692AB8"/>
    <w:rsid w:val="00694F15"/>
    <w:rsid w:val="006A34A3"/>
    <w:rsid w:val="006A35A8"/>
    <w:rsid w:val="006A3F69"/>
    <w:rsid w:val="006B4A67"/>
    <w:rsid w:val="006B6564"/>
    <w:rsid w:val="006B6A75"/>
    <w:rsid w:val="006C6A68"/>
    <w:rsid w:val="006D0722"/>
    <w:rsid w:val="006D4D60"/>
    <w:rsid w:val="006D51F4"/>
    <w:rsid w:val="006D5369"/>
    <w:rsid w:val="006D6E0A"/>
    <w:rsid w:val="006E24F0"/>
    <w:rsid w:val="006E48AF"/>
    <w:rsid w:val="006E4978"/>
    <w:rsid w:val="006E58B0"/>
    <w:rsid w:val="006E697C"/>
    <w:rsid w:val="00701859"/>
    <w:rsid w:val="0070287D"/>
    <w:rsid w:val="00705C8B"/>
    <w:rsid w:val="00711F2D"/>
    <w:rsid w:val="007178F3"/>
    <w:rsid w:val="00722F1F"/>
    <w:rsid w:val="007244DD"/>
    <w:rsid w:val="0072762A"/>
    <w:rsid w:val="00730182"/>
    <w:rsid w:val="00732E4E"/>
    <w:rsid w:val="00734617"/>
    <w:rsid w:val="007373BB"/>
    <w:rsid w:val="007408CF"/>
    <w:rsid w:val="00745592"/>
    <w:rsid w:val="007457A8"/>
    <w:rsid w:val="00750C79"/>
    <w:rsid w:val="00751114"/>
    <w:rsid w:val="007555AD"/>
    <w:rsid w:val="00765B8A"/>
    <w:rsid w:val="00770311"/>
    <w:rsid w:val="0077179A"/>
    <w:rsid w:val="00771D95"/>
    <w:rsid w:val="00772F7A"/>
    <w:rsid w:val="007763E9"/>
    <w:rsid w:val="00782565"/>
    <w:rsid w:val="0078326A"/>
    <w:rsid w:val="00783897"/>
    <w:rsid w:val="00783ED1"/>
    <w:rsid w:val="00784518"/>
    <w:rsid w:val="00784C80"/>
    <w:rsid w:val="007905E0"/>
    <w:rsid w:val="00793506"/>
    <w:rsid w:val="00797AD4"/>
    <w:rsid w:val="00797EAD"/>
    <w:rsid w:val="007A0CB2"/>
    <w:rsid w:val="007A0F75"/>
    <w:rsid w:val="007A3927"/>
    <w:rsid w:val="007A6EE0"/>
    <w:rsid w:val="007B0AE1"/>
    <w:rsid w:val="007B1723"/>
    <w:rsid w:val="007B2C3D"/>
    <w:rsid w:val="007B5A5A"/>
    <w:rsid w:val="007B7523"/>
    <w:rsid w:val="007B7B60"/>
    <w:rsid w:val="007C0B99"/>
    <w:rsid w:val="007C1209"/>
    <w:rsid w:val="007C13BE"/>
    <w:rsid w:val="007C2A06"/>
    <w:rsid w:val="007C3051"/>
    <w:rsid w:val="007C4BCD"/>
    <w:rsid w:val="007C7811"/>
    <w:rsid w:val="007D6D30"/>
    <w:rsid w:val="007D732D"/>
    <w:rsid w:val="007E2027"/>
    <w:rsid w:val="007E48D6"/>
    <w:rsid w:val="007E66AE"/>
    <w:rsid w:val="007E7133"/>
    <w:rsid w:val="007E731E"/>
    <w:rsid w:val="007F641B"/>
    <w:rsid w:val="007F75FA"/>
    <w:rsid w:val="008029BA"/>
    <w:rsid w:val="008029D9"/>
    <w:rsid w:val="0080336F"/>
    <w:rsid w:val="00804FE2"/>
    <w:rsid w:val="00805398"/>
    <w:rsid w:val="0080728B"/>
    <w:rsid w:val="00812FA7"/>
    <w:rsid w:val="00813CAD"/>
    <w:rsid w:val="00816BB7"/>
    <w:rsid w:val="008271CC"/>
    <w:rsid w:val="00845342"/>
    <w:rsid w:val="00845BA1"/>
    <w:rsid w:val="008461F4"/>
    <w:rsid w:val="00847F3A"/>
    <w:rsid w:val="00852D27"/>
    <w:rsid w:val="00855ACE"/>
    <w:rsid w:val="00856594"/>
    <w:rsid w:val="00856B93"/>
    <w:rsid w:val="0086789C"/>
    <w:rsid w:val="00867FF0"/>
    <w:rsid w:val="008742E4"/>
    <w:rsid w:val="008760C0"/>
    <w:rsid w:val="00882F81"/>
    <w:rsid w:val="008877E8"/>
    <w:rsid w:val="00891EE4"/>
    <w:rsid w:val="00894D2B"/>
    <w:rsid w:val="008A18BB"/>
    <w:rsid w:val="008A1D16"/>
    <w:rsid w:val="008A2687"/>
    <w:rsid w:val="008A46C0"/>
    <w:rsid w:val="008A5E1A"/>
    <w:rsid w:val="008B1B03"/>
    <w:rsid w:val="008B55D0"/>
    <w:rsid w:val="008B6712"/>
    <w:rsid w:val="008C030C"/>
    <w:rsid w:val="008C194B"/>
    <w:rsid w:val="008C3684"/>
    <w:rsid w:val="008C5888"/>
    <w:rsid w:val="008C5EE8"/>
    <w:rsid w:val="008C6C68"/>
    <w:rsid w:val="008C7515"/>
    <w:rsid w:val="008C7DC3"/>
    <w:rsid w:val="008D328B"/>
    <w:rsid w:val="008D3F3A"/>
    <w:rsid w:val="008D4A65"/>
    <w:rsid w:val="008D4B1D"/>
    <w:rsid w:val="008E5706"/>
    <w:rsid w:val="008F1F9D"/>
    <w:rsid w:val="008F4683"/>
    <w:rsid w:val="008F759D"/>
    <w:rsid w:val="009004D9"/>
    <w:rsid w:val="00903293"/>
    <w:rsid w:val="009046EA"/>
    <w:rsid w:val="009047A8"/>
    <w:rsid w:val="00904E00"/>
    <w:rsid w:val="00904E2B"/>
    <w:rsid w:val="00905B74"/>
    <w:rsid w:val="00906264"/>
    <w:rsid w:val="00910CBB"/>
    <w:rsid w:val="0091481B"/>
    <w:rsid w:val="0092029E"/>
    <w:rsid w:val="00920796"/>
    <w:rsid w:val="009239A3"/>
    <w:rsid w:val="00923D39"/>
    <w:rsid w:val="00924A0F"/>
    <w:rsid w:val="009258E0"/>
    <w:rsid w:val="00930B97"/>
    <w:rsid w:val="00941480"/>
    <w:rsid w:val="009423DF"/>
    <w:rsid w:val="00944862"/>
    <w:rsid w:val="00945013"/>
    <w:rsid w:val="00946482"/>
    <w:rsid w:val="009472D9"/>
    <w:rsid w:val="00950125"/>
    <w:rsid w:val="00951B9A"/>
    <w:rsid w:val="00951D94"/>
    <w:rsid w:val="009540C8"/>
    <w:rsid w:val="009562CB"/>
    <w:rsid w:val="00956DFA"/>
    <w:rsid w:val="00962794"/>
    <w:rsid w:val="00967D5F"/>
    <w:rsid w:val="00972D76"/>
    <w:rsid w:val="0097684F"/>
    <w:rsid w:val="00980740"/>
    <w:rsid w:val="009839AA"/>
    <w:rsid w:val="00984459"/>
    <w:rsid w:val="0099204D"/>
    <w:rsid w:val="009928F2"/>
    <w:rsid w:val="00993D27"/>
    <w:rsid w:val="00993F65"/>
    <w:rsid w:val="009A0023"/>
    <w:rsid w:val="009A1B7C"/>
    <w:rsid w:val="009A2A68"/>
    <w:rsid w:val="009A7546"/>
    <w:rsid w:val="009B2198"/>
    <w:rsid w:val="009B39D9"/>
    <w:rsid w:val="009B5E1D"/>
    <w:rsid w:val="009B735A"/>
    <w:rsid w:val="009C1E3F"/>
    <w:rsid w:val="009C3E0B"/>
    <w:rsid w:val="009C46C8"/>
    <w:rsid w:val="009C65A3"/>
    <w:rsid w:val="009D0C5C"/>
    <w:rsid w:val="009D1879"/>
    <w:rsid w:val="009D1A41"/>
    <w:rsid w:val="009D7021"/>
    <w:rsid w:val="009E0016"/>
    <w:rsid w:val="009E1B76"/>
    <w:rsid w:val="009F112D"/>
    <w:rsid w:val="009F1CC3"/>
    <w:rsid w:val="009F2694"/>
    <w:rsid w:val="009F4F10"/>
    <w:rsid w:val="00A016A4"/>
    <w:rsid w:val="00A01BC5"/>
    <w:rsid w:val="00A0363F"/>
    <w:rsid w:val="00A03E05"/>
    <w:rsid w:val="00A05211"/>
    <w:rsid w:val="00A0599D"/>
    <w:rsid w:val="00A05F21"/>
    <w:rsid w:val="00A06E4D"/>
    <w:rsid w:val="00A101A8"/>
    <w:rsid w:val="00A1291E"/>
    <w:rsid w:val="00A141FD"/>
    <w:rsid w:val="00A143F6"/>
    <w:rsid w:val="00A1726A"/>
    <w:rsid w:val="00A2075A"/>
    <w:rsid w:val="00A24FD9"/>
    <w:rsid w:val="00A26DFB"/>
    <w:rsid w:val="00A42936"/>
    <w:rsid w:val="00A42B99"/>
    <w:rsid w:val="00A43AAF"/>
    <w:rsid w:val="00A43CCA"/>
    <w:rsid w:val="00A46092"/>
    <w:rsid w:val="00A47411"/>
    <w:rsid w:val="00A510E1"/>
    <w:rsid w:val="00A513FD"/>
    <w:rsid w:val="00A53CB3"/>
    <w:rsid w:val="00A5701C"/>
    <w:rsid w:val="00A6094A"/>
    <w:rsid w:val="00A6222A"/>
    <w:rsid w:val="00A63EBB"/>
    <w:rsid w:val="00A6464A"/>
    <w:rsid w:val="00A72606"/>
    <w:rsid w:val="00A74D45"/>
    <w:rsid w:val="00A771B4"/>
    <w:rsid w:val="00A80605"/>
    <w:rsid w:val="00A86DB8"/>
    <w:rsid w:val="00A9066A"/>
    <w:rsid w:val="00A91B8B"/>
    <w:rsid w:val="00A9234C"/>
    <w:rsid w:val="00A933A1"/>
    <w:rsid w:val="00A942F1"/>
    <w:rsid w:val="00A94695"/>
    <w:rsid w:val="00A96363"/>
    <w:rsid w:val="00AA047F"/>
    <w:rsid w:val="00AA17E0"/>
    <w:rsid w:val="00AA1995"/>
    <w:rsid w:val="00AA5B4C"/>
    <w:rsid w:val="00AA5BEC"/>
    <w:rsid w:val="00AB1CF2"/>
    <w:rsid w:val="00AB2673"/>
    <w:rsid w:val="00AB294F"/>
    <w:rsid w:val="00AB3192"/>
    <w:rsid w:val="00AB4401"/>
    <w:rsid w:val="00AB475E"/>
    <w:rsid w:val="00AB581D"/>
    <w:rsid w:val="00AB6AB3"/>
    <w:rsid w:val="00AC50BE"/>
    <w:rsid w:val="00AC6A2F"/>
    <w:rsid w:val="00AD10D3"/>
    <w:rsid w:val="00AD1205"/>
    <w:rsid w:val="00AD2764"/>
    <w:rsid w:val="00AD540B"/>
    <w:rsid w:val="00AD560F"/>
    <w:rsid w:val="00AD5CAD"/>
    <w:rsid w:val="00AD600A"/>
    <w:rsid w:val="00AE2A27"/>
    <w:rsid w:val="00AE6134"/>
    <w:rsid w:val="00AE6983"/>
    <w:rsid w:val="00AE7D52"/>
    <w:rsid w:val="00AF0CAF"/>
    <w:rsid w:val="00AF2369"/>
    <w:rsid w:val="00AF4253"/>
    <w:rsid w:val="00AF7C6A"/>
    <w:rsid w:val="00B011F4"/>
    <w:rsid w:val="00B0173A"/>
    <w:rsid w:val="00B12AB2"/>
    <w:rsid w:val="00B14CF8"/>
    <w:rsid w:val="00B21007"/>
    <w:rsid w:val="00B25011"/>
    <w:rsid w:val="00B25483"/>
    <w:rsid w:val="00B25F6B"/>
    <w:rsid w:val="00B27331"/>
    <w:rsid w:val="00B3002C"/>
    <w:rsid w:val="00B31779"/>
    <w:rsid w:val="00B31E12"/>
    <w:rsid w:val="00B377B0"/>
    <w:rsid w:val="00B3783E"/>
    <w:rsid w:val="00B407BC"/>
    <w:rsid w:val="00B42524"/>
    <w:rsid w:val="00B438AC"/>
    <w:rsid w:val="00B43A3A"/>
    <w:rsid w:val="00B44FA4"/>
    <w:rsid w:val="00B45170"/>
    <w:rsid w:val="00B47DA7"/>
    <w:rsid w:val="00B47F94"/>
    <w:rsid w:val="00B517CF"/>
    <w:rsid w:val="00B522BB"/>
    <w:rsid w:val="00B60C91"/>
    <w:rsid w:val="00B63C83"/>
    <w:rsid w:val="00B71C33"/>
    <w:rsid w:val="00B71CF9"/>
    <w:rsid w:val="00B71D84"/>
    <w:rsid w:val="00B723BF"/>
    <w:rsid w:val="00B764C5"/>
    <w:rsid w:val="00B856DA"/>
    <w:rsid w:val="00B90EF0"/>
    <w:rsid w:val="00B92128"/>
    <w:rsid w:val="00B928BF"/>
    <w:rsid w:val="00B92952"/>
    <w:rsid w:val="00B9314D"/>
    <w:rsid w:val="00B9383E"/>
    <w:rsid w:val="00B957FC"/>
    <w:rsid w:val="00B97238"/>
    <w:rsid w:val="00BA259F"/>
    <w:rsid w:val="00BA5FAD"/>
    <w:rsid w:val="00BB0929"/>
    <w:rsid w:val="00BB11CD"/>
    <w:rsid w:val="00BB534F"/>
    <w:rsid w:val="00BB7AE6"/>
    <w:rsid w:val="00BC5F0C"/>
    <w:rsid w:val="00BC6A11"/>
    <w:rsid w:val="00BC6DC9"/>
    <w:rsid w:val="00BC79B7"/>
    <w:rsid w:val="00BD6B2B"/>
    <w:rsid w:val="00BE59BF"/>
    <w:rsid w:val="00BE5E5D"/>
    <w:rsid w:val="00BF096B"/>
    <w:rsid w:val="00BF2900"/>
    <w:rsid w:val="00BF5127"/>
    <w:rsid w:val="00C02868"/>
    <w:rsid w:val="00C04AE2"/>
    <w:rsid w:val="00C0714C"/>
    <w:rsid w:val="00C10869"/>
    <w:rsid w:val="00C117B6"/>
    <w:rsid w:val="00C14AC9"/>
    <w:rsid w:val="00C150D4"/>
    <w:rsid w:val="00C1775C"/>
    <w:rsid w:val="00C2075C"/>
    <w:rsid w:val="00C21332"/>
    <w:rsid w:val="00C21E30"/>
    <w:rsid w:val="00C245F4"/>
    <w:rsid w:val="00C24D57"/>
    <w:rsid w:val="00C251DE"/>
    <w:rsid w:val="00C3155C"/>
    <w:rsid w:val="00C33097"/>
    <w:rsid w:val="00C377AA"/>
    <w:rsid w:val="00C41E81"/>
    <w:rsid w:val="00C50D4A"/>
    <w:rsid w:val="00C53D7F"/>
    <w:rsid w:val="00C55390"/>
    <w:rsid w:val="00C64B64"/>
    <w:rsid w:val="00C66AE7"/>
    <w:rsid w:val="00C85BD6"/>
    <w:rsid w:val="00C86192"/>
    <w:rsid w:val="00C87ED8"/>
    <w:rsid w:val="00C900EB"/>
    <w:rsid w:val="00C9045D"/>
    <w:rsid w:val="00C94062"/>
    <w:rsid w:val="00C94933"/>
    <w:rsid w:val="00C96548"/>
    <w:rsid w:val="00CA1024"/>
    <w:rsid w:val="00CA1A36"/>
    <w:rsid w:val="00CA2B9B"/>
    <w:rsid w:val="00CB40F2"/>
    <w:rsid w:val="00CB65A1"/>
    <w:rsid w:val="00CB7B25"/>
    <w:rsid w:val="00CC3D9B"/>
    <w:rsid w:val="00CC6D52"/>
    <w:rsid w:val="00CD0B37"/>
    <w:rsid w:val="00CD14E5"/>
    <w:rsid w:val="00CD3965"/>
    <w:rsid w:val="00CD6536"/>
    <w:rsid w:val="00CD7975"/>
    <w:rsid w:val="00CD7E98"/>
    <w:rsid w:val="00CE049B"/>
    <w:rsid w:val="00CE093A"/>
    <w:rsid w:val="00CE2C9F"/>
    <w:rsid w:val="00CE5475"/>
    <w:rsid w:val="00CE6303"/>
    <w:rsid w:val="00CE6A9C"/>
    <w:rsid w:val="00CE75E6"/>
    <w:rsid w:val="00CF1E43"/>
    <w:rsid w:val="00CF2136"/>
    <w:rsid w:val="00CF6195"/>
    <w:rsid w:val="00D01B9D"/>
    <w:rsid w:val="00D02499"/>
    <w:rsid w:val="00D031DF"/>
    <w:rsid w:val="00D04FA7"/>
    <w:rsid w:val="00D05059"/>
    <w:rsid w:val="00D06BE5"/>
    <w:rsid w:val="00D10EA0"/>
    <w:rsid w:val="00D12E37"/>
    <w:rsid w:val="00D13009"/>
    <w:rsid w:val="00D15972"/>
    <w:rsid w:val="00D15DF6"/>
    <w:rsid w:val="00D1624D"/>
    <w:rsid w:val="00D2107C"/>
    <w:rsid w:val="00D225B6"/>
    <w:rsid w:val="00D258D2"/>
    <w:rsid w:val="00D259D1"/>
    <w:rsid w:val="00D305B1"/>
    <w:rsid w:val="00D32E24"/>
    <w:rsid w:val="00D362FF"/>
    <w:rsid w:val="00D411C6"/>
    <w:rsid w:val="00D44A08"/>
    <w:rsid w:val="00D456B3"/>
    <w:rsid w:val="00D46222"/>
    <w:rsid w:val="00D463FC"/>
    <w:rsid w:val="00D50FE1"/>
    <w:rsid w:val="00D5764A"/>
    <w:rsid w:val="00D60E06"/>
    <w:rsid w:val="00D611B6"/>
    <w:rsid w:val="00D622D3"/>
    <w:rsid w:val="00D7761E"/>
    <w:rsid w:val="00D77EA6"/>
    <w:rsid w:val="00D83F4E"/>
    <w:rsid w:val="00D8684B"/>
    <w:rsid w:val="00D90DD7"/>
    <w:rsid w:val="00D92DA7"/>
    <w:rsid w:val="00DA029A"/>
    <w:rsid w:val="00DA0BE6"/>
    <w:rsid w:val="00DA1F49"/>
    <w:rsid w:val="00DA20EB"/>
    <w:rsid w:val="00DA3B44"/>
    <w:rsid w:val="00DA78CB"/>
    <w:rsid w:val="00DA78F0"/>
    <w:rsid w:val="00DB1378"/>
    <w:rsid w:val="00DB47A8"/>
    <w:rsid w:val="00DB5B40"/>
    <w:rsid w:val="00DB6AAC"/>
    <w:rsid w:val="00DC17C8"/>
    <w:rsid w:val="00DC1F4E"/>
    <w:rsid w:val="00DC20A1"/>
    <w:rsid w:val="00DC2696"/>
    <w:rsid w:val="00DC7F56"/>
    <w:rsid w:val="00DD5C81"/>
    <w:rsid w:val="00DD6137"/>
    <w:rsid w:val="00DD7651"/>
    <w:rsid w:val="00DE119F"/>
    <w:rsid w:val="00DF1979"/>
    <w:rsid w:val="00DF4467"/>
    <w:rsid w:val="00E04153"/>
    <w:rsid w:val="00E06BA6"/>
    <w:rsid w:val="00E10C26"/>
    <w:rsid w:val="00E134F9"/>
    <w:rsid w:val="00E170B2"/>
    <w:rsid w:val="00E20A57"/>
    <w:rsid w:val="00E216B6"/>
    <w:rsid w:val="00E21EDD"/>
    <w:rsid w:val="00E24C56"/>
    <w:rsid w:val="00E3249B"/>
    <w:rsid w:val="00E355B3"/>
    <w:rsid w:val="00E50911"/>
    <w:rsid w:val="00E57EAC"/>
    <w:rsid w:val="00E60048"/>
    <w:rsid w:val="00E600E7"/>
    <w:rsid w:val="00E64476"/>
    <w:rsid w:val="00E67EED"/>
    <w:rsid w:val="00E7070F"/>
    <w:rsid w:val="00E75EFA"/>
    <w:rsid w:val="00E805D8"/>
    <w:rsid w:val="00E85644"/>
    <w:rsid w:val="00E90170"/>
    <w:rsid w:val="00E9177F"/>
    <w:rsid w:val="00E92B42"/>
    <w:rsid w:val="00E934C8"/>
    <w:rsid w:val="00E942B9"/>
    <w:rsid w:val="00EA2A98"/>
    <w:rsid w:val="00EA3B25"/>
    <w:rsid w:val="00EA66A3"/>
    <w:rsid w:val="00EA7B5F"/>
    <w:rsid w:val="00EB070B"/>
    <w:rsid w:val="00EB769D"/>
    <w:rsid w:val="00EC701E"/>
    <w:rsid w:val="00ED0EA0"/>
    <w:rsid w:val="00ED24E3"/>
    <w:rsid w:val="00ED3096"/>
    <w:rsid w:val="00ED396D"/>
    <w:rsid w:val="00ED41A0"/>
    <w:rsid w:val="00EE0F1C"/>
    <w:rsid w:val="00EE267E"/>
    <w:rsid w:val="00EE3E9B"/>
    <w:rsid w:val="00EE71EB"/>
    <w:rsid w:val="00EE7213"/>
    <w:rsid w:val="00EF055E"/>
    <w:rsid w:val="00EF1F98"/>
    <w:rsid w:val="00EF28EC"/>
    <w:rsid w:val="00EF6651"/>
    <w:rsid w:val="00EF7461"/>
    <w:rsid w:val="00F01EE5"/>
    <w:rsid w:val="00F079E9"/>
    <w:rsid w:val="00F1057D"/>
    <w:rsid w:val="00F1314D"/>
    <w:rsid w:val="00F13EEC"/>
    <w:rsid w:val="00F14588"/>
    <w:rsid w:val="00F20966"/>
    <w:rsid w:val="00F264C6"/>
    <w:rsid w:val="00F32450"/>
    <w:rsid w:val="00F3774D"/>
    <w:rsid w:val="00F42ADE"/>
    <w:rsid w:val="00F44E1D"/>
    <w:rsid w:val="00F46BF9"/>
    <w:rsid w:val="00F504B4"/>
    <w:rsid w:val="00F518DC"/>
    <w:rsid w:val="00F57AC8"/>
    <w:rsid w:val="00F62E80"/>
    <w:rsid w:val="00F6707C"/>
    <w:rsid w:val="00F71669"/>
    <w:rsid w:val="00F7414A"/>
    <w:rsid w:val="00F74926"/>
    <w:rsid w:val="00F75A98"/>
    <w:rsid w:val="00F82640"/>
    <w:rsid w:val="00F846F4"/>
    <w:rsid w:val="00F8660F"/>
    <w:rsid w:val="00F86834"/>
    <w:rsid w:val="00F87475"/>
    <w:rsid w:val="00F91F89"/>
    <w:rsid w:val="00F958D3"/>
    <w:rsid w:val="00F97ED6"/>
    <w:rsid w:val="00FA0A8A"/>
    <w:rsid w:val="00FA1EC8"/>
    <w:rsid w:val="00FA2140"/>
    <w:rsid w:val="00FA4609"/>
    <w:rsid w:val="00FA4946"/>
    <w:rsid w:val="00FA495A"/>
    <w:rsid w:val="00FA6447"/>
    <w:rsid w:val="00FA7AD0"/>
    <w:rsid w:val="00FB0C7A"/>
    <w:rsid w:val="00FB391C"/>
    <w:rsid w:val="00FB4AB7"/>
    <w:rsid w:val="00FC0548"/>
    <w:rsid w:val="00FC24B4"/>
    <w:rsid w:val="00FC5F3E"/>
    <w:rsid w:val="00FC7375"/>
    <w:rsid w:val="00FD06DD"/>
    <w:rsid w:val="00FD2496"/>
    <w:rsid w:val="00FD2A12"/>
    <w:rsid w:val="00FD40A1"/>
    <w:rsid w:val="00FD5923"/>
    <w:rsid w:val="00FD6B0D"/>
    <w:rsid w:val="00FE34C3"/>
    <w:rsid w:val="00FE7C7A"/>
    <w:rsid w:val="00FF071E"/>
    <w:rsid w:val="00FF66AE"/>
    <w:rsid w:val="00FF6EC5"/>
    <w:rsid w:val="00FF7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E0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EF0"/>
    <w:rPr>
      <w:sz w:val="24"/>
      <w:szCs w:val="24"/>
    </w:rPr>
  </w:style>
  <w:style w:type="paragraph" w:styleId="Heading3">
    <w:name w:val="heading 3"/>
    <w:basedOn w:val="Normal"/>
    <w:next w:val="Normal"/>
    <w:qFormat/>
    <w:rsid w:val="00B90EF0"/>
    <w:pPr>
      <w:keepNext/>
      <w:jc w:val="center"/>
      <w:outlineLvl w:val="2"/>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90EF0"/>
    <w:pPr>
      <w:tabs>
        <w:tab w:val="center" w:pos="4320"/>
        <w:tab w:val="right" w:pos="8640"/>
      </w:tabs>
    </w:pPr>
  </w:style>
  <w:style w:type="character" w:styleId="PageNumber">
    <w:name w:val="page number"/>
    <w:basedOn w:val="DefaultParagraphFont"/>
    <w:rsid w:val="00B90EF0"/>
  </w:style>
  <w:style w:type="paragraph" w:styleId="BalloonText">
    <w:name w:val="Balloon Text"/>
    <w:basedOn w:val="Normal"/>
    <w:semiHidden/>
    <w:rsid w:val="00B90EF0"/>
    <w:rPr>
      <w:rFonts w:ascii="Tahoma" w:hAnsi="Tahoma" w:cs="Tahoma"/>
      <w:sz w:val="16"/>
      <w:szCs w:val="16"/>
    </w:rPr>
  </w:style>
  <w:style w:type="paragraph" w:styleId="Header">
    <w:name w:val="header"/>
    <w:basedOn w:val="Normal"/>
    <w:rsid w:val="00B90EF0"/>
    <w:pPr>
      <w:tabs>
        <w:tab w:val="center" w:pos="4320"/>
        <w:tab w:val="right" w:pos="8640"/>
      </w:tabs>
    </w:pPr>
  </w:style>
  <w:style w:type="character" w:styleId="Hyperlink">
    <w:name w:val="Hyperlink"/>
    <w:rsid w:val="00C2075C"/>
    <w:rPr>
      <w:color w:val="0000FF"/>
      <w:u w:val="single"/>
    </w:rPr>
  </w:style>
  <w:style w:type="character" w:styleId="FollowedHyperlink">
    <w:name w:val="FollowedHyperlink"/>
    <w:rsid w:val="00DB47A8"/>
    <w:rPr>
      <w:color w:val="800080"/>
      <w:u w:val="single"/>
    </w:rPr>
  </w:style>
  <w:style w:type="table" w:styleId="TableGrid">
    <w:name w:val="Table Grid"/>
    <w:basedOn w:val="TableNormal"/>
    <w:rsid w:val="002615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5F1F"/>
    <w:pPr>
      <w:ind w:left="720"/>
      <w:contextualSpacing/>
    </w:pPr>
  </w:style>
  <w:style w:type="paragraph" w:styleId="Revision">
    <w:name w:val="Revision"/>
    <w:hidden/>
    <w:uiPriority w:val="99"/>
    <w:semiHidden/>
    <w:rsid w:val="00A6222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EF0"/>
    <w:rPr>
      <w:sz w:val="24"/>
      <w:szCs w:val="24"/>
    </w:rPr>
  </w:style>
  <w:style w:type="paragraph" w:styleId="Heading3">
    <w:name w:val="heading 3"/>
    <w:basedOn w:val="Normal"/>
    <w:next w:val="Normal"/>
    <w:qFormat/>
    <w:rsid w:val="00B90EF0"/>
    <w:pPr>
      <w:keepNext/>
      <w:jc w:val="center"/>
      <w:outlineLvl w:val="2"/>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90EF0"/>
    <w:pPr>
      <w:tabs>
        <w:tab w:val="center" w:pos="4320"/>
        <w:tab w:val="right" w:pos="8640"/>
      </w:tabs>
    </w:pPr>
  </w:style>
  <w:style w:type="character" w:styleId="PageNumber">
    <w:name w:val="page number"/>
    <w:basedOn w:val="DefaultParagraphFont"/>
    <w:rsid w:val="00B90EF0"/>
  </w:style>
  <w:style w:type="paragraph" w:styleId="BalloonText">
    <w:name w:val="Balloon Text"/>
    <w:basedOn w:val="Normal"/>
    <w:semiHidden/>
    <w:rsid w:val="00B90EF0"/>
    <w:rPr>
      <w:rFonts w:ascii="Tahoma" w:hAnsi="Tahoma" w:cs="Tahoma"/>
      <w:sz w:val="16"/>
      <w:szCs w:val="16"/>
    </w:rPr>
  </w:style>
  <w:style w:type="paragraph" w:styleId="Header">
    <w:name w:val="header"/>
    <w:basedOn w:val="Normal"/>
    <w:rsid w:val="00B90EF0"/>
    <w:pPr>
      <w:tabs>
        <w:tab w:val="center" w:pos="4320"/>
        <w:tab w:val="right" w:pos="8640"/>
      </w:tabs>
    </w:pPr>
  </w:style>
  <w:style w:type="character" w:styleId="Hyperlink">
    <w:name w:val="Hyperlink"/>
    <w:rsid w:val="00C2075C"/>
    <w:rPr>
      <w:color w:val="0000FF"/>
      <w:u w:val="single"/>
    </w:rPr>
  </w:style>
  <w:style w:type="character" w:styleId="FollowedHyperlink">
    <w:name w:val="FollowedHyperlink"/>
    <w:rsid w:val="00DB47A8"/>
    <w:rPr>
      <w:color w:val="800080"/>
      <w:u w:val="single"/>
    </w:rPr>
  </w:style>
  <w:style w:type="table" w:styleId="TableGrid">
    <w:name w:val="Table Grid"/>
    <w:basedOn w:val="TableNormal"/>
    <w:rsid w:val="002615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5F1F"/>
    <w:pPr>
      <w:ind w:left="720"/>
      <w:contextualSpacing/>
    </w:pPr>
  </w:style>
  <w:style w:type="paragraph" w:styleId="Revision">
    <w:name w:val="Revision"/>
    <w:hidden/>
    <w:uiPriority w:val="99"/>
    <w:semiHidden/>
    <w:rsid w:val="00A622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09912">
      <w:bodyDiv w:val="1"/>
      <w:marLeft w:val="0"/>
      <w:marRight w:val="0"/>
      <w:marTop w:val="0"/>
      <w:marBottom w:val="0"/>
      <w:divBdr>
        <w:top w:val="none" w:sz="0" w:space="0" w:color="auto"/>
        <w:left w:val="none" w:sz="0" w:space="0" w:color="auto"/>
        <w:bottom w:val="none" w:sz="0" w:space="0" w:color="auto"/>
        <w:right w:val="none" w:sz="0" w:space="0" w:color="auto"/>
      </w:divBdr>
    </w:div>
    <w:div w:id="200986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01374-5A05-46BC-945A-602566635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Phòng Tổng hợp - UBND tỉnh Hà Tĩnh</vt:lpstr>
    </vt:vector>
  </TitlesOfParts>
  <Company>andongnhi.violet.vn</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UBND tỉnh Hà Tĩnh</dc:title>
  <dc:creator>tiu</dc:creator>
  <cp:lastModifiedBy>Dell</cp:lastModifiedBy>
  <cp:revision>24</cp:revision>
  <cp:lastPrinted>2020-01-09T10:48:00Z</cp:lastPrinted>
  <dcterms:created xsi:type="dcterms:W3CDTF">2023-08-30T14:49:00Z</dcterms:created>
  <dcterms:modified xsi:type="dcterms:W3CDTF">2023-09-15T09:53:00Z</dcterms:modified>
</cp:coreProperties>
</file>