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362707" w:rsidRPr="00362707" w:rsidTr="000619D5">
        <w:tc>
          <w:tcPr>
            <w:tcW w:w="3261" w:type="dxa"/>
          </w:tcPr>
          <w:p w:rsidR="00F34285" w:rsidRPr="00362707" w:rsidRDefault="006F037D" w:rsidP="00B2360A">
            <w:pPr>
              <w:spacing w:before="0" w:line="240" w:lineRule="auto"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62707">
              <w:rPr>
                <w:b/>
                <w:color w:val="000000" w:themeColor="text1"/>
                <w:sz w:val="26"/>
                <w:szCs w:val="26"/>
              </w:rPr>
              <w:t xml:space="preserve">ỦY </w:t>
            </w:r>
            <w:r w:rsidR="00F34285" w:rsidRPr="00362707">
              <w:rPr>
                <w:b/>
                <w:color w:val="000000" w:themeColor="text1"/>
                <w:sz w:val="26"/>
                <w:szCs w:val="26"/>
              </w:rPr>
              <w:t>BAN NHÂN DÂN</w:t>
            </w:r>
          </w:p>
          <w:p w:rsidR="00635B31" w:rsidRPr="00362707" w:rsidRDefault="00F34285" w:rsidP="00B2360A">
            <w:pPr>
              <w:spacing w:before="0"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62707">
              <w:rPr>
                <w:b/>
                <w:color w:val="000000" w:themeColor="text1"/>
                <w:sz w:val="26"/>
                <w:szCs w:val="26"/>
              </w:rPr>
              <w:t xml:space="preserve"> TỈNH HÀ TĨNH</w:t>
            </w:r>
          </w:p>
          <w:p w:rsidR="00B2360A" w:rsidRPr="00362707" w:rsidRDefault="00B2360A" w:rsidP="00B2360A">
            <w:pPr>
              <w:spacing w:before="0"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362707">
              <w:rPr>
                <w:noProof/>
                <w:color w:val="000000" w:themeColor="text1"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1597D20F" wp14:editId="7C623893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21590</wp:posOffset>
                      </wp:positionV>
                      <wp:extent cx="622300" cy="0"/>
                      <wp:effectExtent l="0" t="0" r="2540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4AD854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2.45pt;margin-top:1.7pt;width:49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76BHQIAADo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"/>
                  </w:pict>
                </mc:Fallback>
              </mc:AlternateContent>
            </w:r>
          </w:p>
          <w:p w:rsidR="00635B31" w:rsidRPr="00362707" w:rsidRDefault="00635B31" w:rsidP="00B2360A">
            <w:pPr>
              <w:spacing w:before="0" w:line="240" w:lineRule="auto"/>
              <w:ind w:firstLine="0"/>
              <w:jc w:val="center"/>
              <w:rPr>
                <w:color w:val="000000" w:themeColor="text1"/>
                <w:szCs w:val="28"/>
              </w:rPr>
            </w:pPr>
            <w:r w:rsidRPr="00362707">
              <w:rPr>
                <w:color w:val="000000" w:themeColor="text1"/>
                <w:szCs w:val="28"/>
              </w:rPr>
              <w:t>Số:</w:t>
            </w:r>
            <w:r w:rsidR="00EF40EF" w:rsidRPr="00362707">
              <w:rPr>
                <w:color w:val="000000" w:themeColor="text1"/>
                <w:szCs w:val="28"/>
              </w:rPr>
              <w:t xml:space="preserve"> </w:t>
            </w:r>
            <w:r w:rsidR="00F15CB6" w:rsidRPr="00362707">
              <w:rPr>
                <w:color w:val="000000" w:themeColor="text1"/>
                <w:szCs w:val="28"/>
              </w:rPr>
              <w:t xml:space="preserve">          </w:t>
            </w:r>
            <w:r w:rsidR="00C651CB" w:rsidRPr="00362707">
              <w:rPr>
                <w:color w:val="000000" w:themeColor="text1"/>
                <w:szCs w:val="28"/>
              </w:rPr>
              <w:t>/</w:t>
            </w:r>
            <w:r w:rsidR="00F34285" w:rsidRPr="00362707">
              <w:rPr>
                <w:color w:val="000000" w:themeColor="text1"/>
                <w:szCs w:val="28"/>
              </w:rPr>
              <w:t>UBND</w:t>
            </w:r>
            <w:r w:rsidR="00FE3D79" w:rsidRPr="00362707">
              <w:rPr>
                <w:color w:val="000000" w:themeColor="text1"/>
                <w:szCs w:val="28"/>
              </w:rPr>
              <w:t>-</w:t>
            </w:r>
            <w:r w:rsidR="006F037D" w:rsidRPr="00362707">
              <w:rPr>
                <w:color w:val="000000" w:themeColor="text1"/>
                <w:szCs w:val="28"/>
              </w:rPr>
              <w:t>K</w:t>
            </w:r>
            <w:r w:rsidR="00F34285" w:rsidRPr="00362707">
              <w:rPr>
                <w:color w:val="000000" w:themeColor="text1"/>
                <w:szCs w:val="28"/>
              </w:rPr>
              <w:t>T</w:t>
            </w:r>
            <w:r w:rsidR="009E39F8" w:rsidRPr="00362707">
              <w:rPr>
                <w:color w:val="000000" w:themeColor="text1"/>
                <w:szCs w:val="28"/>
                <w:vertAlign w:val="subscript"/>
              </w:rPr>
              <w:t>2</w:t>
            </w:r>
          </w:p>
          <w:p w:rsidR="00635B31" w:rsidRPr="00362707" w:rsidRDefault="00C968F9" w:rsidP="001F76BE">
            <w:pPr>
              <w:widowControl w:val="0"/>
              <w:spacing w:line="264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r w:rsidRPr="00362707">
              <w:rPr>
                <w:color w:val="000000" w:themeColor="text1"/>
                <w:sz w:val="24"/>
                <w:szCs w:val="24"/>
              </w:rPr>
              <w:t>V/v</w:t>
            </w:r>
            <w:r w:rsidR="000619D5" w:rsidRPr="00362707">
              <w:rPr>
                <w:color w:val="000000" w:themeColor="text1"/>
                <w:sz w:val="24"/>
                <w:szCs w:val="24"/>
              </w:rPr>
              <w:t xml:space="preserve"> </w:t>
            </w:r>
            <w:r w:rsidR="00F17DE1" w:rsidRPr="00362707">
              <w:rPr>
                <w:color w:val="000000" w:themeColor="text1"/>
                <w:sz w:val="24"/>
                <w:szCs w:val="24"/>
              </w:rPr>
              <w:t>gia hạn thời gian nghiên cứu, khảo sát dự án Nhà máy điện gió Cẩm Xuyên 2</w:t>
            </w:r>
            <w:bookmarkEnd w:id="0"/>
          </w:p>
        </w:tc>
        <w:tc>
          <w:tcPr>
            <w:tcW w:w="6095" w:type="dxa"/>
          </w:tcPr>
          <w:p w:rsidR="00635B31" w:rsidRPr="00362707" w:rsidRDefault="00635B31" w:rsidP="00B2360A">
            <w:pPr>
              <w:spacing w:before="0" w:line="240" w:lineRule="auto"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62707">
              <w:rPr>
                <w:b/>
                <w:color w:val="000000" w:themeColor="text1"/>
                <w:sz w:val="26"/>
                <w:szCs w:val="26"/>
              </w:rPr>
              <w:t>CỘNG H</w:t>
            </w:r>
            <w:r w:rsidR="008679A2" w:rsidRPr="00362707">
              <w:rPr>
                <w:b/>
                <w:color w:val="000000" w:themeColor="text1"/>
                <w:sz w:val="26"/>
                <w:szCs w:val="26"/>
              </w:rPr>
              <w:t>ÒA</w:t>
            </w:r>
            <w:r w:rsidRPr="00362707">
              <w:rPr>
                <w:b/>
                <w:color w:val="000000" w:themeColor="text1"/>
                <w:sz w:val="26"/>
                <w:szCs w:val="26"/>
              </w:rPr>
              <w:t xml:space="preserve"> XÃ HỘI CHỦ NGHĨA VIỆT NAM</w:t>
            </w:r>
          </w:p>
          <w:p w:rsidR="008679A2" w:rsidRPr="00362707" w:rsidRDefault="00635B31" w:rsidP="00B2360A">
            <w:pPr>
              <w:spacing w:before="0"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62707">
              <w:rPr>
                <w:b/>
                <w:color w:val="000000" w:themeColor="text1"/>
              </w:rPr>
              <w:t xml:space="preserve">Độc lập </w:t>
            </w:r>
            <w:r w:rsidRPr="00362707">
              <w:rPr>
                <w:color w:val="000000" w:themeColor="text1"/>
              </w:rPr>
              <w:t>-</w:t>
            </w:r>
            <w:r w:rsidRPr="00362707">
              <w:rPr>
                <w:b/>
                <w:color w:val="000000" w:themeColor="text1"/>
              </w:rPr>
              <w:t xml:space="preserve"> Tự do </w:t>
            </w:r>
            <w:r w:rsidRPr="00362707">
              <w:rPr>
                <w:color w:val="000000" w:themeColor="text1"/>
              </w:rPr>
              <w:t>-</w:t>
            </w:r>
            <w:r w:rsidRPr="00362707">
              <w:rPr>
                <w:b/>
                <w:color w:val="000000" w:themeColor="text1"/>
              </w:rPr>
              <w:t xml:space="preserve"> Hạnh phúc</w:t>
            </w:r>
          </w:p>
          <w:p w:rsidR="00B2360A" w:rsidRPr="00362707" w:rsidRDefault="00B2360A" w:rsidP="00B2360A">
            <w:pPr>
              <w:spacing w:before="0" w:line="240" w:lineRule="auto"/>
              <w:ind w:firstLine="0"/>
              <w:jc w:val="center"/>
              <w:rPr>
                <w:i/>
                <w:color w:val="000000" w:themeColor="text1"/>
              </w:rPr>
            </w:pPr>
            <w:r w:rsidRPr="00362707">
              <w:rPr>
                <w:i/>
                <w:noProof/>
                <w:color w:val="000000" w:themeColor="text1"/>
                <w:lang w:val="en-GB" w:eastAsia="en-GB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18DA3694" wp14:editId="066C846A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3100</wp:posOffset>
                      </wp:positionV>
                      <wp:extent cx="2061882" cy="0"/>
                      <wp:effectExtent l="0" t="0" r="1460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188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1A95D6BB" id="AutoShape 3" o:spid="_x0000_s1026" type="#_x0000_t32" style="position:absolute;margin-left:64.15pt;margin-top:.25pt;width:162.3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qx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T348Qza5hBVyp3xDdKTfNXPin63SKqyJbLhIfjtrCE38RnRuxR/sRqK7IcvikEMAfww&#10;q1Nteg8JU0CnIMn5Jgk/OUThYxrPk8UixYi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"/>
                  </w:pict>
                </mc:Fallback>
              </mc:AlternateContent>
            </w:r>
          </w:p>
          <w:p w:rsidR="00635B31" w:rsidRPr="00362707" w:rsidRDefault="00313F68" w:rsidP="007E6401">
            <w:pPr>
              <w:spacing w:before="0" w:line="240" w:lineRule="auto"/>
              <w:ind w:firstLine="0"/>
              <w:jc w:val="center"/>
              <w:rPr>
                <w:b/>
                <w:color w:val="000000" w:themeColor="text1"/>
              </w:rPr>
            </w:pPr>
            <w:r w:rsidRPr="00362707">
              <w:rPr>
                <w:i/>
                <w:color w:val="000000" w:themeColor="text1"/>
              </w:rPr>
              <w:t xml:space="preserve">         </w:t>
            </w:r>
            <w:r w:rsidR="009674FA" w:rsidRPr="00362707">
              <w:rPr>
                <w:i/>
                <w:color w:val="000000" w:themeColor="text1"/>
              </w:rPr>
              <w:t>Hà Tĩnh, ngày</w:t>
            </w:r>
            <w:r w:rsidR="007A6EDB" w:rsidRPr="00362707">
              <w:rPr>
                <w:i/>
                <w:color w:val="000000" w:themeColor="text1"/>
              </w:rPr>
              <w:t xml:space="preserve"> </w:t>
            </w:r>
            <w:r w:rsidR="00F15CB6" w:rsidRPr="00362707">
              <w:rPr>
                <w:i/>
                <w:color w:val="000000" w:themeColor="text1"/>
              </w:rPr>
              <w:t xml:space="preserve">      </w:t>
            </w:r>
            <w:r w:rsidR="007C18D0" w:rsidRPr="00362707">
              <w:rPr>
                <w:i/>
                <w:color w:val="000000" w:themeColor="text1"/>
              </w:rPr>
              <w:t xml:space="preserve"> </w:t>
            </w:r>
            <w:r w:rsidR="00635B31" w:rsidRPr="00362707">
              <w:rPr>
                <w:i/>
                <w:color w:val="000000" w:themeColor="text1"/>
              </w:rPr>
              <w:t>tháng</w:t>
            </w:r>
            <w:r w:rsidR="00F10D6D" w:rsidRPr="00362707">
              <w:rPr>
                <w:i/>
                <w:color w:val="000000" w:themeColor="text1"/>
              </w:rPr>
              <w:t xml:space="preserve"> </w:t>
            </w:r>
            <w:r w:rsidR="00F15CB6" w:rsidRPr="00362707">
              <w:rPr>
                <w:i/>
                <w:color w:val="000000" w:themeColor="text1"/>
              </w:rPr>
              <w:t xml:space="preserve">     </w:t>
            </w:r>
            <w:r w:rsidR="00F90D28" w:rsidRPr="00362707">
              <w:rPr>
                <w:i/>
                <w:color w:val="000000" w:themeColor="text1"/>
              </w:rPr>
              <w:t xml:space="preserve"> </w:t>
            </w:r>
            <w:r w:rsidR="0072335E" w:rsidRPr="00362707">
              <w:rPr>
                <w:i/>
                <w:color w:val="000000" w:themeColor="text1"/>
              </w:rPr>
              <w:t xml:space="preserve">năm </w:t>
            </w:r>
            <w:r w:rsidR="00CD79ED" w:rsidRPr="00362707">
              <w:rPr>
                <w:i/>
                <w:color w:val="000000" w:themeColor="text1"/>
              </w:rPr>
              <w:t>202</w:t>
            </w:r>
            <w:r w:rsidR="00F14BC6" w:rsidRPr="00362707">
              <w:rPr>
                <w:i/>
                <w:color w:val="000000" w:themeColor="text1"/>
              </w:rPr>
              <w:t>3</w:t>
            </w:r>
          </w:p>
        </w:tc>
      </w:tr>
    </w:tbl>
    <w:p w:rsidR="00B2360A" w:rsidRPr="001F76BE" w:rsidRDefault="00542ACF" w:rsidP="00B2360A">
      <w:pPr>
        <w:tabs>
          <w:tab w:val="left" w:pos="3015"/>
        </w:tabs>
        <w:spacing w:before="0" w:line="240" w:lineRule="auto"/>
        <w:rPr>
          <w:color w:val="000000" w:themeColor="text1"/>
          <w:sz w:val="48"/>
        </w:rPr>
      </w:pPr>
      <w:r w:rsidRPr="00362707">
        <w:rPr>
          <w:color w:val="000000" w:themeColor="text1"/>
          <w:sz w:val="72"/>
        </w:rPr>
        <w:tab/>
      </w:r>
    </w:p>
    <w:p w:rsidR="004743F1" w:rsidRPr="00362707" w:rsidRDefault="008C09DC" w:rsidP="008C09DC">
      <w:pPr>
        <w:tabs>
          <w:tab w:val="left" w:pos="3015"/>
        </w:tabs>
        <w:spacing w:before="0" w:line="240" w:lineRule="auto"/>
        <w:ind w:firstLine="0"/>
        <w:rPr>
          <w:color w:val="000000" w:themeColor="text1"/>
          <w:sz w:val="72"/>
        </w:rPr>
      </w:pPr>
      <w:r w:rsidRPr="00362707">
        <w:rPr>
          <w:color w:val="000000" w:themeColor="text1"/>
        </w:rPr>
        <w:t xml:space="preserve">        </w:t>
      </w:r>
      <w:r w:rsidR="001A7DAB" w:rsidRPr="00362707">
        <w:rPr>
          <w:color w:val="000000" w:themeColor="text1"/>
        </w:rPr>
        <w:t xml:space="preserve">      </w:t>
      </w:r>
      <w:r w:rsidR="00E32329" w:rsidRPr="00362707">
        <w:rPr>
          <w:color w:val="000000" w:themeColor="text1"/>
        </w:rPr>
        <w:t xml:space="preserve"> </w:t>
      </w:r>
      <w:r w:rsidR="001A7DAB" w:rsidRPr="00362707">
        <w:rPr>
          <w:color w:val="000000" w:themeColor="text1"/>
        </w:rPr>
        <w:t xml:space="preserve">    </w:t>
      </w:r>
      <w:r w:rsidRPr="00362707">
        <w:rPr>
          <w:color w:val="000000" w:themeColor="text1"/>
        </w:rPr>
        <w:t xml:space="preserve">   </w:t>
      </w:r>
      <w:r w:rsidR="000F554E" w:rsidRPr="00362707">
        <w:rPr>
          <w:color w:val="000000" w:themeColor="text1"/>
        </w:rPr>
        <w:t>Kính gửi:</w:t>
      </w:r>
      <w:r w:rsidR="006F037D" w:rsidRPr="00362707">
        <w:rPr>
          <w:color w:val="000000" w:themeColor="text1"/>
        </w:rPr>
        <w:t xml:space="preserve"> </w:t>
      </w:r>
    </w:p>
    <w:p w:rsidR="00542ACF" w:rsidRPr="00362707" w:rsidRDefault="00542ACF" w:rsidP="001A7DAB">
      <w:pPr>
        <w:spacing w:before="0" w:line="240" w:lineRule="auto"/>
        <w:ind w:firstLine="2977"/>
        <w:rPr>
          <w:color w:val="000000" w:themeColor="text1"/>
        </w:rPr>
      </w:pPr>
      <w:r w:rsidRPr="00362707">
        <w:rPr>
          <w:color w:val="000000" w:themeColor="text1"/>
        </w:rPr>
        <w:t>- Sở Kế hoạch và Đầ</w:t>
      </w:r>
      <w:r w:rsidR="001A7DAB" w:rsidRPr="00362707">
        <w:rPr>
          <w:color w:val="000000" w:themeColor="text1"/>
        </w:rPr>
        <w:t>u tư;</w:t>
      </w:r>
      <w:r w:rsidR="008452BD" w:rsidRPr="00362707">
        <w:rPr>
          <w:color w:val="000000" w:themeColor="text1"/>
        </w:rPr>
        <w:t xml:space="preserve"> </w:t>
      </w:r>
      <w:r w:rsidRPr="00362707">
        <w:rPr>
          <w:color w:val="000000" w:themeColor="text1"/>
        </w:rPr>
        <w:t xml:space="preserve"> </w:t>
      </w:r>
    </w:p>
    <w:p w:rsidR="00B85469" w:rsidRPr="00362707" w:rsidRDefault="00C75CF5" w:rsidP="001A7DAB">
      <w:pPr>
        <w:spacing w:before="0" w:line="240" w:lineRule="auto"/>
        <w:ind w:firstLine="2977"/>
        <w:rPr>
          <w:color w:val="000000" w:themeColor="text1"/>
        </w:rPr>
      </w:pPr>
      <w:r w:rsidRPr="001F76BE">
        <w:rPr>
          <w:color w:val="000000" w:themeColor="text1"/>
        </w:rPr>
        <w:t xml:space="preserve">- </w:t>
      </w:r>
      <w:r w:rsidR="00F17DE1" w:rsidRPr="001F76BE">
        <w:rPr>
          <w:color w:val="000000" w:themeColor="text1"/>
        </w:rPr>
        <w:t xml:space="preserve">Công ty Cổ phần </w:t>
      </w:r>
      <w:r w:rsidR="00B77666" w:rsidRPr="001F76BE">
        <w:rPr>
          <w:color w:val="000000" w:themeColor="text1"/>
        </w:rPr>
        <w:t>Đ</w:t>
      </w:r>
      <w:r w:rsidR="00F17DE1" w:rsidRPr="001F76BE">
        <w:rPr>
          <w:color w:val="000000" w:themeColor="text1"/>
        </w:rPr>
        <w:t>iện gió Cẩm Xuyên 2</w:t>
      </w:r>
      <w:r w:rsidR="00B85469" w:rsidRPr="00362707">
        <w:rPr>
          <w:color w:val="000000" w:themeColor="text1"/>
        </w:rPr>
        <w:t>.</w:t>
      </w:r>
    </w:p>
    <w:p w:rsidR="008942C0" w:rsidRPr="001F76BE" w:rsidRDefault="008942C0" w:rsidP="00B2360A">
      <w:pPr>
        <w:spacing w:before="0" w:line="240" w:lineRule="auto"/>
        <w:ind w:firstLine="624"/>
        <w:rPr>
          <w:color w:val="000000" w:themeColor="text1"/>
          <w:sz w:val="24"/>
          <w:szCs w:val="24"/>
        </w:rPr>
      </w:pPr>
    </w:p>
    <w:p w:rsidR="00B2360A" w:rsidRPr="00362707" w:rsidRDefault="00B2360A" w:rsidP="0051590F">
      <w:pPr>
        <w:spacing w:before="0" w:line="240" w:lineRule="auto"/>
        <w:ind w:firstLine="0"/>
        <w:rPr>
          <w:color w:val="000000" w:themeColor="text1"/>
          <w:sz w:val="32"/>
          <w:szCs w:val="24"/>
        </w:rPr>
      </w:pPr>
    </w:p>
    <w:p w:rsidR="00191D22" w:rsidRPr="001F76BE" w:rsidRDefault="00046766" w:rsidP="001F76BE">
      <w:pPr>
        <w:spacing w:before="0" w:after="120" w:line="312" w:lineRule="auto"/>
        <w:ind w:firstLine="680"/>
        <w:rPr>
          <w:i/>
          <w:color w:val="000000" w:themeColor="text1"/>
          <w:szCs w:val="28"/>
        </w:rPr>
      </w:pPr>
      <w:r w:rsidRPr="00362707">
        <w:rPr>
          <w:color w:val="000000" w:themeColor="text1"/>
          <w:szCs w:val="28"/>
          <w:lang w:val="vi-VN"/>
        </w:rPr>
        <w:t>X</w:t>
      </w:r>
      <w:r w:rsidR="00553BC1" w:rsidRPr="00362707">
        <w:rPr>
          <w:color w:val="000000" w:themeColor="text1"/>
          <w:szCs w:val="28"/>
        </w:rPr>
        <w:t xml:space="preserve">ét đề </w:t>
      </w:r>
      <w:r w:rsidRPr="00362707">
        <w:rPr>
          <w:color w:val="000000" w:themeColor="text1"/>
          <w:szCs w:val="28"/>
          <w:lang w:val="vi-VN"/>
        </w:rPr>
        <w:t xml:space="preserve">nghị </w:t>
      </w:r>
      <w:r w:rsidR="00313F68" w:rsidRPr="00362707">
        <w:rPr>
          <w:color w:val="000000" w:themeColor="text1"/>
          <w:szCs w:val="28"/>
        </w:rPr>
        <w:t xml:space="preserve">của </w:t>
      </w:r>
      <w:r w:rsidR="00553BC1" w:rsidRPr="00362707">
        <w:rPr>
          <w:color w:val="000000" w:themeColor="text1"/>
          <w:szCs w:val="28"/>
        </w:rPr>
        <w:t xml:space="preserve">Sở Kế hoạch và Đầu tư tại Văn bản số </w:t>
      </w:r>
      <w:r w:rsidR="00911BB9" w:rsidRPr="00362707">
        <w:rPr>
          <w:color w:val="000000" w:themeColor="text1"/>
          <w:szCs w:val="28"/>
        </w:rPr>
        <w:t>3697</w:t>
      </w:r>
      <w:r w:rsidR="00553BC1" w:rsidRPr="00362707">
        <w:rPr>
          <w:color w:val="000000" w:themeColor="text1"/>
          <w:szCs w:val="28"/>
        </w:rPr>
        <w:t>/SKHĐT-DNĐT ngày 2</w:t>
      </w:r>
      <w:r w:rsidR="00911BB9" w:rsidRPr="00362707">
        <w:rPr>
          <w:color w:val="000000" w:themeColor="text1"/>
          <w:szCs w:val="28"/>
        </w:rPr>
        <w:t>1/11</w:t>
      </w:r>
      <w:r w:rsidR="00553BC1" w:rsidRPr="00362707">
        <w:rPr>
          <w:color w:val="000000" w:themeColor="text1"/>
          <w:szCs w:val="28"/>
        </w:rPr>
        <w:t xml:space="preserve">/2023 về </w:t>
      </w:r>
      <w:r w:rsidRPr="00362707">
        <w:rPr>
          <w:color w:val="000000" w:themeColor="text1"/>
          <w:szCs w:val="28"/>
          <w:lang w:val="vi-VN"/>
        </w:rPr>
        <w:t xml:space="preserve">việc </w:t>
      </w:r>
      <w:r w:rsidR="00CB50E5" w:rsidRPr="00362707">
        <w:rPr>
          <w:color w:val="000000" w:themeColor="text1"/>
          <w:szCs w:val="28"/>
        </w:rPr>
        <w:t xml:space="preserve">gia hạn thời gian nghiên cứu, khảo sát dự án Nhà máy Điện gió Cẩm Xuyên 2 của Công ty Cổ phần Điện gió Cẩm Xuyên 2 </w:t>
      </w:r>
      <w:r w:rsidR="00553BC1" w:rsidRPr="00362707">
        <w:rPr>
          <w:color w:val="000000" w:themeColor="text1"/>
          <w:szCs w:val="28"/>
        </w:rPr>
        <w:t xml:space="preserve">(trên cơ sở đề nghị của </w:t>
      </w:r>
      <w:r w:rsidR="004A7CE2" w:rsidRPr="00362707">
        <w:rPr>
          <w:color w:val="000000" w:themeColor="text1"/>
          <w:szCs w:val="28"/>
        </w:rPr>
        <w:t xml:space="preserve">Công ty Cổ phần Điện gió Cẩm Xuyên 2 tại Văn bản số 32/2023/W4CX ngày 15/8/2023; sau khi tổng hợp </w:t>
      </w:r>
      <w:r w:rsidR="007E7A36" w:rsidRPr="00362707">
        <w:rPr>
          <w:color w:val="000000" w:themeColor="text1"/>
          <w:szCs w:val="28"/>
        </w:rPr>
        <w:t>ý kiến của các sở, ngành, địa phương liên quan); ý kiến thống nhất của các Thành viên UBND tỉnh tại cuộc họp ngày 19/12/2023</w:t>
      </w:r>
      <w:r w:rsidR="00362707" w:rsidRPr="00362707">
        <w:rPr>
          <w:color w:val="000000" w:themeColor="text1"/>
          <w:szCs w:val="28"/>
        </w:rPr>
        <w:t xml:space="preserve"> </w:t>
      </w:r>
      <w:r w:rsidR="007E7A36" w:rsidRPr="001F76BE">
        <w:rPr>
          <w:color w:val="000000" w:themeColor="text1"/>
          <w:szCs w:val="28"/>
        </w:rPr>
        <w:t xml:space="preserve">(Thông báo số </w:t>
      </w:r>
      <w:r w:rsidR="00443358" w:rsidRPr="001F76BE">
        <w:rPr>
          <w:color w:val="000000" w:themeColor="text1"/>
          <w:szCs w:val="28"/>
        </w:rPr>
        <w:t xml:space="preserve">579/TB-UBND ngày 20/12/2023 </w:t>
      </w:r>
      <w:r w:rsidR="007B2A17" w:rsidRPr="001F76BE">
        <w:rPr>
          <w:color w:val="000000" w:themeColor="text1"/>
          <w:szCs w:val="28"/>
        </w:rPr>
        <w:t>của UBND tỉnh</w:t>
      </w:r>
      <w:r w:rsidR="007E7A36" w:rsidRPr="001F76BE">
        <w:rPr>
          <w:color w:val="000000" w:themeColor="text1"/>
          <w:szCs w:val="28"/>
        </w:rPr>
        <w:t>)</w:t>
      </w:r>
      <w:r w:rsidR="00553BC1" w:rsidRPr="001F76BE">
        <w:rPr>
          <w:color w:val="000000" w:themeColor="text1"/>
          <w:szCs w:val="28"/>
        </w:rPr>
        <w:t>;</w:t>
      </w:r>
    </w:p>
    <w:p w:rsidR="004743F1" w:rsidRPr="00362707" w:rsidRDefault="00811612" w:rsidP="001F76BE">
      <w:pPr>
        <w:spacing w:before="0" w:after="120" w:line="312" w:lineRule="auto"/>
        <w:ind w:firstLine="680"/>
        <w:rPr>
          <w:color w:val="000000" w:themeColor="text1"/>
          <w:szCs w:val="28"/>
        </w:rPr>
      </w:pPr>
      <w:r w:rsidRPr="00362707">
        <w:rPr>
          <w:color w:val="000000" w:themeColor="text1"/>
          <w:szCs w:val="28"/>
        </w:rPr>
        <w:t>Ủy ban nhân dân t</w:t>
      </w:r>
      <w:r w:rsidRPr="00526079">
        <w:rPr>
          <w:color w:val="000000" w:themeColor="text1"/>
          <w:szCs w:val="28"/>
        </w:rPr>
        <w:t>ỉnh</w:t>
      </w:r>
      <w:r w:rsidR="003007B1" w:rsidRPr="00362707">
        <w:rPr>
          <w:color w:val="000000" w:themeColor="text1"/>
          <w:szCs w:val="28"/>
        </w:rPr>
        <w:t xml:space="preserve"> </w:t>
      </w:r>
      <w:r w:rsidR="004743F1" w:rsidRPr="00362707">
        <w:rPr>
          <w:color w:val="000000" w:themeColor="text1"/>
          <w:szCs w:val="28"/>
        </w:rPr>
        <w:t>có ý kiến như sau:</w:t>
      </w:r>
    </w:p>
    <w:p w:rsidR="00D05F81" w:rsidRPr="001F76BE" w:rsidRDefault="00B214A1" w:rsidP="001F76BE">
      <w:pPr>
        <w:spacing w:before="0" w:after="120" w:line="312" w:lineRule="auto"/>
        <w:ind w:firstLine="680"/>
        <w:rPr>
          <w:color w:val="000000" w:themeColor="text1"/>
          <w:szCs w:val="28"/>
          <w:lang w:val="vi-VN"/>
        </w:rPr>
      </w:pPr>
      <w:r w:rsidRPr="00362707">
        <w:rPr>
          <w:color w:val="000000" w:themeColor="text1"/>
          <w:szCs w:val="28"/>
        </w:rPr>
        <w:t>1.</w:t>
      </w:r>
      <w:r w:rsidR="004270D7" w:rsidRPr="00362707">
        <w:rPr>
          <w:color w:val="000000" w:themeColor="text1"/>
          <w:szCs w:val="28"/>
        </w:rPr>
        <w:t xml:space="preserve"> </w:t>
      </w:r>
      <w:r w:rsidR="00FE3FA6" w:rsidRPr="00362707">
        <w:rPr>
          <w:color w:val="000000" w:themeColor="text1"/>
          <w:szCs w:val="28"/>
        </w:rPr>
        <w:t>Đ</w:t>
      </w:r>
      <w:r w:rsidR="000C2222" w:rsidRPr="00362707">
        <w:rPr>
          <w:color w:val="000000" w:themeColor="text1"/>
          <w:szCs w:val="28"/>
        </w:rPr>
        <w:t xml:space="preserve">ồng ý </w:t>
      </w:r>
      <w:r w:rsidR="00941DD9" w:rsidRPr="00362707">
        <w:rPr>
          <w:color w:val="000000" w:themeColor="text1"/>
          <w:szCs w:val="28"/>
        </w:rPr>
        <w:t xml:space="preserve">chủ trương </w:t>
      </w:r>
      <w:r w:rsidR="000C2222" w:rsidRPr="00362707">
        <w:rPr>
          <w:color w:val="000000" w:themeColor="text1"/>
          <w:szCs w:val="28"/>
        </w:rPr>
        <w:t xml:space="preserve">cho </w:t>
      </w:r>
      <w:r w:rsidR="00CF5BD3" w:rsidRPr="00362707">
        <w:rPr>
          <w:color w:val="000000" w:themeColor="text1"/>
          <w:szCs w:val="28"/>
        </w:rPr>
        <w:t xml:space="preserve">Công ty Cổ phần Điện gió Cẩm Xuyên 2 gia hạn thời gian </w:t>
      </w:r>
      <w:r w:rsidR="005A43D7" w:rsidRPr="001F76BE">
        <w:rPr>
          <w:color w:val="000000" w:themeColor="text1"/>
        </w:rPr>
        <w:t xml:space="preserve">nghiên cứu, khảo sát </w:t>
      </w:r>
      <w:r w:rsidR="00CF5BD3" w:rsidRPr="00362707">
        <w:rPr>
          <w:color w:val="000000" w:themeColor="text1"/>
          <w:szCs w:val="28"/>
        </w:rPr>
        <w:t>dự</w:t>
      </w:r>
      <w:r w:rsidR="00CF5BD3" w:rsidRPr="00526079">
        <w:rPr>
          <w:color w:val="000000" w:themeColor="text1"/>
          <w:szCs w:val="28"/>
        </w:rPr>
        <w:t xml:space="preserve"> án Nhà máy Điệ</w:t>
      </w:r>
      <w:r w:rsidR="00CF5BD3" w:rsidRPr="00362707">
        <w:rPr>
          <w:color w:val="000000" w:themeColor="text1"/>
          <w:szCs w:val="28"/>
        </w:rPr>
        <w:t>n gió Cẩm Xuyên 2 tại huyện Cẩm Xuyên thêm 15 tháng (kể từ ngày 08/9/2023) theo đề xuất</w:t>
      </w:r>
      <w:r w:rsidR="00083D5C" w:rsidRPr="00362707">
        <w:rPr>
          <w:color w:val="000000" w:themeColor="text1"/>
          <w:szCs w:val="28"/>
        </w:rPr>
        <w:t xml:space="preserve"> của Sở Kế hoạch và Đầu tư tại Văn bả</w:t>
      </w:r>
      <w:r w:rsidR="00D05F81" w:rsidRPr="00362707">
        <w:rPr>
          <w:color w:val="000000" w:themeColor="text1"/>
          <w:szCs w:val="28"/>
        </w:rPr>
        <w:t>n nêu trên.</w:t>
      </w:r>
      <w:r w:rsidR="00046766" w:rsidRPr="00362707">
        <w:rPr>
          <w:color w:val="000000" w:themeColor="text1"/>
          <w:szCs w:val="28"/>
          <w:lang w:val="vi-VN"/>
        </w:rPr>
        <w:t xml:space="preserve"> </w:t>
      </w:r>
      <w:r w:rsidR="00046766" w:rsidRPr="00362707">
        <w:rPr>
          <w:color w:val="000000" w:themeColor="text1"/>
          <w:spacing w:val="-4"/>
        </w:rPr>
        <w:t>Các nội dung khác liên quan đến việc nghiên cứu, khảo sát dự án nêu trên giữ nguyên theo Văn bản số 1045/UBND-KT</w:t>
      </w:r>
      <w:r w:rsidR="00046766" w:rsidRPr="00362707">
        <w:rPr>
          <w:color w:val="000000" w:themeColor="text1"/>
          <w:spacing w:val="-4"/>
          <w:vertAlign w:val="subscript"/>
        </w:rPr>
        <w:t>2</w:t>
      </w:r>
      <w:r w:rsidR="00046766" w:rsidRPr="00362707">
        <w:rPr>
          <w:color w:val="000000" w:themeColor="text1"/>
          <w:spacing w:val="-4"/>
        </w:rPr>
        <w:t xml:space="preserve"> ngày 08/3/2022 của UBND tỉnh.</w:t>
      </w:r>
    </w:p>
    <w:p w:rsidR="00AE05CA" w:rsidRPr="00362707" w:rsidRDefault="00295A19" w:rsidP="001F76BE">
      <w:pPr>
        <w:spacing w:before="0" w:after="120" w:line="312" w:lineRule="auto"/>
        <w:ind w:firstLine="680"/>
        <w:rPr>
          <w:color w:val="000000" w:themeColor="text1"/>
          <w:szCs w:val="28"/>
        </w:rPr>
      </w:pPr>
      <w:r w:rsidRPr="00362707">
        <w:rPr>
          <w:color w:val="000000" w:themeColor="text1"/>
          <w:szCs w:val="28"/>
        </w:rPr>
        <w:t>Công ty Cổ</w:t>
      </w:r>
      <w:r w:rsidRPr="00526079">
        <w:rPr>
          <w:color w:val="000000" w:themeColor="text1"/>
          <w:szCs w:val="28"/>
        </w:rPr>
        <w:t xml:space="preserve"> phầ</w:t>
      </w:r>
      <w:r w:rsidRPr="00362707">
        <w:rPr>
          <w:color w:val="000000" w:themeColor="text1"/>
          <w:szCs w:val="28"/>
        </w:rPr>
        <w:t xml:space="preserve">n Điện gió Cẩm Xuyên 2 </w:t>
      </w:r>
      <w:r w:rsidR="00BB489D" w:rsidRPr="00362707">
        <w:rPr>
          <w:color w:val="000000" w:themeColor="text1"/>
          <w:szCs w:val="28"/>
        </w:rPr>
        <w:t xml:space="preserve">(đơn vị đề xuất) và </w:t>
      </w:r>
      <w:r w:rsidR="00AE05CA" w:rsidRPr="00362707">
        <w:rPr>
          <w:color w:val="000000" w:themeColor="text1"/>
          <w:szCs w:val="28"/>
        </w:rPr>
        <w:t>Sở K</w:t>
      </w:r>
      <w:r w:rsidR="00BB489D" w:rsidRPr="00362707">
        <w:rPr>
          <w:color w:val="000000" w:themeColor="text1"/>
          <w:szCs w:val="28"/>
        </w:rPr>
        <w:t>ế hoạch và Đầu tư</w:t>
      </w:r>
      <w:r w:rsidR="00AE05CA" w:rsidRPr="00362707">
        <w:rPr>
          <w:color w:val="000000" w:themeColor="text1"/>
          <w:szCs w:val="28"/>
        </w:rPr>
        <w:t xml:space="preserve"> (cơ quan</w:t>
      </w:r>
      <w:r w:rsidR="00BB489D" w:rsidRPr="00362707">
        <w:rPr>
          <w:color w:val="000000" w:themeColor="text1"/>
          <w:szCs w:val="28"/>
        </w:rPr>
        <w:t xml:space="preserve"> thẩ</w:t>
      </w:r>
      <w:r w:rsidRPr="00362707">
        <w:rPr>
          <w:color w:val="000000" w:themeColor="text1"/>
          <w:szCs w:val="28"/>
        </w:rPr>
        <w:t>m đị</w:t>
      </w:r>
      <w:r w:rsidR="00BB489D" w:rsidRPr="00362707">
        <w:rPr>
          <w:color w:val="000000" w:themeColor="text1"/>
          <w:szCs w:val="28"/>
        </w:rPr>
        <w:t>nh, tham mưu</w:t>
      </w:r>
      <w:r w:rsidR="00AE05CA" w:rsidRPr="00362707">
        <w:rPr>
          <w:color w:val="000000" w:themeColor="text1"/>
          <w:szCs w:val="28"/>
        </w:rPr>
        <w:t xml:space="preserve">) chịu trách nhiệm </w:t>
      </w:r>
      <w:r w:rsidR="00BB489D" w:rsidRPr="00362707">
        <w:rPr>
          <w:color w:val="000000" w:themeColor="text1"/>
          <w:szCs w:val="28"/>
        </w:rPr>
        <w:t>trước pháp luật, UBND tỉnh, các cơ quan thanh tra, kiểm tra về các</w:t>
      </w:r>
      <w:r w:rsidR="00744EFA" w:rsidRPr="00362707">
        <w:rPr>
          <w:color w:val="000000" w:themeColor="text1"/>
          <w:szCs w:val="28"/>
        </w:rPr>
        <w:t xml:space="preserve"> </w:t>
      </w:r>
      <w:r w:rsidR="00BB489D" w:rsidRPr="00362707">
        <w:rPr>
          <w:color w:val="000000" w:themeColor="text1"/>
          <w:szCs w:val="28"/>
        </w:rPr>
        <w:t xml:space="preserve">nội dung </w:t>
      </w:r>
      <w:r w:rsidR="00B32FDD" w:rsidRPr="00362707">
        <w:rPr>
          <w:color w:val="000000" w:themeColor="text1"/>
          <w:szCs w:val="28"/>
        </w:rPr>
        <w:t xml:space="preserve">báo cáo, </w:t>
      </w:r>
      <w:r w:rsidR="00BB489D" w:rsidRPr="00362707">
        <w:rPr>
          <w:color w:val="000000" w:themeColor="text1"/>
          <w:szCs w:val="28"/>
        </w:rPr>
        <w:t>thẩm định</w:t>
      </w:r>
      <w:r w:rsidR="00B32FDD" w:rsidRPr="00362707">
        <w:rPr>
          <w:color w:val="000000" w:themeColor="text1"/>
          <w:szCs w:val="28"/>
        </w:rPr>
        <w:t xml:space="preserve"> và</w:t>
      </w:r>
      <w:r w:rsidR="00BB489D" w:rsidRPr="00362707">
        <w:rPr>
          <w:color w:val="000000" w:themeColor="text1"/>
          <w:szCs w:val="28"/>
        </w:rPr>
        <w:t xml:space="preserve"> đề xuất tại các Văn bản nêu trên.</w:t>
      </w:r>
    </w:p>
    <w:p w:rsidR="00046766" w:rsidRPr="00362707" w:rsidRDefault="003C312F" w:rsidP="001F76BE">
      <w:pPr>
        <w:spacing w:before="0" w:after="120" w:line="312" w:lineRule="auto"/>
        <w:ind w:firstLine="680"/>
        <w:rPr>
          <w:color w:val="000000" w:themeColor="text1"/>
          <w:lang w:val="vi-VN"/>
        </w:rPr>
      </w:pPr>
      <w:r w:rsidRPr="00362707">
        <w:rPr>
          <w:color w:val="000000" w:themeColor="text1"/>
        </w:rPr>
        <w:t xml:space="preserve">3. </w:t>
      </w:r>
      <w:r w:rsidR="00046766" w:rsidRPr="00362707">
        <w:rPr>
          <w:color w:val="000000" w:themeColor="text1"/>
          <w:lang w:val="vi-VN"/>
        </w:rPr>
        <w:t>Giao trách nhiệm thực hiện:</w:t>
      </w:r>
    </w:p>
    <w:p w:rsidR="00046766" w:rsidRPr="00362707" w:rsidRDefault="00046766" w:rsidP="001F76BE">
      <w:pPr>
        <w:spacing w:before="0" w:after="120" w:line="312" w:lineRule="auto"/>
        <w:ind w:firstLine="680"/>
        <w:rPr>
          <w:color w:val="000000" w:themeColor="text1"/>
          <w:szCs w:val="28"/>
        </w:rPr>
      </w:pPr>
      <w:r w:rsidRPr="00362707">
        <w:rPr>
          <w:color w:val="000000" w:themeColor="text1"/>
          <w:lang w:val="vi-VN"/>
        </w:rPr>
        <w:t xml:space="preserve">- </w:t>
      </w:r>
      <w:r w:rsidR="004C3D8E" w:rsidRPr="00362707">
        <w:rPr>
          <w:color w:val="000000" w:themeColor="text1"/>
        </w:rPr>
        <w:t xml:space="preserve">Yêu cầu Công ty </w:t>
      </w:r>
      <w:r w:rsidR="004C3D8E" w:rsidRPr="00362707">
        <w:rPr>
          <w:color w:val="000000" w:themeColor="text1"/>
          <w:szCs w:val="28"/>
        </w:rPr>
        <w:t xml:space="preserve">Cổ phần Điện gió Cẩm Xuyên 2 thực hiện việc nghiên cứu, khảo sát </w:t>
      </w:r>
      <w:r w:rsidRPr="00362707">
        <w:rPr>
          <w:color w:val="000000" w:themeColor="text1"/>
          <w:szCs w:val="28"/>
          <w:lang w:val="vi-VN"/>
        </w:rPr>
        <w:t xml:space="preserve">dự án </w:t>
      </w:r>
      <w:r w:rsidR="004C3D8E" w:rsidRPr="00362707">
        <w:rPr>
          <w:color w:val="000000" w:themeColor="text1"/>
          <w:szCs w:val="28"/>
        </w:rPr>
        <w:t>nêu trên đúng tiến độ được điều chỉ</w:t>
      </w:r>
      <w:r w:rsidR="00725309" w:rsidRPr="00362707">
        <w:rPr>
          <w:color w:val="000000" w:themeColor="text1"/>
          <w:szCs w:val="28"/>
        </w:rPr>
        <w:t xml:space="preserve">nh, </w:t>
      </w:r>
      <w:r w:rsidR="00725309" w:rsidRPr="00362707">
        <w:rPr>
          <w:rFonts w:hint="eastAsia"/>
          <w:color w:val="000000" w:themeColor="text1"/>
        </w:rPr>
        <w:t>đ</w:t>
      </w:r>
      <w:r w:rsidR="00725309" w:rsidRPr="00362707">
        <w:rPr>
          <w:color w:val="000000" w:themeColor="text1"/>
        </w:rPr>
        <w:t>ảm bảo chất l</w:t>
      </w:r>
      <w:r w:rsidR="00725309" w:rsidRPr="00362707">
        <w:rPr>
          <w:rFonts w:hint="eastAsia"/>
          <w:color w:val="000000" w:themeColor="text1"/>
        </w:rPr>
        <w:t>ư</w:t>
      </w:r>
      <w:r w:rsidR="00725309" w:rsidRPr="00362707">
        <w:rPr>
          <w:color w:val="000000" w:themeColor="text1"/>
        </w:rPr>
        <w:t>ợng, an toàn</w:t>
      </w:r>
      <w:r w:rsidR="00725309" w:rsidRPr="00362707">
        <w:rPr>
          <w:color w:val="000000" w:themeColor="text1"/>
          <w:szCs w:val="28"/>
        </w:rPr>
        <w:t xml:space="preserve"> </w:t>
      </w:r>
      <w:r w:rsidR="004C3D8E" w:rsidRPr="00362707">
        <w:rPr>
          <w:color w:val="000000" w:themeColor="text1"/>
          <w:szCs w:val="28"/>
        </w:rPr>
        <w:t xml:space="preserve">và </w:t>
      </w:r>
      <w:r w:rsidR="00725309" w:rsidRPr="00362707">
        <w:rPr>
          <w:color w:val="000000" w:themeColor="text1"/>
        </w:rPr>
        <w:t xml:space="preserve">theo </w:t>
      </w:r>
      <w:r w:rsidR="00725309" w:rsidRPr="00362707">
        <w:rPr>
          <w:rFonts w:hint="eastAsia"/>
          <w:color w:val="000000" w:themeColor="text1"/>
        </w:rPr>
        <w:t>đú</w:t>
      </w:r>
      <w:r w:rsidR="00725309" w:rsidRPr="00362707">
        <w:rPr>
          <w:color w:val="000000" w:themeColor="text1"/>
        </w:rPr>
        <w:t xml:space="preserve">ng trình tự, thủ tục, quy </w:t>
      </w:r>
      <w:r w:rsidR="00725309" w:rsidRPr="00362707">
        <w:rPr>
          <w:rFonts w:hint="eastAsia"/>
          <w:color w:val="000000" w:themeColor="text1"/>
        </w:rPr>
        <w:t>đ</w:t>
      </w:r>
      <w:r w:rsidR="00725309" w:rsidRPr="00362707">
        <w:rPr>
          <w:color w:val="000000" w:themeColor="text1"/>
        </w:rPr>
        <w:t>ịnh của pháp luật</w:t>
      </w:r>
      <w:r w:rsidR="004C3D8E" w:rsidRPr="00362707">
        <w:rPr>
          <w:color w:val="000000" w:themeColor="text1"/>
          <w:szCs w:val="28"/>
        </w:rPr>
        <w:t>.</w:t>
      </w:r>
    </w:p>
    <w:p w:rsidR="004C3D8E" w:rsidRPr="00362707" w:rsidRDefault="00046766" w:rsidP="001F76BE">
      <w:pPr>
        <w:spacing w:before="0" w:after="240" w:line="312" w:lineRule="auto"/>
        <w:ind w:firstLine="680"/>
        <w:rPr>
          <w:color w:val="000000" w:themeColor="text1"/>
          <w:szCs w:val="28"/>
        </w:rPr>
      </w:pPr>
      <w:r w:rsidRPr="00362707">
        <w:rPr>
          <w:color w:val="000000" w:themeColor="text1"/>
          <w:szCs w:val="28"/>
          <w:lang w:val="vi-VN"/>
        </w:rPr>
        <w:lastRenderedPageBreak/>
        <w:t xml:space="preserve">- </w:t>
      </w:r>
      <w:r w:rsidR="00443358" w:rsidRPr="001F76BE">
        <w:rPr>
          <w:color w:val="000000" w:themeColor="text1"/>
          <w:szCs w:val="28"/>
          <w:lang w:val="en-GB"/>
        </w:rPr>
        <w:t xml:space="preserve">Sở Kế hoạch và Đầu tư chủ trì, phối hợp với các đơn vị, địa phương liên quan theo dõi, hướng dẫn Công ty thực hiện chủ trương nêu trên; </w:t>
      </w:r>
      <w:r w:rsidRPr="00362707">
        <w:rPr>
          <w:color w:val="000000" w:themeColor="text1"/>
          <w:szCs w:val="28"/>
          <w:lang w:val="vi-VN"/>
        </w:rPr>
        <w:t>kịp thời báo cáo, đề xuất UBND tỉnh các nội dung liên quan./.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4820"/>
        <w:gridCol w:w="4111"/>
      </w:tblGrid>
      <w:tr w:rsidR="00362707" w:rsidRPr="00362707" w:rsidTr="0051590F">
        <w:tc>
          <w:tcPr>
            <w:tcW w:w="4820" w:type="dxa"/>
          </w:tcPr>
          <w:p w:rsidR="00F710C4" w:rsidRPr="00362707" w:rsidRDefault="004C3D8E" w:rsidP="00CC12EF">
            <w:pPr>
              <w:spacing w:before="0" w:line="240" w:lineRule="auto"/>
              <w:ind w:firstLine="0"/>
              <w:jc w:val="left"/>
              <w:rPr>
                <w:b/>
                <w:i/>
                <w:color w:val="000000" w:themeColor="text1"/>
                <w:sz w:val="24"/>
              </w:rPr>
            </w:pPr>
            <w:r w:rsidRPr="00362707">
              <w:rPr>
                <w:color w:val="000000" w:themeColor="text1"/>
                <w:szCs w:val="28"/>
              </w:rPr>
              <w:t xml:space="preserve"> </w:t>
            </w:r>
            <w:r w:rsidRPr="00362707">
              <w:rPr>
                <w:color w:val="000000" w:themeColor="text1"/>
              </w:rPr>
              <w:t xml:space="preserve"> </w:t>
            </w:r>
            <w:r w:rsidRPr="00362707">
              <w:rPr>
                <w:color w:val="000000" w:themeColor="text1"/>
                <w:szCs w:val="28"/>
              </w:rPr>
              <w:t xml:space="preserve"> </w:t>
            </w:r>
            <w:r w:rsidR="00F710C4" w:rsidRPr="00362707">
              <w:rPr>
                <w:b/>
                <w:i/>
                <w:color w:val="000000" w:themeColor="text1"/>
                <w:sz w:val="24"/>
              </w:rPr>
              <w:t>Nơi nhận:</w:t>
            </w:r>
          </w:p>
          <w:p w:rsidR="00F710C4" w:rsidRPr="00362707" w:rsidRDefault="00F710C4" w:rsidP="001F76BE">
            <w:pPr>
              <w:spacing w:before="0" w:line="264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362707">
              <w:rPr>
                <w:color w:val="000000" w:themeColor="text1"/>
                <w:sz w:val="22"/>
              </w:rPr>
              <w:t>- Như trên;</w:t>
            </w:r>
          </w:p>
          <w:p w:rsidR="00E844CE" w:rsidRPr="00362707" w:rsidRDefault="00E844CE" w:rsidP="001F76BE">
            <w:pPr>
              <w:spacing w:before="0" w:line="264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362707">
              <w:rPr>
                <w:color w:val="000000" w:themeColor="text1"/>
                <w:sz w:val="22"/>
              </w:rPr>
              <w:t>- Chủ tịch, các PCT UBND tỉnh;</w:t>
            </w:r>
          </w:p>
          <w:p w:rsidR="00E844CE" w:rsidRPr="00362707" w:rsidRDefault="00E844CE" w:rsidP="001F76BE">
            <w:pPr>
              <w:spacing w:before="0" w:line="264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362707">
              <w:rPr>
                <w:color w:val="000000" w:themeColor="text1"/>
                <w:sz w:val="22"/>
              </w:rPr>
              <w:t xml:space="preserve">- </w:t>
            </w:r>
            <w:r w:rsidR="000F0772" w:rsidRPr="00362707">
              <w:rPr>
                <w:color w:val="000000" w:themeColor="text1"/>
                <w:sz w:val="22"/>
              </w:rPr>
              <w:t>C</w:t>
            </w:r>
            <w:r w:rsidR="00C43D56" w:rsidRPr="00362707">
              <w:rPr>
                <w:color w:val="000000" w:themeColor="text1"/>
                <w:sz w:val="22"/>
              </w:rPr>
              <w:t>VP</w:t>
            </w:r>
            <w:r w:rsidR="000F0772" w:rsidRPr="00362707">
              <w:rPr>
                <w:color w:val="000000" w:themeColor="text1"/>
                <w:sz w:val="22"/>
              </w:rPr>
              <w:t xml:space="preserve">, </w:t>
            </w:r>
            <w:r w:rsidR="00987C91" w:rsidRPr="00362707">
              <w:rPr>
                <w:color w:val="000000" w:themeColor="text1"/>
                <w:sz w:val="22"/>
              </w:rPr>
              <w:t xml:space="preserve">Phó CVP </w:t>
            </w:r>
            <w:r w:rsidR="00FD074C" w:rsidRPr="00362707">
              <w:rPr>
                <w:color w:val="000000" w:themeColor="text1"/>
                <w:sz w:val="22"/>
              </w:rPr>
              <w:t xml:space="preserve">theo dõi lĩnh </w:t>
            </w:r>
            <w:r w:rsidR="005130BE" w:rsidRPr="00362707">
              <w:rPr>
                <w:color w:val="000000" w:themeColor="text1"/>
                <w:sz w:val="22"/>
              </w:rPr>
              <w:t>vực</w:t>
            </w:r>
            <w:r w:rsidRPr="00362707">
              <w:rPr>
                <w:color w:val="000000" w:themeColor="text1"/>
                <w:sz w:val="22"/>
              </w:rPr>
              <w:t>;</w:t>
            </w:r>
          </w:p>
          <w:p w:rsidR="001A7DAB" w:rsidRPr="00362707" w:rsidRDefault="001A7DAB" w:rsidP="001F76BE">
            <w:pPr>
              <w:spacing w:before="0" w:line="264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362707">
              <w:rPr>
                <w:color w:val="000000" w:themeColor="text1"/>
                <w:sz w:val="22"/>
              </w:rPr>
              <w:t xml:space="preserve">- Các sở: CT, </w:t>
            </w:r>
            <w:r w:rsidR="00E32329" w:rsidRPr="00362707">
              <w:rPr>
                <w:color w:val="000000" w:themeColor="text1"/>
                <w:sz w:val="22"/>
              </w:rPr>
              <w:t>TN</w:t>
            </w:r>
            <w:r w:rsidR="00941DD9" w:rsidRPr="00362707">
              <w:rPr>
                <w:color w:val="000000" w:themeColor="text1"/>
                <w:sz w:val="22"/>
              </w:rPr>
              <w:t xml:space="preserve"> và </w:t>
            </w:r>
            <w:r w:rsidR="00E32329" w:rsidRPr="00362707">
              <w:rPr>
                <w:color w:val="000000" w:themeColor="text1"/>
                <w:sz w:val="22"/>
              </w:rPr>
              <w:t xml:space="preserve">MT, </w:t>
            </w:r>
            <w:r w:rsidR="008C1515" w:rsidRPr="00362707">
              <w:rPr>
                <w:color w:val="000000" w:themeColor="text1"/>
                <w:sz w:val="22"/>
              </w:rPr>
              <w:t>XD</w:t>
            </w:r>
            <w:r w:rsidR="00E32329" w:rsidRPr="00362707">
              <w:rPr>
                <w:color w:val="000000" w:themeColor="text1"/>
                <w:sz w:val="22"/>
              </w:rPr>
              <w:t>;</w:t>
            </w:r>
          </w:p>
          <w:p w:rsidR="00E32329" w:rsidRPr="00362707" w:rsidRDefault="00E32329" w:rsidP="001F76BE">
            <w:pPr>
              <w:spacing w:before="0" w:line="264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362707">
              <w:rPr>
                <w:color w:val="000000" w:themeColor="text1"/>
                <w:sz w:val="22"/>
              </w:rPr>
              <w:t>- UBND huyệ</w:t>
            </w:r>
            <w:r w:rsidR="008C1515" w:rsidRPr="00362707">
              <w:rPr>
                <w:color w:val="000000" w:themeColor="text1"/>
                <w:sz w:val="22"/>
              </w:rPr>
              <w:t xml:space="preserve">n </w:t>
            </w:r>
            <w:r w:rsidR="00223145" w:rsidRPr="00362707">
              <w:rPr>
                <w:color w:val="000000" w:themeColor="text1"/>
                <w:sz w:val="22"/>
              </w:rPr>
              <w:t>Cẩ</w:t>
            </w:r>
            <w:r w:rsidR="008C1515" w:rsidRPr="00362707">
              <w:rPr>
                <w:color w:val="000000" w:themeColor="text1"/>
                <w:sz w:val="22"/>
              </w:rPr>
              <w:t>m Xuyên</w:t>
            </w:r>
            <w:r w:rsidRPr="00362707">
              <w:rPr>
                <w:color w:val="000000" w:themeColor="text1"/>
                <w:sz w:val="22"/>
              </w:rPr>
              <w:t>;</w:t>
            </w:r>
          </w:p>
          <w:p w:rsidR="00783E8E" w:rsidRPr="00362707" w:rsidRDefault="00783E8E" w:rsidP="001F76BE">
            <w:pPr>
              <w:spacing w:before="0" w:line="264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362707">
              <w:rPr>
                <w:color w:val="000000" w:themeColor="text1"/>
                <w:sz w:val="22"/>
              </w:rPr>
              <w:t>- Trung tâm CB</w:t>
            </w:r>
            <w:r w:rsidR="006A7AC8" w:rsidRPr="00362707">
              <w:rPr>
                <w:color w:val="000000" w:themeColor="text1"/>
                <w:sz w:val="22"/>
              </w:rPr>
              <w:t xml:space="preserve"> </w:t>
            </w:r>
            <w:r w:rsidRPr="00362707">
              <w:rPr>
                <w:color w:val="000000" w:themeColor="text1"/>
                <w:sz w:val="22"/>
              </w:rPr>
              <w:t>-</w:t>
            </w:r>
            <w:r w:rsidR="006A7AC8" w:rsidRPr="00362707">
              <w:rPr>
                <w:color w:val="000000" w:themeColor="text1"/>
                <w:sz w:val="22"/>
              </w:rPr>
              <w:t xml:space="preserve"> </w:t>
            </w:r>
            <w:r w:rsidRPr="00362707">
              <w:rPr>
                <w:color w:val="000000" w:themeColor="text1"/>
                <w:sz w:val="22"/>
              </w:rPr>
              <w:t>TH tỉnh;</w:t>
            </w:r>
          </w:p>
          <w:p w:rsidR="00F710C4" w:rsidRPr="00362707" w:rsidRDefault="00E844CE" w:rsidP="001F76BE">
            <w:pPr>
              <w:spacing w:before="0" w:line="264" w:lineRule="auto"/>
              <w:ind w:firstLine="0"/>
              <w:jc w:val="left"/>
              <w:rPr>
                <w:color w:val="000000" w:themeColor="text1"/>
                <w:sz w:val="22"/>
              </w:rPr>
            </w:pPr>
            <w:r w:rsidRPr="00362707">
              <w:rPr>
                <w:color w:val="000000" w:themeColor="text1"/>
                <w:sz w:val="22"/>
              </w:rPr>
              <w:t xml:space="preserve">- Lưu: VT, </w:t>
            </w:r>
            <w:r w:rsidR="008A2E21" w:rsidRPr="00362707">
              <w:rPr>
                <w:color w:val="000000" w:themeColor="text1"/>
                <w:sz w:val="22"/>
              </w:rPr>
              <w:t>K</w:t>
            </w:r>
            <w:r w:rsidRPr="00362707">
              <w:rPr>
                <w:color w:val="000000" w:themeColor="text1"/>
                <w:sz w:val="22"/>
              </w:rPr>
              <w:t>T</w:t>
            </w:r>
            <w:r w:rsidR="00C43D56" w:rsidRPr="00362707">
              <w:rPr>
                <w:color w:val="000000" w:themeColor="text1"/>
                <w:sz w:val="22"/>
                <w:vertAlign w:val="subscript"/>
              </w:rPr>
              <w:t>2</w:t>
            </w:r>
            <w:r w:rsidR="008A2E21" w:rsidRPr="00362707">
              <w:rPr>
                <w:color w:val="000000" w:themeColor="text1"/>
                <w:sz w:val="22"/>
              </w:rPr>
              <w:t xml:space="preserve">. </w:t>
            </w:r>
          </w:p>
        </w:tc>
        <w:tc>
          <w:tcPr>
            <w:tcW w:w="4111" w:type="dxa"/>
          </w:tcPr>
          <w:p w:rsidR="00087E85" w:rsidRPr="001F76BE" w:rsidRDefault="00E96053" w:rsidP="00160867">
            <w:pPr>
              <w:spacing w:before="0" w:line="240" w:lineRule="auto"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F76BE">
              <w:rPr>
                <w:b/>
                <w:color w:val="000000" w:themeColor="text1"/>
                <w:sz w:val="26"/>
                <w:szCs w:val="26"/>
              </w:rPr>
              <w:t>T</w:t>
            </w:r>
            <w:r w:rsidR="00087E85" w:rsidRPr="001F76BE">
              <w:rPr>
                <w:b/>
                <w:color w:val="000000" w:themeColor="text1"/>
                <w:sz w:val="26"/>
                <w:szCs w:val="26"/>
              </w:rPr>
              <w:t>M. ỦY BAN NHÂN DÂN</w:t>
            </w:r>
          </w:p>
          <w:p w:rsidR="00521338" w:rsidRPr="001F76BE" w:rsidRDefault="004C7999" w:rsidP="00160867">
            <w:pPr>
              <w:spacing w:before="0" w:line="240" w:lineRule="auto"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F76BE">
              <w:rPr>
                <w:b/>
                <w:color w:val="000000" w:themeColor="text1"/>
                <w:sz w:val="26"/>
                <w:szCs w:val="26"/>
              </w:rPr>
              <w:t xml:space="preserve">KT. </w:t>
            </w:r>
            <w:r w:rsidR="00160867" w:rsidRPr="001F76BE">
              <w:rPr>
                <w:b/>
                <w:color w:val="000000" w:themeColor="text1"/>
                <w:sz w:val="26"/>
                <w:szCs w:val="26"/>
              </w:rPr>
              <w:t>CHỦ TỊCH</w:t>
            </w:r>
          </w:p>
          <w:p w:rsidR="004C7999" w:rsidRPr="001F76BE" w:rsidRDefault="004C7999" w:rsidP="00160867">
            <w:pPr>
              <w:spacing w:before="0" w:line="240" w:lineRule="auto"/>
              <w:ind w:firstLine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F76BE">
              <w:rPr>
                <w:b/>
                <w:color w:val="000000" w:themeColor="text1"/>
                <w:sz w:val="26"/>
                <w:szCs w:val="26"/>
              </w:rPr>
              <w:t>PHÓ CHỦ TỊCH</w:t>
            </w:r>
          </w:p>
          <w:p w:rsidR="00E96053" w:rsidRPr="001F76BE" w:rsidRDefault="00E96053" w:rsidP="00CC12EF">
            <w:pPr>
              <w:spacing w:before="0" w:line="240" w:lineRule="auto"/>
              <w:ind w:firstLine="0"/>
              <w:jc w:val="center"/>
              <w:rPr>
                <w:b/>
                <w:color w:val="000000" w:themeColor="text1"/>
                <w:sz w:val="98"/>
                <w:szCs w:val="26"/>
              </w:rPr>
            </w:pPr>
          </w:p>
          <w:p w:rsidR="00F15099" w:rsidRPr="001F76BE" w:rsidRDefault="00F15099" w:rsidP="00CC12EF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F15099" w:rsidRPr="001F76BE" w:rsidRDefault="00F15099" w:rsidP="00CC12EF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32"/>
                <w:szCs w:val="26"/>
              </w:rPr>
            </w:pPr>
          </w:p>
          <w:p w:rsidR="00F710C4" w:rsidRPr="00362707" w:rsidRDefault="00F15099" w:rsidP="00CC12EF">
            <w:pPr>
              <w:spacing w:before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F76BE">
              <w:rPr>
                <w:b/>
                <w:color w:val="000000" w:themeColor="text1"/>
                <w:szCs w:val="26"/>
              </w:rPr>
              <w:t>Trần  Báu  Hà</w:t>
            </w:r>
          </w:p>
        </w:tc>
      </w:tr>
    </w:tbl>
    <w:p w:rsidR="00F9587D" w:rsidRPr="00362707" w:rsidRDefault="00F9587D" w:rsidP="00CC12EF">
      <w:pPr>
        <w:tabs>
          <w:tab w:val="left" w:pos="5502"/>
        </w:tabs>
        <w:spacing w:before="0" w:line="240" w:lineRule="auto"/>
        <w:ind w:firstLine="0"/>
        <w:rPr>
          <w:color w:val="000000" w:themeColor="text1"/>
          <w:sz w:val="24"/>
          <w:szCs w:val="24"/>
        </w:rPr>
      </w:pPr>
    </w:p>
    <w:p w:rsidR="003E7236" w:rsidRPr="00362707" w:rsidRDefault="003E7236" w:rsidP="00CC12EF">
      <w:pPr>
        <w:tabs>
          <w:tab w:val="left" w:pos="5502"/>
        </w:tabs>
        <w:spacing w:before="0" w:line="240" w:lineRule="auto"/>
        <w:ind w:firstLine="0"/>
        <w:rPr>
          <w:color w:val="000000" w:themeColor="text1"/>
          <w:sz w:val="24"/>
          <w:szCs w:val="24"/>
        </w:rPr>
      </w:pPr>
    </w:p>
    <w:sectPr w:rsidR="003E7236" w:rsidRPr="00362707" w:rsidSect="00362707">
      <w:headerReference w:type="default" r:id="rId9"/>
      <w:pgSz w:w="11907" w:h="16840" w:code="9"/>
      <w:pgMar w:top="1134" w:right="1134" w:bottom="1134" w:left="170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5F" w:rsidRDefault="008C2F5F" w:rsidP="00FA569D">
      <w:pPr>
        <w:spacing w:before="0" w:line="240" w:lineRule="auto"/>
      </w:pPr>
      <w:r>
        <w:separator/>
      </w:r>
    </w:p>
  </w:endnote>
  <w:endnote w:type="continuationSeparator" w:id="0">
    <w:p w:rsidR="008C2F5F" w:rsidRDefault="008C2F5F" w:rsidP="00FA569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5F" w:rsidRDefault="008C2F5F" w:rsidP="00FA569D">
      <w:pPr>
        <w:spacing w:before="0" w:line="240" w:lineRule="auto"/>
      </w:pPr>
      <w:r>
        <w:separator/>
      </w:r>
    </w:p>
  </w:footnote>
  <w:footnote w:type="continuationSeparator" w:id="0">
    <w:p w:rsidR="008C2F5F" w:rsidRDefault="008C2F5F" w:rsidP="00FA569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E5" w:rsidRPr="0051590F" w:rsidRDefault="00CB50E5">
    <w:pPr>
      <w:pStyle w:val="Header"/>
      <w:jc w:val="center"/>
      <w:rPr>
        <w:sz w:val="24"/>
        <w:szCs w:val="24"/>
      </w:rPr>
    </w:pPr>
  </w:p>
  <w:p w:rsidR="00CB50E5" w:rsidRDefault="00CB50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E90"/>
    <w:multiLevelType w:val="hybridMultilevel"/>
    <w:tmpl w:val="70DE4E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B14914"/>
    <w:multiLevelType w:val="hybridMultilevel"/>
    <w:tmpl w:val="116005AC"/>
    <w:lvl w:ilvl="0" w:tplc="EC90F9E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EB377EA"/>
    <w:multiLevelType w:val="hybridMultilevel"/>
    <w:tmpl w:val="0A744B80"/>
    <w:lvl w:ilvl="0" w:tplc="D2383838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8C"/>
    <w:rsid w:val="00001E46"/>
    <w:rsid w:val="000024EE"/>
    <w:rsid w:val="00002A13"/>
    <w:rsid w:val="000030F1"/>
    <w:rsid w:val="00005814"/>
    <w:rsid w:val="00011017"/>
    <w:rsid w:val="0001447B"/>
    <w:rsid w:val="00014D25"/>
    <w:rsid w:val="00017B52"/>
    <w:rsid w:val="00020751"/>
    <w:rsid w:val="00021275"/>
    <w:rsid w:val="00021652"/>
    <w:rsid w:val="00026F65"/>
    <w:rsid w:val="000358EC"/>
    <w:rsid w:val="000364B7"/>
    <w:rsid w:val="00036B15"/>
    <w:rsid w:val="000424B9"/>
    <w:rsid w:val="00045502"/>
    <w:rsid w:val="0004603B"/>
    <w:rsid w:val="00046545"/>
    <w:rsid w:val="00046766"/>
    <w:rsid w:val="000477F9"/>
    <w:rsid w:val="000502F4"/>
    <w:rsid w:val="000531B3"/>
    <w:rsid w:val="00053509"/>
    <w:rsid w:val="00054CD1"/>
    <w:rsid w:val="00057913"/>
    <w:rsid w:val="00057C8E"/>
    <w:rsid w:val="000619D5"/>
    <w:rsid w:val="00063279"/>
    <w:rsid w:val="000670FC"/>
    <w:rsid w:val="000716E7"/>
    <w:rsid w:val="000738AE"/>
    <w:rsid w:val="000749AC"/>
    <w:rsid w:val="00077BF5"/>
    <w:rsid w:val="0008146D"/>
    <w:rsid w:val="00083063"/>
    <w:rsid w:val="00083D5C"/>
    <w:rsid w:val="00083EDB"/>
    <w:rsid w:val="00084019"/>
    <w:rsid w:val="00084FCB"/>
    <w:rsid w:val="00087E85"/>
    <w:rsid w:val="00092397"/>
    <w:rsid w:val="00093068"/>
    <w:rsid w:val="00097468"/>
    <w:rsid w:val="000A2AE7"/>
    <w:rsid w:val="000A3A8D"/>
    <w:rsid w:val="000A4100"/>
    <w:rsid w:val="000A7CF2"/>
    <w:rsid w:val="000B0E35"/>
    <w:rsid w:val="000B52C0"/>
    <w:rsid w:val="000B5B0A"/>
    <w:rsid w:val="000B72E5"/>
    <w:rsid w:val="000C2222"/>
    <w:rsid w:val="000C2934"/>
    <w:rsid w:val="000C30F4"/>
    <w:rsid w:val="000C48AE"/>
    <w:rsid w:val="000D0542"/>
    <w:rsid w:val="000D2EC8"/>
    <w:rsid w:val="000D576E"/>
    <w:rsid w:val="000D57FB"/>
    <w:rsid w:val="000D5C1E"/>
    <w:rsid w:val="000E1B45"/>
    <w:rsid w:val="000E2B04"/>
    <w:rsid w:val="000E4578"/>
    <w:rsid w:val="000E73AC"/>
    <w:rsid w:val="000E74ED"/>
    <w:rsid w:val="000F0772"/>
    <w:rsid w:val="000F20B1"/>
    <w:rsid w:val="000F21AC"/>
    <w:rsid w:val="000F3D96"/>
    <w:rsid w:val="000F45CC"/>
    <w:rsid w:val="000F549C"/>
    <w:rsid w:val="000F554E"/>
    <w:rsid w:val="00102A82"/>
    <w:rsid w:val="00104D67"/>
    <w:rsid w:val="00107405"/>
    <w:rsid w:val="001107CA"/>
    <w:rsid w:val="00110BDC"/>
    <w:rsid w:val="00110F89"/>
    <w:rsid w:val="00112EA7"/>
    <w:rsid w:val="001140A2"/>
    <w:rsid w:val="00120ED3"/>
    <w:rsid w:val="001212FF"/>
    <w:rsid w:val="00122BB5"/>
    <w:rsid w:val="001265A0"/>
    <w:rsid w:val="0012667C"/>
    <w:rsid w:val="00126A4B"/>
    <w:rsid w:val="0012735E"/>
    <w:rsid w:val="0013069C"/>
    <w:rsid w:val="001307F0"/>
    <w:rsid w:val="00133CED"/>
    <w:rsid w:val="001356CA"/>
    <w:rsid w:val="00137564"/>
    <w:rsid w:val="00140385"/>
    <w:rsid w:val="001412C0"/>
    <w:rsid w:val="001418AE"/>
    <w:rsid w:val="00142773"/>
    <w:rsid w:val="00142A11"/>
    <w:rsid w:val="00142DB7"/>
    <w:rsid w:val="0015031D"/>
    <w:rsid w:val="00150C58"/>
    <w:rsid w:val="00151676"/>
    <w:rsid w:val="00152FF6"/>
    <w:rsid w:val="0015475C"/>
    <w:rsid w:val="00154997"/>
    <w:rsid w:val="001552DF"/>
    <w:rsid w:val="00156ED4"/>
    <w:rsid w:val="001579E0"/>
    <w:rsid w:val="001602DF"/>
    <w:rsid w:val="00160867"/>
    <w:rsid w:val="00164682"/>
    <w:rsid w:val="00170091"/>
    <w:rsid w:val="0017146F"/>
    <w:rsid w:val="00173B1E"/>
    <w:rsid w:val="00175B25"/>
    <w:rsid w:val="00176DD4"/>
    <w:rsid w:val="00180159"/>
    <w:rsid w:val="00180502"/>
    <w:rsid w:val="0018102F"/>
    <w:rsid w:val="001811A5"/>
    <w:rsid w:val="00186D04"/>
    <w:rsid w:val="00191D22"/>
    <w:rsid w:val="001944CA"/>
    <w:rsid w:val="00194F9C"/>
    <w:rsid w:val="001A0911"/>
    <w:rsid w:val="001A11E3"/>
    <w:rsid w:val="001A199A"/>
    <w:rsid w:val="001A30EA"/>
    <w:rsid w:val="001A7DAB"/>
    <w:rsid w:val="001B08DE"/>
    <w:rsid w:val="001B09E1"/>
    <w:rsid w:val="001B2513"/>
    <w:rsid w:val="001B293D"/>
    <w:rsid w:val="001B65B9"/>
    <w:rsid w:val="001C4CDD"/>
    <w:rsid w:val="001C6843"/>
    <w:rsid w:val="001C7CAD"/>
    <w:rsid w:val="001C7DC9"/>
    <w:rsid w:val="001D2A36"/>
    <w:rsid w:val="001D2CE4"/>
    <w:rsid w:val="001D64F8"/>
    <w:rsid w:val="001D7BCD"/>
    <w:rsid w:val="001E0ADB"/>
    <w:rsid w:val="001E27F5"/>
    <w:rsid w:val="001E377C"/>
    <w:rsid w:val="001E59AB"/>
    <w:rsid w:val="001E5F32"/>
    <w:rsid w:val="001E70DD"/>
    <w:rsid w:val="001E7392"/>
    <w:rsid w:val="001E783A"/>
    <w:rsid w:val="001F0A19"/>
    <w:rsid w:val="001F0A2A"/>
    <w:rsid w:val="001F2E39"/>
    <w:rsid w:val="001F385B"/>
    <w:rsid w:val="001F43CB"/>
    <w:rsid w:val="001F4FDC"/>
    <w:rsid w:val="001F5D1E"/>
    <w:rsid w:val="001F67D2"/>
    <w:rsid w:val="001F6E4E"/>
    <w:rsid w:val="001F76BE"/>
    <w:rsid w:val="001F7DE2"/>
    <w:rsid w:val="002000EF"/>
    <w:rsid w:val="002010AA"/>
    <w:rsid w:val="00202061"/>
    <w:rsid w:val="00203419"/>
    <w:rsid w:val="00204787"/>
    <w:rsid w:val="00205D45"/>
    <w:rsid w:val="00206885"/>
    <w:rsid w:val="00210700"/>
    <w:rsid w:val="00211B09"/>
    <w:rsid w:val="00214C09"/>
    <w:rsid w:val="0021576C"/>
    <w:rsid w:val="00216899"/>
    <w:rsid w:val="00223145"/>
    <w:rsid w:val="002245BD"/>
    <w:rsid w:val="0022477B"/>
    <w:rsid w:val="0022594A"/>
    <w:rsid w:val="0022666B"/>
    <w:rsid w:val="00226E50"/>
    <w:rsid w:val="00231286"/>
    <w:rsid w:val="00231915"/>
    <w:rsid w:val="00231B40"/>
    <w:rsid w:val="00232529"/>
    <w:rsid w:val="00241CEB"/>
    <w:rsid w:val="002437D6"/>
    <w:rsid w:val="002461A6"/>
    <w:rsid w:val="002461C2"/>
    <w:rsid w:val="00250793"/>
    <w:rsid w:val="002510CA"/>
    <w:rsid w:val="002537A0"/>
    <w:rsid w:val="0025517E"/>
    <w:rsid w:val="00255A21"/>
    <w:rsid w:val="00255B54"/>
    <w:rsid w:val="002563A6"/>
    <w:rsid w:val="002603AE"/>
    <w:rsid w:val="00261EE1"/>
    <w:rsid w:val="00265932"/>
    <w:rsid w:val="00266BE1"/>
    <w:rsid w:val="0027555A"/>
    <w:rsid w:val="00275D06"/>
    <w:rsid w:val="00283D8E"/>
    <w:rsid w:val="00284092"/>
    <w:rsid w:val="002844DB"/>
    <w:rsid w:val="00284635"/>
    <w:rsid w:val="0028523D"/>
    <w:rsid w:val="00285308"/>
    <w:rsid w:val="00286208"/>
    <w:rsid w:val="002865D9"/>
    <w:rsid w:val="00286B33"/>
    <w:rsid w:val="002874E8"/>
    <w:rsid w:val="00290FBC"/>
    <w:rsid w:val="00291B1A"/>
    <w:rsid w:val="00295A19"/>
    <w:rsid w:val="00295E50"/>
    <w:rsid w:val="002969F5"/>
    <w:rsid w:val="00297796"/>
    <w:rsid w:val="002A656D"/>
    <w:rsid w:val="002A72CD"/>
    <w:rsid w:val="002B0B47"/>
    <w:rsid w:val="002B13E9"/>
    <w:rsid w:val="002B3212"/>
    <w:rsid w:val="002B6649"/>
    <w:rsid w:val="002C41E0"/>
    <w:rsid w:val="002C7505"/>
    <w:rsid w:val="002C75EA"/>
    <w:rsid w:val="002D06FF"/>
    <w:rsid w:val="002D41F1"/>
    <w:rsid w:val="002D4760"/>
    <w:rsid w:val="002D555F"/>
    <w:rsid w:val="002D7726"/>
    <w:rsid w:val="002E09EE"/>
    <w:rsid w:val="002E1535"/>
    <w:rsid w:val="002E17FB"/>
    <w:rsid w:val="002E260D"/>
    <w:rsid w:val="002E32C1"/>
    <w:rsid w:val="002E4D84"/>
    <w:rsid w:val="002E52D0"/>
    <w:rsid w:val="002E627F"/>
    <w:rsid w:val="002E727F"/>
    <w:rsid w:val="002F2377"/>
    <w:rsid w:val="002F353A"/>
    <w:rsid w:val="002F4BFD"/>
    <w:rsid w:val="002F6874"/>
    <w:rsid w:val="002F69DC"/>
    <w:rsid w:val="0030055F"/>
    <w:rsid w:val="003007B1"/>
    <w:rsid w:val="00301E64"/>
    <w:rsid w:val="00302E33"/>
    <w:rsid w:val="003061BC"/>
    <w:rsid w:val="003112E6"/>
    <w:rsid w:val="00312B98"/>
    <w:rsid w:val="00313F68"/>
    <w:rsid w:val="00316E11"/>
    <w:rsid w:val="00316EF6"/>
    <w:rsid w:val="003200CF"/>
    <w:rsid w:val="003205A7"/>
    <w:rsid w:val="003234E9"/>
    <w:rsid w:val="00324DEB"/>
    <w:rsid w:val="00334679"/>
    <w:rsid w:val="00334F20"/>
    <w:rsid w:val="003372F3"/>
    <w:rsid w:val="00342389"/>
    <w:rsid w:val="003429BA"/>
    <w:rsid w:val="00342AAE"/>
    <w:rsid w:val="00342C43"/>
    <w:rsid w:val="00344907"/>
    <w:rsid w:val="00344F8A"/>
    <w:rsid w:val="00351679"/>
    <w:rsid w:val="00352DF3"/>
    <w:rsid w:val="00354F0E"/>
    <w:rsid w:val="00360B41"/>
    <w:rsid w:val="003611CA"/>
    <w:rsid w:val="0036244C"/>
    <w:rsid w:val="00362707"/>
    <w:rsid w:val="00364688"/>
    <w:rsid w:val="00364F43"/>
    <w:rsid w:val="0036576A"/>
    <w:rsid w:val="003676AF"/>
    <w:rsid w:val="003716ED"/>
    <w:rsid w:val="003725C4"/>
    <w:rsid w:val="00372993"/>
    <w:rsid w:val="00373C6C"/>
    <w:rsid w:val="0037799C"/>
    <w:rsid w:val="0038078C"/>
    <w:rsid w:val="00380E2C"/>
    <w:rsid w:val="00381C34"/>
    <w:rsid w:val="003823D1"/>
    <w:rsid w:val="00392106"/>
    <w:rsid w:val="003923EF"/>
    <w:rsid w:val="00392BE3"/>
    <w:rsid w:val="0039503D"/>
    <w:rsid w:val="0039607E"/>
    <w:rsid w:val="003A0D36"/>
    <w:rsid w:val="003A0D69"/>
    <w:rsid w:val="003A2443"/>
    <w:rsid w:val="003A3C15"/>
    <w:rsid w:val="003A446A"/>
    <w:rsid w:val="003A4721"/>
    <w:rsid w:val="003A49C6"/>
    <w:rsid w:val="003A52D9"/>
    <w:rsid w:val="003A72AA"/>
    <w:rsid w:val="003B079F"/>
    <w:rsid w:val="003B2345"/>
    <w:rsid w:val="003B69F5"/>
    <w:rsid w:val="003C007E"/>
    <w:rsid w:val="003C25B8"/>
    <w:rsid w:val="003C2EC8"/>
    <w:rsid w:val="003C312F"/>
    <w:rsid w:val="003C3F4F"/>
    <w:rsid w:val="003C6281"/>
    <w:rsid w:val="003C79B1"/>
    <w:rsid w:val="003D171B"/>
    <w:rsid w:val="003D199E"/>
    <w:rsid w:val="003D3F86"/>
    <w:rsid w:val="003D796F"/>
    <w:rsid w:val="003E0F8E"/>
    <w:rsid w:val="003E1EEA"/>
    <w:rsid w:val="003E309E"/>
    <w:rsid w:val="003E4DAA"/>
    <w:rsid w:val="003E601D"/>
    <w:rsid w:val="003E7236"/>
    <w:rsid w:val="003E7FB9"/>
    <w:rsid w:val="003F0156"/>
    <w:rsid w:val="003F0A1B"/>
    <w:rsid w:val="003F4EB8"/>
    <w:rsid w:val="003F6B82"/>
    <w:rsid w:val="003F7246"/>
    <w:rsid w:val="00404BC4"/>
    <w:rsid w:val="00404C49"/>
    <w:rsid w:val="004060FC"/>
    <w:rsid w:val="00406FAC"/>
    <w:rsid w:val="0041000A"/>
    <w:rsid w:val="004129DE"/>
    <w:rsid w:val="00415958"/>
    <w:rsid w:val="0041641C"/>
    <w:rsid w:val="00421A51"/>
    <w:rsid w:val="00424238"/>
    <w:rsid w:val="00425F7E"/>
    <w:rsid w:val="004260EE"/>
    <w:rsid w:val="004270D7"/>
    <w:rsid w:val="00430A1B"/>
    <w:rsid w:val="00430F43"/>
    <w:rsid w:val="00431299"/>
    <w:rsid w:val="00431DFF"/>
    <w:rsid w:val="00431FBF"/>
    <w:rsid w:val="004321E4"/>
    <w:rsid w:val="00432969"/>
    <w:rsid w:val="00437446"/>
    <w:rsid w:val="00440993"/>
    <w:rsid w:val="004413C9"/>
    <w:rsid w:val="00443358"/>
    <w:rsid w:val="004440AA"/>
    <w:rsid w:val="00444E1F"/>
    <w:rsid w:val="00445AF9"/>
    <w:rsid w:val="00445EAB"/>
    <w:rsid w:val="00447832"/>
    <w:rsid w:val="00447BE9"/>
    <w:rsid w:val="00450881"/>
    <w:rsid w:val="00451CA3"/>
    <w:rsid w:val="00456F28"/>
    <w:rsid w:val="00457719"/>
    <w:rsid w:val="004577C6"/>
    <w:rsid w:val="0046080A"/>
    <w:rsid w:val="00463AD6"/>
    <w:rsid w:val="00463ADB"/>
    <w:rsid w:val="004645EE"/>
    <w:rsid w:val="00465EB0"/>
    <w:rsid w:val="00467E29"/>
    <w:rsid w:val="00472830"/>
    <w:rsid w:val="004743F1"/>
    <w:rsid w:val="004748F9"/>
    <w:rsid w:val="004777BC"/>
    <w:rsid w:val="00477B7E"/>
    <w:rsid w:val="00480760"/>
    <w:rsid w:val="00481D39"/>
    <w:rsid w:val="00481DE6"/>
    <w:rsid w:val="004831F1"/>
    <w:rsid w:val="00486655"/>
    <w:rsid w:val="004870B6"/>
    <w:rsid w:val="00487CAE"/>
    <w:rsid w:val="00490F27"/>
    <w:rsid w:val="00493FDA"/>
    <w:rsid w:val="00494CAF"/>
    <w:rsid w:val="00494E7E"/>
    <w:rsid w:val="00497B97"/>
    <w:rsid w:val="004A0A91"/>
    <w:rsid w:val="004A1100"/>
    <w:rsid w:val="004A1774"/>
    <w:rsid w:val="004A1A2C"/>
    <w:rsid w:val="004A1F8B"/>
    <w:rsid w:val="004A2C7E"/>
    <w:rsid w:val="004A4D6C"/>
    <w:rsid w:val="004A5687"/>
    <w:rsid w:val="004A7CE2"/>
    <w:rsid w:val="004B0BCA"/>
    <w:rsid w:val="004B2EF4"/>
    <w:rsid w:val="004B52D7"/>
    <w:rsid w:val="004B6B31"/>
    <w:rsid w:val="004B7E18"/>
    <w:rsid w:val="004C27F4"/>
    <w:rsid w:val="004C3D8E"/>
    <w:rsid w:val="004C4867"/>
    <w:rsid w:val="004C6019"/>
    <w:rsid w:val="004C7999"/>
    <w:rsid w:val="004C7F45"/>
    <w:rsid w:val="004D0D89"/>
    <w:rsid w:val="004D169A"/>
    <w:rsid w:val="004D1745"/>
    <w:rsid w:val="004D1F47"/>
    <w:rsid w:val="004D3951"/>
    <w:rsid w:val="004D4665"/>
    <w:rsid w:val="004D6522"/>
    <w:rsid w:val="004E0893"/>
    <w:rsid w:val="004E20C4"/>
    <w:rsid w:val="004E6F86"/>
    <w:rsid w:val="004E7E5A"/>
    <w:rsid w:val="004F43E0"/>
    <w:rsid w:val="004F752B"/>
    <w:rsid w:val="004F7F76"/>
    <w:rsid w:val="005002C6"/>
    <w:rsid w:val="00504E56"/>
    <w:rsid w:val="005057D3"/>
    <w:rsid w:val="00505BA4"/>
    <w:rsid w:val="00511A8F"/>
    <w:rsid w:val="005130BE"/>
    <w:rsid w:val="00513260"/>
    <w:rsid w:val="00513323"/>
    <w:rsid w:val="00514823"/>
    <w:rsid w:val="0051495D"/>
    <w:rsid w:val="0051590F"/>
    <w:rsid w:val="005174DE"/>
    <w:rsid w:val="00520860"/>
    <w:rsid w:val="00520CC9"/>
    <w:rsid w:val="00520E89"/>
    <w:rsid w:val="00521338"/>
    <w:rsid w:val="00522A5F"/>
    <w:rsid w:val="00522E8D"/>
    <w:rsid w:val="00523B63"/>
    <w:rsid w:val="00524371"/>
    <w:rsid w:val="00525225"/>
    <w:rsid w:val="00526079"/>
    <w:rsid w:val="00530A67"/>
    <w:rsid w:val="00530F02"/>
    <w:rsid w:val="00533550"/>
    <w:rsid w:val="005358FF"/>
    <w:rsid w:val="005368E8"/>
    <w:rsid w:val="00537795"/>
    <w:rsid w:val="00542ACF"/>
    <w:rsid w:val="00542C68"/>
    <w:rsid w:val="005470A1"/>
    <w:rsid w:val="00547A70"/>
    <w:rsid w:val="005522C7"/>
    <w:rsid w:val="00553BC1"/>
    <w:rsid w:val="00555831"/>
    <w:rsid w:val="00556F6A"/>
    <w:rsid w:val="00560C20"/>
    <w:rsid w:val="0056174D"/>
    <w:rsid w:val="00562303"/>
    <w:rsid w:val="0056257B"/>
    <w:rsid w:val="0056352E"/>
    <w:rsid w:val="00563B69"/>
    <w:rsid w:val="00565D03"/>
    <w:rsid w:val="00565DBF"/>
    <w:rsid w:val="005663B1"/>
    <w:rsid w:val="00570F04"/>
    <w:rsid w:val="00572C6C"/>
    <w:rsid w:val="0057448D"/>
    <w:rsid w:val="00574BDD"/>
    <w:rsid w:val="00574DC2"/>
    <w:rsid w:val="0057539C"/>
    <w:rsid w:val="00581337"/>
    <w:rsid w:val="00581BC7"/>
    <w:rsid w:val="00583A52"/>
    <w:rsid w:val="00584947"/>
    <w:rsid w:val="0058516C"/>
    <w:rsid w:val="00587062"/>
    <w:rsid w:val="00587F4B"/>
    <w:rsid w:val="00590DE5"/>
    <w:rsid w:val="0059106D"/>
    <w:rsid w:val="0059232B"/>
    <w:rsid w:val="00594837"/>
    <w:rsid w:val="00596793"/>
    <w:rsid w:val="00596CFF"/>
    <w:rsid w:val="00597715"/>
    <w:rsid w:val="005A14E0"/>
    <w:rsid w:val="005A2FE4"/>
    <w:rsid w:val="005A43D7"/>
    <w:rsid w:val="005A4C37"/>
    <w:rsid w:val="005B0D6D"/>
    <w:rsid w:val="005B52E2"/>
    <w:rsid w:val="005B5766"/>
    <w:rsid w:val="005B6FF2"/>
    <w:rsid w:val="005C13C1"/>
    <w:rsid w:val="005C23C5"/>
    <w:rsid w:val="005C3617"/>
    <w:rsid w:val="005C6134"/>
    <w:rsid w:val="005C6450"/>
    <w:rsid w:val="005C76AE"/>
    <w:rsid w:val="005C7983"/>
    <w:rsid w:val="005D0CEC"/>
    <w:rsid w:val="005D1533"/>
    <w:rsid w:val="005D1C62"/>
    <w:rsid w:val="005D373D"/>
    <w:rsid w:val="005D5ADB"/>
    <w:rsid w:val="005E1665"/>
    <w:rsid w:val="005E2B49"/>
    <w:rsid w:val="005E5766"/>
    <w:rsid w:val="005E5C17"/>
    <w:rsid w:val="005E63A0"/>
    <w:rsid w:val="005E6D59"/>
    <w:rsid w:val="005E6FA8"/>
    <w:rsid w:val="005E79B9"/>
    <w:rsid w:val="005F61BC"/>
    <w:rsid w:val="005F784E"/>
    <w:rsid w:val="0060043B"/>
    <w:rsid w:val="006015A3"/>
    <w:rsid w:val="00604C48"/>
    <w:rsid w:val="00606423"/>
    <w:rsid w:val="0061303F"/>
    <w:rsid w:val="00613C8B"/>
    <w:rsid w:val="00616FF9"/>
    <w:rsid w:val="00617BE7"/>
    <w:rsid w:val="00620E8B"/>
    <w:rsid w:val="00621507"/>
    <w:rsid w:val="00621C1C"/>
    <w:rsid w:val="00622F73"/>
    <w:rsid w:val="00623ACC"/>
    <w:rsid w:val="00624407"/>
    <w:rsid w:val="006272E5"/>
    <w:rsid w:val="006319B5"/>
    <w:rsid w:val="006337A0"/>
    <w:rsid w:val="00634E92"/>
    <w:rsid w:val="00635B31"/>
    <w:rsid w:val="00636220"/>
    <w:rsid w:val="00637F61"/>
    <w:rsid w:val="00640160"/>
    <w:rsid w:val="0064206C"/>
    <w:rsid w:val="00645048"/>
    <w:rsid w:val="0064696F"/>
    <w:rsid w:val="00652A25"/>
    <w:rsid w:val="00652B69"/>
    <w:rsid w:val="00652DBB"/>
    <w:rsid w:val="006547FA"/>
    <w:rsid w:val="00655969"/>
    <w:rsid w:val="00656FAA"/>
    <w:rsid w:val="00657AF2"/>
    <w:rsid w:val="0066082F"/>
    <w:rsid w:val="0066267D"/>
    <w:rsid w:val="00663D3C"/>
    <w:rsid w:val="00664C84"/>
    <w:rsid w:val="00665C19"/>
    <w:rsid w:val="00667A3C"/>
    <w:rsid w:val="00670931"/>
    <w:rsid w:val="00670BE7"/>
    <w:rsid w:val="0067485F"/>
    <w:rsid w:val="006762A9"/>
    <w:rsid w:val="006771F0"/>
    <w:rsid w:val="00677D5A"/>
    <w:rsid w:val="006825B6"/>
    <w:rsid w:val="0068265E"/>
    <w:rsid w:val="00682C69"/>
    <w:rsid w:val="00685828"/>
    <w:rsid w:val="006903B4"/>
    <w:rsid w:val="00690C13"/>
    <w:rsid w:val="00692C1A"/>
    <w:rsid w:val="0069425A"/>
    <w:rsid w:val="0069591F"/>
    <w:rsid w:val="006A1F1D"/>
    <w:rsid w:val="006A3379"/>
    <w:rsid w:val="006A4151"/>
    <w:rsid w:val="006A479A"/>
    <w:rsid w:val="006A7AC8"/>
    <w:rsid w:val="006A7F9A"/>
    <w:rsid w:val="006B01EE"/>
    <w:rsid w:val="006B18BD"/>
    <w:rsid w:val="006B597E"/>
    <w:rsid w:val="006B6381"/>
    <w:rsid w:val="006C1BD3"/>
    <w:rsid w:val="006C3E24"/>
    <w:rsid w:val="006C3E6E"/>
    <w:rsid w:val="006D3DBC"/>
    <w:rsid w:val="006D60C5"/>
    <w:rsid w:val="006E0795"/>
    <w:rsid w:val="006E2A74"/>
    <w:rsid w:val="006E578C"/>
    <w:rsid w:val="006E669B"/>
    <w:rsid w:val="006E6950"/>
    <w:rsid w:val="006F037D"/>
    <w:rsid w:val="006F12C4"/>
    <w:rsid w:val="006F66D7"/>
    <w:rsid w:val="006F78DA"/>
    <w:rsid w:val="00700BF7"/>
    <w:rsid w:val="007018F1"/>
    <w:rsid w:val="00701F8B"/>
    <w:rsid w:val="007030E5"/>
    <w:rsid w:val="0070325F"/>
    <w:rsid w:val="00705887"/>
    <w:rsid w:val="00705FCE"/>
    <w:rsid w:val="00706308"/>
    <w:rsid w:val="00706FA4"/>
    <w:rsid w:val="007070DF"/>
    <w:rsid w:val="007126C2"/>
    <w:rsid w:val="0071471F"/>
    <w:rsid w:val="00720A45"/>
    <w:rsid w:val="00720C3D"/>
    <w:rsid w:val="00722A9C"/>
    <w:rsid w:val="0072335E"/>
    <w:rsid w:val="00724FDB"/>
    <w:rsid w:val="00725309"/>
    <w:rsid w:val="00725D43"/>
    <w:rsid w:val="00730AE2"/>
    <w:rsid w:val="0073126F"/>
    <w:rsid w:val="00741B7A"/>
    <w:rsid w:val="0074333F"/>
    <w:rsid w:val="00744EFA"/>
    <w:rsid w:val="0074656E"/>
    <w:rsid w:val="00746AA8"/>
    <w:rsid w:val="007527BC"/>
    <w:rsid w:val="00757635"/>
    <w:rsid w:val="0076107F"/>
    <w:rsid w:val="00761AFD"/>
    <w:rsid w:val="00762117"/>
    <w:rsid w:val="00762A67"/>
    <w:rsid w:val="007630D1"/>
    <w:rsid w:val="00763143"/>
    <w:rsid w:val="00765B70"/>
    <w:rsid w:val="00770433"/>
    <w:rsid w:val="00771988"/>
    <w:rsid w:val="00772CC5"/>
    <w:rsid w:val="007767E7"/>
    <w:rsid w:val="007771DB"/>
    <w:rsid w:val="00783E8E"/>
    <w:rsid w:val="00783FB2"/>
    <w:rsid w:val="00784198"/>
    <w:rsid w:val="00784240"/>
    <w:rsid w:val="007907C6"/>
    <w:rsid w:val="00790BCB"/>
    <w:rsid w:val="007931EE"/>
    <w:rsid w:val="007937E6"/>
    <w:rsid w:val="007938A1"/>
    <w:rsid w:val="00793919"/>
    <w:rsid w:val="00794B90"/>
    <w:rsid w:val="00795EDA"/>
    <w:rsid w:val="00797914"/>
    <w:rsid w:val="00797CCF"/>
    <w:rsid w:val="007A0518"/>
    <w:rsid w:val="007A26B6"/>
    <w:rsid w:val="007A2FA3"/>
    <w:rsid w:val="007A37B3"/>
    <w:rsid w:val="007A4237"/>
    <w:rsid w:val="007A6EDB"/>
    <w:rsid w:val="007B1CD7"/>
    <w:rsid w:val="007B2A17"/>
    <w:rsid w:val="007B4A37"/>
    <w:rsid w:val="007B4E92"/>
    <w:rsid w:val="007B508B"/>
    <w:rsid w:val="007B625B"/>
    <w:rsid w:val="007C18D0"/>
    <w:rsid w:val="007D063C"/>
    <w:rsid w:val="007D12BD"/>
    <w:rsid w:val="007D17E0"/>
    <w:rsid w:val="007D3597"/>
    <w:rsid w:val="007D577F"/>
    <w:rsid w:val="007D7B75"/>
    <w:rsid w:val="007E3B6D"/>
    <w:rsid w:val="007E48E9"/>
    <w:rsid w:val="007E6401"/>
    <w:rsid w:val="007E7A36"/>
    <w:rsid w:val="007F152D"/>
    <w:rsid w:val="007F30E3"/>
    <w:rsid w:val="007F3778"/>
    <w:rsid w:val="007F37A5"/>
    <w:rsid w:val="007F383E"/>
    <w:rsid w:val="007F4EA0"/>
    <w:rsid w:val="007F58EF"/>
    <w:rsid w:val="007F5EEF"/>
    <w:rsid w:val="007F768D"/>
    <w:rsid w:val="00803042"/>
    <w:rsid w:val="00803760"/>
    <w:rsid w:val="008039E9"/>
    <w:rsid w:val="008039EC"/>
    <w:rsid w:val="00803EFE"/>
    <w:rsid w:val="00804827"/>
    <w:rsid w:val="008078B9"/>
    <w:rsid w:val="008101CF"/>
    <w:rsid w:val="00811530"/>
    <w:rsid w:val="00811612"/>
    <w:rsid w:val="00811E47"/>
    <w:rsid w:val="008155D4"/>
    <w:rsid w:val="00816013"/>
    <w:rsid w:val="00820C37"/>
    <w:rsid w:val="008213BC"/>
    <w:rsid w:val="00821A2F"/>
    <w:rsid w:val="008222C9"/>
    <w:rsid w:val="00824628"/>
    <w:rsid w:val="008268BB"/>
    <w:rsid w:val="00831398"/>
    <w:rsid w:val="00831454"/>
    <w:rsid w:val="00833C89"/>
    <w:rsid w:val="00836D6B"/>
    <w:rsid w:val="00842350"/>
    <w:rsid w:val="008447AF"/>
    <w:rsid w:val="008452BD"/>
    <w:rsid w:val="008461F0"/>
    <w:rsid w:val="008468FE"/>
    <w:rsid w:val="00847428"/>
    <w:rsid w:val="00851C58"/>
    <w:rsid w:val="0085212B"/>
    <w:rsid w:val="00853AF1"/>
    <w:rsid w:val="00853E4F"/>
    <w:rsid w:val="00854455"/>
    <w:rsid w:val="00860E1F"/>
    <w:rsid w:val="00863867"/>
    <w:rsid w:val="0086440D"/>
    <w:rsid w:val="008651B6"/>
    <w:rsid w:val="00866CE0"/>
    <w:rsid w:val="00867039"/>
    <w:rsid w:val="008677F6"/>
    <w:rsid w:val="008679A2"/>
    <w:rsid w:val="00870D0A"/>
    <w:rsid w:val="008716CE"/>
    <w:rsid w:val="008733A3"/>
    <w:rsid w:val="00875B62"/>
    <w:rsid w:val="00877244"/>
    <w:rsid w:val="00882ACD"/>
    <w:rsid w:val="0088629E"/>
    <w:rsid w:val="00886AFD"/>
    <w:rsid w:val="0089050A"/>
    <w:rsid w:val="00890531"/>
    <w:rsid w:val="00891C33"/>
    <w:rsid w:val="0089345E"/>
    <w:rsid w:val="00893A83"/>
    <w:rsid w:val="008942C0"/>
    <w:rsid w:val="00895243"/>
    <w:rsid w:val="008973E1"/>
    <w:rsid w:val="008A2E21"/>
    <w:rsid w:val="008A3889"/>
    <w:rsid w:val="008A4A18"/>
    <w:rsid w:val="008A4C7F"/>
    <w:rsid w:val="008A5FB4"/>
    <w:rsid w:val="008A658F"/>
    <w:rsid w:val="008A6D4C"/>
    <w:rsid w:val="008B26D3"/>
    <w:rsid w:val="008B2B88"/>
    <w:rsid w:val="008B2CBA"/>
    <w:rsid w:val="008B3839"/>
    <w:rsid w:val="008B3F1F"/>
    <w:rsid w:val="008C06E6"/>
    <w:rsid w:val="008C09DC"/>
    <w:rsid w:val="008C0B5B"/>
    <w:rsid w:val="008C1515"/>
    <w:rsid w:val="008C2518"/>
    <w:rsid w:val="008C2F5F"/>
    <w:rsid w:val="008C32B7"/>
    <w:rsid w:val="008C5045"/>
    <w:rsid w:val="008D2EF0"/>
    <w:rsid w:val="008D48BD"/>
    <w:rsid w:val="008D57CC"/>
    <w:rsid w:val="008D685D"/>
    <w:rsid w:val="008E15EB"/>
    <w:rsid w:val="008E211E"/>
    <w:rsid w:val="008E3C69"/>
    <w:rsid w:val="008E490B"/>
    <w:rsid w:val="008E533A"/>
    <w:rsid w:val="008E57E4"/>
    <w:rsid w:val="008E5E30"/>
    <w:rsid w:val="008E7A94"/>
    <w:rsid w:val="008F11E9"/>
    <w:rsid w:val="008F15E9"/>
    <w:rsid w:val="008F24DA"/>
    <w:rsid w:val="008F3BE7"/>
    <w:rsid w:val="008F40A1"/>
    <w:rsid w:val="008F6AE6"/>
    <w:rsid w:val="00904ECE"/>
    <w:rsid w:val="009069EB"/>
    <w:rsid w:val="00910484"/>
    <w:rsid w:val="00911328"/>
    <w:rsid w:val="009113C9"/>
    <w:rsid w:val="00911BB9"/>
    <w:rsid w:val="0091254D"/>
    <w:rsid w:val="009139F9"/>
    <w:rsid w:val="00914F3C"/>
    <w:rsid w:val="00915502"/>
    <w:rsid w:val="00921C0F"/>
    <w:rsid w:val="00926218"/>
    <w:rsid w:val="00927528"/>
    <w:rsid w:val="00930BE5"/>
    <w:rsid w:val="0093213F"/>
    <w:rsid w:val="009341A1"/>
    <w:rsid w:val="00934430"/>
    <w:rsid w:val="00934A11"/>
    <w:rsid w:val="00936B00"/>
    <w:rsid w:val="00936CB7"/>
    <w:rsid w:val="009371B0"/>
    <w:rsid w:val="00937584"/>
    <w:rsid w:val="00941600"/>
    <w:rsid w:val="00941DD9"/>
    <w:rsid w:val="0094276E"/>
    <w:rsid w:val="00942DB2"/>
    <w:rsid w:val="00943BE6"/>
    <w:rsid w:val="009455D7"/>
    <w:rsid w:val="00947984"/>
    <w:rsid w:val="009517EE"/>
    <w:rsid w:val="009519DF"/>
    <w:rsid w:val="00953B80"/>
    <w:rsid w:val="00956DB3"/>
    <w:rsid w:val="009637C9"/>
    <w:rsid w:val="009649F4"/>
    <w:rsid w:val="00966C0F"/>
    <w:rsid w:val="009674FA"/>
    <w:rsid w:val="009722BB"/>
    <w:rsid w:val="009737EB"/>
    <w:rsid w:val="00973991"/>
    <w:rsid w:val="00977CFD"/>
    <w:rsid w:val="00980AFF"/>
    <w:rsid w:val="0098125E"/>
    <w:rsid w:val="00982774"/>
    <w:rsid w:val="00982EF3"/>
    <w:rsid w:val="00982F6B"/>
    <w:rsid w:val="00985398"/>
    <w:rsid w:val="00987C91"/>
    <w:rsid w:val="00990518"/>
    <w:rsid w:val="00992931"/>
    <w:rsid w:val="00994F5B"/>
    <w:rsid w:val="009A04FC"/>
    <w:rsid w:val="009A11E0"/>
    <w:rsid w:val="009A160F"/>
    <w:rsid w:val="009A2BD7"/>
    <w:rsid w:val="009A4125"/>
    <w:rsid w:val="009A44D8"/>
    <w:rsid w:val="009A4D13"/>
    <w:rsid w:val="009A5D14"/>
    <w:rsid w:val="009A78FC"/>
    <w:rsid w:val="009B054A"/>
    <w:rsid w:val="009B1BCF"/>
    <w:rsid w:val="009B50E8"/>
    <w:rsid w:val="009B5A69"/>
    <w:rsid w:val="009B7CF0"/>
    <w:rsid w:val="009C19B6"/>
    <w:rsid w:val="009C273B"/>
    <w:rsid w:val="009C7086"/>
    <w:rsid w:val="009D0326"/>
    <w:rsid w:val="009D2DE1"/>
    <w:rsid w:val="009D789A"/>
    <w:rsid w:val="009E0B51"/>
    <w:rsid w:val="009E39F8"/>
    <w:rsid w:val="009E3C55"/>
    <w:rsid w:val="009E3DB7"/>
    <w:rsid w:val="009E4AFD"/>
    <w:rsid w:val="009E50EF"/>
    <w:rsid w:val="009E7D7B"/>
    <w:rsid w:val="009F07E5"/>
    <w:rsid w:val="009F0AE0"/>
    <w:rsid w:val="009F18DF"/>
    <w:rsid w:val="009F5A8A"/>
    <w:rsid w:val="00A0009C"/>
    <w:rsid w:val="00A01437"/>
    <w:rsid w:val="00A016B1"/>
    <w:rsid w:val="00A01A1F"/>
    <w:rsid w:val="00A0354A"/>
    <w:rsid w:val="00A03AD9"/>
    <w:rsid w:val="00A0433D"/>
    <w:rsid w:val="00A04976"/>
    <w:rsid w:val="00A07176"/>
    <w:rsid w:val="00A071DE"/>
    <w:rsid w:val="00A10AC1"/>
    <w:rsid w:val="00A15A8D"/>
    <w:rsid w:val="00A2331F"/>
    <w:rsid w:val="00A23886"/>
    <w:rsid w:val="00A24A6D"/>
    <w:rsid w:val="00A25682"/>
    <w:rsid w:val="00A26B3F"/>
    <w:rsid w:val="00A27AFC"/>
    <w:rsid w:val="00A31920"/>
    <w:rsid w:val="00A37901"/>
    <w:rsid w:val="00A37D54"/>
    <w:rsid w:val="00A37DAD"/>
    <w:rsid w:val="00A411EA"/>
    <w:rsid w:val="00A42356"/>
    <w:rsid w:val="00A426BB"/>
    <w:rsid w:val="00A4320E"/>
    <w:rsid w:val="00A447F1"/>
    <w:rsid w:val="00A460E9"/>
    <w:rsid w:val="00A467DA"/>
    <w:rsid w:val="00A500BD"/>
    <w:rsid w:val="00A55B84"/>
    <w:rsid w:val="00A56F1A"/>
    <w:rsid w:val="00A61472"/>
    <w:rsid w:val="00A61898"/>
    <w:rsid w:val="00A6316E"/>
    <w:rsid w:val="00A634EC"/>
    <w:rsid w:val="00A652AA"/>
    <w:rsid w:val="00A65478"/>
    <w:rsid w:val="00A654E9"/>
    <w:rsid w:val="00A674F3"/>
    <w:rsid w:val="00A67B48"/>
    <w:rsid w:val="00A71336"/>
    <w:rsid w:val="00A71396"/>
    <w:rsid w:val="00A74B15"/>
    <w:rsid w:val="00A80F04"/>
    <w:rsid w:val="00A82879"/>
    <w:rsid w:val="00A86496"/>
    <w:rsid w:val="00A923C5"/>
    <w:rsid w:val="00A92E15"/>
    <w:rsid w:val="00A940F9"/>
    <w:rsid w:val="00A9739C"/>
    <w:rsid w:val="00AA1104"/>
    <w:rsid w:val="00AA28AB"/>
    <w:rsid w:val="00AA2D55"/>
    <w:rsid w:val="00AA42E3"/>
    <w:rsid w:val="00AB0D90"/>
    <w:rsid w:val="00AB4456"/>
    <w:rsid w:val="00AB7153"/>
    <w:rsid w:val="00AB7522"/>
    <w:rsid w:val="00AC3034"/>
    <w:rsid w:val="00AC3861"/>
    <w:rsid w:val="00AC44B4"/>
    <w:rsid w:val="00AC459C"/>
    <w:rsid w:val="00AC46C7"/>
    <w:rsid w:val="00AC5070"/>
    <w:rsid w:val="00AC74F5"/>
    <w:rsid w:val="00AD07AA"/>
    <w:rsid w:val="00AD127A"/>
    <w:rsid w:val="00AD1A8C"/>
    <w:rsid w:val="00AD2912"/>
    <w:rsid w:val="00AD2BEF"/>
    <w:rsid w:val="00AD4CF0"/>
    <w:rsid w:val="00AD5790"/>
    <w:rsid w:val="00AD59DD"/>
    <w:rsid w:val="00AD61C1"/>
    <w:rsid w:val="00AD620E"/>
    <w:rsid w:val="00AD7811"/>
    <w:rsid w:val="00AE0379"/>
    <w:rsid w:val="00AE0550"/>
    <w:rsid w:val="00AE05CA"/>
    <w:rsid w:val="00AE08A8"/>
    <w:rsid w:val="00AE1825"/>
    <w:rsid w:val="00AE25D6"/>
    <w:rsid w:val="00AE285B"/>
    <w:rsid w:val="00AF37BC"/>
    <w:rsid w:val="00AF4E21"/>
    <w:rsid w:val="00AF6461"/>
    <w:rsid w:val="00B00139"/>
    <w:rsid w:val="00B03CCB"/>
    <w:rsid w:val="00B03F02"/>
    <w:rsid w:val="00B072BD"/>
    <w:rsid w:val="00B07C23"/>
    <w:rsid w:val="00B100C8"/>
    <w:rsid w:val="00B1077F"/>
    <w:rsid w:val="00B10CDE"/>
    <w:rsid w:val="00B1271C"/>
    <w:rsid w:val="00B13C89"/>
    <w:rsid w:val="00B1499A"/>
    <w:rsid w:val="00B168E1"/>
    <w:rsid w:val="00B214A1"/>
    <w:rsid w:val="00B2360A"/>
    <w:rsid w:val="00B24B6F"/>
    <w:rsid w:val="00B32FDD"/>
    <w:rsid w:val="00B3662B"/>
    <w:rsid w:val="00B369D0"/>
    <w:rsid w:val="00B36F0D"/>
    <w:rsid w:val="00B37A4D"/>
    <w:rsid w:val="00B41824"/>
    <w:rsid w:val="00B4341E"/>
    <w:rsid w:val="00B43DF9"/>
    <w:rsid w:val="00B45586"/>
    <w:rsid w:val="00B46564"/>
    <w:rsid w:val="00B50D7B"/>
    <w:rsid w:val="00B51E0D"/>
    <w:rsid w:val="00B51F01"/>
    <w:rsid w:val="00B52ED3"/>
    <w:rsid w:val="00B60302"/>
    <w:rsid w:val="00B62266"/>
    <w:rsid w:val="00B63733"/>
    <w:rsid w:val="00B63D72"/>
    <w:rsid w:val="00B67BA1"/>
    <w:rsid w:val="00B70A00"/>
    <w:rsid w:val="00B714C9"/>
    <w:rsid w:val="00B72BD1"/>
    <w:rsid w:val="00B7576C"/>
    <w:rsid w:val="00B77666"/>
    <w:rsid w:val="00B7769F"/>
    <w:rsid w:val="00B77888"/>
    <w:rsid w:val="00B801A0"/>
    <w:rsid w:val="00B80249"/>
    <w:rsid w:val="00B84259"/>
    <w:rsid w:val="00B85469"/>
    <w:rsid w:val="00B860BC"/>
    <w:rsid w:val="00B86F02"/>
    <w:rsid w:val="00B875FC"/>
    <w:rsid w:val="00B901BE"/>
    <w:rsid w:val="00B946C8"/>
    <w:rsid w:val="00B94F9E"/>
    <w:rsid w:val="00B965E3"/>
    <w:rsid w:val="00B970AC"/>
    <w:rsid w:val="00BA3984"/>
    <w:rsid w:val="00BA6A7B"/>
    <w:rsid w:val="00BA7567"/>
    <w:rsid w:val="00BB38C7"/>
    <w:rsid w:val="00BB398A"/>
    <w:rsid w:val="00BB489D"/>
    <w:rsid w:val="00BB5A71"/>
    <w:rsid w:val="00BB6271"/>
    <w:rsid w:val="00BC00D3"/>
    <w:rsid w:val="00BC0264"/>
    <w:rsid w:val="00BC0C71"/>
    <w:rsid w:val="00BC138E"/>
    <w:rsid w:val="00BD2DBE"/>
    <w:rsid w:val="00BD4095"/>
    <w:rsid w:val="00BE1B15"/>
    <w:rsid w:val="00BE284A"/>
    <w:rsid w:val="00BE53C8"/>
    <w:rsid w:val="00BE6E9D"/>
    <w:rsid w:val="00BF0F84"/>
    <w:rsid w:val="00BF2965"/>
    <w:rsid w:val="00BF5B69"/>
    <w:rsid w:val="00BF75BF"/>
    <w:rsid w:val="00C03734"/>
    <w:rsid w:val="00C056A1"/>
    <w:rsid w:val="00C05B79"/>
    <w:rsid w:val="00C06290"/>
    <w:rsid w:val="00C1220F"/>
    <w:rsid w:val="00C12E50"/>
    <w:rsid w:val="00C1468C"/>
    <w:rsid w:val="00C14D62"/>
    <w:rsid w:val="00C14F99"/>
    <w:rsid w:val="00C1643E"/>
    <w:rsid w:val="00C16566"/>
    <w:rsid w:val="00C16CDE"/>
    <w:rsid w:val="00C2043F"/>
    <w:rsid w:val="00C21F01"/>
    <w:rsid w:val="00C22240"/>
    <w:rsid w:val="00C22AFC"/>
    <w:rsid w:val="00C24F48"/>
    <w:rsid w:val="00C339F8"/>
    <w:rsid w:val="00C37DFB"/>
    <w:rsid w:val="00C42F75"/>
    <w:rsid w:val="00C43D56"/>
    <w:rsid w:val="00C473D4"/>
    <w:rsid w:val="00C52C9B"/>
    <w:rsid w:val="00C538E4"/>
    <w:rsid w:val="00C5786E"/>
    <w:rsid w:val="00C62AEC"/>
    <w:rsid w:val="00C63316"/>
    <w:rsid w:val="00C6370F"/>
    <w:rsid w:val="00C651CB"/>
    <w:rsid w:val="00C654BD"/>
    <w:rsid w:val="00C6594B"/>
    <w:rsid w:val="00C66811"/>
    <w:rsid w:val="00C70417"/>
    <w:rsid w:val="00C72F26"/>
    <w:rsid w:val="00C75CF5"/>
    <w:rsid w:val="00C81AED"/>
    <w:rsid w:val="00C82714"/>
    <w:rsid w:val="00C82F26"/>
    <w:rsid w:val="00C875C7"/>
    <w:rsid w:val="00C91263"/>
    <w:rsid w:val="00C936E7"/>
    <w:rsid w:val="00C943A4"/>
    <w:rsid w:val="00C94BE5"/>
    <w:rsid w:val="00C94C0A"/>
    <w:rsid w:val="00C94C9F"/>
    <w:rsid w:val="00C968F9"/>
    <w:rsid w:val="00CA16DC"/>
    <w:rsid w:val="00CA4250"/>
    <w:rsid w:val="00CA4F8F"/>
    <w:rsid w:val="00CA64CA"/>
    <w:rsid w:val="00CA7FCC"/>
    <w:rsid w:val="00CB2DF6"/>
    <w:rsid w:val="00CB449B"/>
    <w:rsid w:val="00CB47A3"/>
    <w:rsid w:val="00CB487A"/>
    <w:rsid w:val="00CB50E5"/>
    <w:rsid w:val="00CC0D12"/>
    <w:rsid w:val="00CC12EF"/>
    <w:rsid w:val="00CC4719"/>
    <w:rsid w:val="00CC6A5D"/>
    <w:rsid w:val="00CD03B9"/>
    <w:rsid w:val="00CD4F66"/>
    <w:rsid w:val="00CD5B8D"/>
    <w:rsid w:val="00CD79ED"/>
    <w:rsid w:val="00CD7CF4"/>
    <w:rsid w:val="00CE09B6"/>
    <w:rsid w:val="00CF342F"/>
    <w:rsid w:val="00CF5BBB"/>
    <w:rsid w:val="00CF5BD3"/>
    <w:rsid w:val="00CF7FA8"/>
    <w:rsid w:val="00D0021B"/>
    <w:rsid w:val="00D05F81"/>
    <w:rsid w:val="00D06926"/>
    <w:rsid w:val="00D122DB"/>
    <w:rsid w:val="00D12AB4"/>
    <w:rsid w:val="00D159F5"/>
    <w:rsid w:val="00D15F3A"/>
    <w:rsid w:val="00D20B53"/>
    <w:rsid w:val="00D268F2"/>
    <w:rsid w:val="00D319FD"/>
    <w:rsid w:val="00D33744"/>
    <w:rsid w:val="00D33CB2"/>
    <w:rsid w:val="00D34010"/>
    <w:rsid w:val="00D3410F"/>
    <w:rsid w:val="00D3560B"/>
    <w:rsid w:val="00D36F8F"/>
    <w:rsid w:val="00D377EC"/>
    <w:rsid w:val="00D45ABE"/>
    <w:rsid w:val="00D47847"/>
    <w:rsid w:val="00D5063B"/>
    <w:rsid w:val="00D50F46"/>
    <w:rsid w:val="00D5130E"/>
    <w:rsid w:val="00D531A5"/>
    <w:rsid w:val="00D53269"/>
    <w:rsid w:val="00D53DF8"/>
    <w:rsid w:val="00D55A20"/>
    <w:rsid w:val="00D56583"/>
    <w:rsid w:val="00D57A2B"/>
    <w:rsid w:val="00D625A3"/>
    <w:rsid w:val="00D64836"/>
    <w:rsid w:val="00D64CBC"/>
    <w:rsid w:val="00D716C2"/>
    <w:rsid w:val="00D74252"/>
    <w:rsid w:val="00D76CCF"/>
    <w:rsid w:val="00D7780F"/>
    <w:rsid w:val="00D800B0"/>
    <w:rsid w:val="00D81281"/>
    <w:rsid w:val="00D84D98"/>
    <w:rsid w:val="00D866C4"/>
    <w:rsid w:val="00D87066"/>
    <w:rsid w:val="00D93B24"/>
    <w:rsid w:val="00D94439"/>
    <w:rsid w:val="00D9732A"/>
    <w:rsid w:val="00DA0609"/>
    <w:rsid w:val="00DA12AB"/>
    <w:rsid w:val="00DB0F25"/>
    <w:rsid w:val="00DB210D"/>
    <w:rsid w:val="00DB2B26"/>
    <w:rsid w:val="00DB2BCD"/>
    <w:rsid w:val="00DB3B8E"/>
    <w:rsid w:val="00DB4510"/>
    <w:rsid w:val="00DC153C"/>
    <w:rsid w:val="00DC4744"/>
    <w:rsid w:val="00DC51E2"/>
    <w:rsid w:val="00DC5493"/>
    <w:rsid w:val="00DC6116"/>
    <w:rsid w:val="00DC6541"/>
    <w:rsid w:val="00DC6D0F"/>
    <w:rsid w:val="00DC774E"/>
    <w:rsid w:val="00DD0518"/>
    <w:rsid w:val="00DD3003"/>
    <w:rsid w:val="00DD713B"/>
    <w:rsid w:val="00DE4C6B"/>
    <w:rsid w:val="00DE4D35"/>
    <w:rsid w:val="00DE501E"/>
    <w:rsid w:val="00DF0B46"/>
    <w:rsid w:val="00DF1B7F"/>
    <w:rsid w:val="00DF5F4C"/>
    <w:rsid w:val="00DF64D7"/>
    <w:rsid w:val="00E00993"/>
    <w:rsid w:val="00E00B18"/>
    <w:rsid w:val="00E03E5E"/>
    <w:rsid w:val="00E04670"/>
    <w:rsid w:val="00E10FCF"/>
    <w:rsid w:val="00E14085"/>
    <w:rsid w:val="00E14698"/>
    <w:rsid w:val="00E15989"/>
    <w:rsid w:val="00E20429"/>
    <w:rsid w:val="00E2142F"/>
    <w:rsid w:val="00E218EC"/>
    <w:rsid w:val="00E2276F"/>
    <w:rsid w:val="00E228C5"/>
    <w:rsid w:val="00E232E6"/>
    <w:rsid w:val="00E2332A"/>
    <w:rsid w:val="00E278DB"/>
    <w:rsid w:val="00E308CA"/>
    <w:rsid w:val="00E3177C"/>
    <w:rsid w:val="00E32329"/>
    <w:rsid w:val="00E35D16"/>
    <w:rsid w:val="00E3670D"/>
    <w:rsid w:val="00E420E0"/>
    <w:rsid w:val="00E42C07"/>
    <w:rsid w:val="00E4364C"/>
    <w:rsid w:val="00E47178"/>
    <w:rsid w:val="00E47DCE"/>
    <w:rsid w:val="00E5118A"/>
    <w:rsid w:val="00E52048"/>
    <w:rsid w:val="00E524DA"/>
    <w:rsid w:val="00E55088"/>
    <w:rsid w:val="00E560FD"/>
    <w:rsid w:val="00E57942"/>
    <w:rsid w:val="00E61062"/>
    <w:rsid w:val="00E61707"/>
    <w:rsid w:val="00E63CB4"/>
    <w:rsid w:val="00E64D0F"/>
    <w:rsid w:val="00E66941"/>
    <w:rsid w:val="00E67F59"/>
    <w:rsid w:val="00E71CF6"/>
    <w:rsid w:val="00E72331"/>
    <w:rsid w:val="00E732F1"/>
    <w:rsid w:val="00E73444"/>
    <w:rsid w:val="00E738AF"/>
    <w:rsid w:val="00E7450B"/>
    <w:rsid w:val="00E749C9"/>
    <w:rsid w:val="00E77826"/>
    <w:rsid w:val="00E83930"/>
    <w:rsid w:val="00E839E1"/>
    <w:rsid w:val="00E83F3F"/>
    <w:rsid w:val="00E844CE"/>
    <w:rsid w:val="00E84FDC"/>
    <w:rsid w:val="00E85044"/>
    <w:rsid w:val="00E851E9"/>
    <w:rsid w:val="00E85739"/>
    <w:rsid w:val="00E93B74"/>
    <w:rsid w:val="00E96053"/>
    <w:rsid w:val="00E96585"/>
    <w:rsid w:val="00EA03B2"/>
    <w:rsid w:val="00EA10F6"/>
    <w:rsid w:val="00EA13CF"/>
    <w:rsid w:val="00EA34DE"/>
    <w:rsid w:val="00EA43D2"/>
    <w:rsid w:val="00EA4933"/>
    <w:rsid w:val="00EA4CD4"/>
    <w:rsid w:val="00EA6502"/>
    <w:rsid w:val="00EA75EA"/>
    <w:rsid w:val="00EB10BC"/>
    <w:rsid w:val="00EB12AA"/>
    <w:rsid w:val="00EB14B1"/>
    <w:rsid w:val="00EB4DE2"/>
    <w:rsid w:val="00EB59A8"/>
    <w:rsid w:val="00EB6E8A"/>
    <w:rsid w:val="00EC05EA"/>
    <w:rsid w:val="00EC32C4"/>
    <w:rsid w:val="00EC43A0"/>
    <w:rsid w:val="00EC7631"/>
    <w:rsid w:val="00EC789C"/>
    <w:rsid w:val="00ED00A5"/>
    <w:rsid w:val="00ED0183"/>
    <w:rsid w:val="00ED0A33"/>
    <w:rsid w:val="00ED239A"/>
    <w:rsid w:val="00ED5137"/>
    <w:rsid w:val="00ED5D1F"/>
    <w:rsid w:val="00ED71D2"/>
    <w:rsid w:val="00ED776F"/>
    <w:rsid w:val="00EE006D"/>
    <w:rsid w:val="00EE160F"/>
    <w:rsid w:val="00EE5240"/>
    <w:rsid w:val="00EE6BE8"/>
    <w:rsid w:val="00EF07BB"/>
    <w:rsid w:val="00EF1DCD"/>
    <w:rsid w:val="00EF1E53"/>
    <w:rsid w:val="00EF2613"/>
    <w:rsid w:val="00EF297F"/>
    <w:rsid w:val="00EF40EF"/>
    <w:rsid w:val="00EF4684"/>
    <w:rsid w:val="00F00BB8"/>
    <w:rsid w:val="00F041B0"/>
    <w:rsid w:val="00F041C5"/>
    <w:rsid w:val="00F04BD4"/>
    <w:rsid w:val="00F0522A"/>
    <w:rsid w:val="00F05595"/>
    <w:rsid w:val="00F062BA"/>
    <w:rsid w:val="00F06D5A"/>
    <w:rsid w:val="00F07036"/>
    <w:rsid w:val="00F108FC"/>
    <w:rsid w:val="00F10D6D"/>
    <w:rsid w:val="00F110E5"/>
    <w:rsid w:val="00F14BC6"/>
    <w:rsid w:val="00F15099"/>
    <w:rsid w:val="00F15289"/>
    <w:rsid w:val="00F15CB6"/>
    <w:rsid w:val="00F16C96"/>
    <w:rsid w:val="00F178ED"/>
    <w:rsid w:val="00F17DE1"/>
    <w:rsid w:val="00F219D3"/>
    <w:rsid w:val="00F2282C"/>
    <w:rsid w:val="00F233C5"/>
    <w:rsid w:val="00F270DD"/>
    <w:rsid w:val="00F326A2"/>
    <w:rsid w:val="00F34285"/>
    <w:rsid w:val="00F36652"/>
    <w:rsid w:val="00F371EC"/>
    <w:rsid w:val="00F41BAE"/>
    <w:rsid w:val="00F41F79"/>
    <w:rsid w:val="00F42D59"/>
    <w:rsid w:val="00F44DF3"/>
    <w:rsid w:val="00F4517D"/>
    <w:rsid w:val="00F45C23"/>
    <w:rsid w:val="00F469F8"/>
    <w:rsid w:val="00F50E2A"/>
    <w:rsid w:val="00F51167"/>
    <w:rsid w:val="00F5167E"/>
    <w:rsid w:val="00F55DFB"/>
    <w:rsid w:val="00F56381"/>
    <w:rsid w:val="00F56CAA"/>
    <w:rsid w:val="00F60577"/>
    <w:rsid w:val="00F62339"/>
    <w:rsid w:val="00F648F5"/>
    <w:rsid w:val="00F66F57"/>
    <w:rsid w:val="00F7059E"/>
    <w:rsid w:val="00F70AC0"/>
    <w:rsid w:val="00F70B70"/>
    <w:rsid w:val="00F710C4"/>
    <w:rsid w:val="00F7268D"/>
    <w:rsid w:val="00F736E4"/>
    <w:rsid w:val="00F76E6E"/>
    <w:rsid w:val="00F800BA"/>
    <w:rsid w:val="00F80AB1"/>
    <w:rsid w:val="00F82149"/>
    <w:rsid w:val="00F82524"/>
    <w:rsid w:val="00F82A5E"/>
    <w:rsid w:val="00F83C08"/>
    <w:rsid w:val="00F84DFB"/>
    <w:rsid w:val="00F85555"/>
    <w:rsid w:val="00F856C2"/>
    <w:rsid w:val="00F87B0A"/>
    <w:rsid w:val="00F90D28"/>
    <w:rsid w:val="00F94D78"/>
    <w:rsid w:val="00F955CD"/>
    <w:rsid w:val="00F9587D"/>
    <w:rsid w:val="00FA3C96"/>
    <w:rsid w:val="00FA4B57"/>
    <w:rsid w:val="00FA50B8"/>
    <w:rsid w:val="00FA569D"/>
    <w:rsid w:val="00FB0552"/>
    <w:rsid w:val="00FB422D"/>
    <w:rsid w:val="00FC0150"/>
    <w:rsid w:val="00FC1E66"/>
    <w:rsid w:val="00FC2022"/>
    <w:rsid w:val="00FC52B5"/>
    <w:rsid w:val="00FC5403"/>
    <w:rsid w:val="00FC6C5F"/>
    <w:rsid w:val="00FC77DC"/>
    <w:rsid w:val="00FC79DA"/>
    <w:rsid w:val="00FD074C"/>
    <w:rsid w:val="00FD1592"/>
    <w:rsid w:val="00FD5746"/>
    <w:rsid w:val="00FD6E2D"/>
    <w:rsid w:val="00FE3D79"/>
    <w:rsid w:val="00FE3FA6"/>
    <w:rsid w:val="00FE4463"/>
    <w:rsid w:val="00FE469A"/>
    <w:rsid w:val="00FE55F9"/>
    <w:rsid w:val="00FE5FB5"/>
    <w:rsid w:val="00FF3BC3"/>
    <w:rsid w:val="00FF650F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60"/>
  </w:style>
  <w:style w:type="paragraph" w:styleId="Heading1">
    <w:name w:val="heading 1"/>
    <w:basedOn w:val="Normal"/>
    <w:next w:val="Normal"/>
    <w:link w:val="Heading1Char"/>
    <w:qFormat/>
    <w:rsid w:val="00F9587D"/>
    <w:pPr>
      <w:keepNext/>
      <w:spacing w:before="0" w:line="240" w:lineRule="auto"/>
      <w:ind w:firstLine="0"/>
      <w:jc w:val="left"/>
      <w:outlineLvl w:val="0"/>
    </w:pPr>
    <w:rPr>
      <w:rFonts w:eastAsia="Times New Roman" w:cs="Times New Roman"/>
      <w:b/>
      <w:bCs/>
      <w:sz w:val="20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2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F9587D"/>
    <w:pPr>
      <w:keepNext/>
      <w:spacing w:before="0" w:line="240" w:lineRule="auto"/>
      <w:ind w:firstLine="0"/>
      <w:jc w:val="center"/>
      <w:outlineLvl w:val="4"/>
    </w:pPr>
    <w:rPr>
      <w:rFonts w:eastAsia="Times New Roman" w:cs="Times New Roman"/>
      <w:b/>
      <w:bCs/>
      <w:sz w:val="26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B31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569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69D"/>
  </w:style>
  <w:style w:type="paragraph" w:styleId="Footer">
    <w:name w:val="footer"/>
    <w:basedOn w:val="Normal"/>
    <w:link w:val="FooterChar"/>
    <w:uiPriority w:val="99"/>
    <w:unhideWhenUsed/>
    <w:rsid w:val="00FA569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69D"/>
  </w:style>
  <w:style w:type="paragraph" w:styleId="ListParagraph">
    <w:name w:val="List Paragraph"/>
    <w:basedOn w:val="Normal"/>
    <w:uiPriority w:val="34"/>
    <w:qFormat/>
    <w:rsid w:val="00D33C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A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58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58F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A674F3"/>
  </w:style>
  <w:style w:type="character" w:styleId="Emphasis">
    <w:name w:val="Emphasis"/>
    <w:basedOn w:val="DefaultParagraphFont"/>
    <w:uiPriority w:val="20"/>
    <w:qFormat/>
    <w:rsid w:val="00A674F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F9587D"/>
    <w:rPr>
      <w:rFonts w:eastAsia="Times New Roman" w:cs="Times New Roman"/>
      <w:b/>
      <w:bCs/>
      <w:sz w:val="20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F9587D"/>
    <w:rPr>
      <w:rFonts w:eastAsia="Times New Roman" w:cs="Times New Roman"/>
      <w:b/>
      <w:bCs/>
      <w:sz w:val="26"/>
      <w:szCs w:val="28"/>
      <w:lang w:val="x-none" w:eastAsia="x-none"/>
    </w:rPr>
  </w:style>
  <w:style w:type="paragraph" w:styleId="BodyText">
    <w:name w:val="Body Text"/>
    <w:basedOn w:val="Normal"/>
    <w:link w:val="BodyTextChar"/>
    <w:rsid w:val="00F9587D"/>
    <w:pPr>
      <w:spacing w:before="0" w:line="240" w:lineRule="auto"/>
      <w:ind w:firstLine="0"/>
      <w:jc w:val="left"/>
    </w:pPr>
    <w:rPr>
      <w:rFonts w:eastAsia="Times New Roman" w:cs="Times New Roman"/>
      <w:b/>
      <w:bCs/>
      <w:sz w:val="2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587D"/>
    <w:rPr>
      <w:rFonts w:eastAsia="Times New Roman" w:cs="Times New Roman"/>
      <w:b/>
      <w:bCs/>
      <w:sz w:val="26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2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3E7236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eastAsia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860"/>
  </w:style>
  <w:style w:type="paragraph" w:styleId="Heading1">
    <w:name w:val="heading 1"/>
    <w:basedOn w:val="Normal"/>
    <w:next w:val="Normal"/>
    <w:link w:val="Heading1Char"/>
    <w:qFormat/>
    <w:rsid w:val="00F9587D"/>
    <w:pPr>
      <w:keepNext/>
      <w:spacing w:before="0" w:line="240" w:lineRule="auto"/>
      <w:ind w:firstLine="0"/>
      <w:jc w:val="left"/>
      <w:outlineLvl w:val="0"/>
    </w:pPr>
    <w:rPr>
      <w:rFonts w:eastAsia="Times New Roman" w:cs="Times New Roman"/>
      <w:b/>
      <w:bCs/>
      <w:sz w:val="20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2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F9587D"/>
    <w:pPr>
      <w:keepNext/>
      <w:spacing w:before="0" w:line="240" w:lineRule="auto"/>
      <w:ind w:firstLine="0"/>
      <w:jc w:val="center"/>
      <w:outlineLvl w:val="4"/>
    </w:pPr>
    <w:rPr>
      <w:rFonts w:eastAsia="Times New Roman" w:cs="Times New Roman"/>
      <w:b/>
      <w:bCs/>
      <w:sz w:val="26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B31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569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69D"/>
  </w:style>
  <w:style w:type="paragraph" w:styleId="Footer">
    <w:name w:val="footer"/>
    <w:basedOn w:val="Normal"/>
    <w:link w:val="FooterChar"/>
    <w:uiPriority w:val="99"/>
    <w:unhideWhenUsed/>
    <w:rsid w:val="00FA569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69D"/>
  </w:style>
  <w:style w:type="paragraph" w:styleId="ListParagraph">
    <w:name w:val="List Paragraph"/>
    <w:basedOn w:val="Normal"/>
    <w:uiPriority w:val="34"/>
    <w:qFormat/>
    <w:rsid w:val="00D33C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A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58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58F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A674F3"/>
  </w:style>
  <w:style w:type="character" w:styleId="Emphasis">
    <w:name w:val="Emphasis"/>
    <w:basedOn w:val="DefaultParagraphFont"/>
    <w:uiPriority w:val="20"/>
    <w:qFormat/>
    <w:rsid w:val="00A674F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F9587D"/>
    <w:rPr>
      <w:rFonts w:eastAsia="Times New Roman" w:cs="Times New Roman"/>
      <w:b/>
      <w:bCs/>
      <w:sz w:val="20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F9587D"/>
    <w:rPr>
      <w:rFonts w:eastAsia="Times New Roman" w:cs="Times New Roman"/>
      <w:b/>
      <w:bCs/>
      <w:sz w:val="26"/>
      <w:szCs w:val="28"/>
      <w:lang w:val="x-none" w:eastAsia="x-none"/>
    </w:rPr>
  </w:style>
  <w:style w:type="paragraph" w:styleId="BodyText">
    <w:name w:val="Body Text"/>
    <w:basedOn w:val="Normal"/>
    <w:link w:val="BodyTextChar"/>
    <w:rsid w:val="00F9587D"/>
    <w:pPr>
      <w:spacing w:before="0" w:line="240" w:lineRule="auto"/>
      <w:ind w:firstLine="0"/>
      <w:jc w:val="left"/>
    </w:pPr>
    <w:rPr>
      <w:rFonts w:eastAsia="Times New Roman" w:cs="Times New Roman"/>
      <w:b/>
      <w:bCs/>
      <w:sz w:val="2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587D"/>
    <w:rPr>
      <w:rFonts w:eastAsia="Times New Roman" w:cs="Times New Roman"/>
      <w:b/>
      <w:bCs/>
      <w:sz w:val="26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2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3E7236"/>
    <w:pPr>
      <w:autoSpaceDE w:val="0"/>
      <w:autoSpaceDN w:val="0"/>
      <w:adjustRightInd w:val="0"/>
      <w:spacing w:before="0" w:line="240" w:lineRule="auto"/>
      <w:ind w:firstLine="0"/>
      <w:jc w:val="left"/>
    </w:pPr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D978F-9029-4E87-B4FF-F9ACD1C4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>Phan Danh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Le Sy Dinh</dc:creator>
  <cp:lastModifiedBy>Dell</cp:lastModifiedBy>
  <cp:revision>61</cp:revision>
  <cp:lastPrinted>2023-10-24T03:28:00Z</cp:lastPrinted>
  <dcterms:created xsi:type="dcterms:W3CDTF">2023-04-11T10:34:00Z</dcterms:created>
  <dcterms:modified xsi:type="dcterms:W3CDTF">2023-12-30T13:44:00Z</dcterms:modified>
</cp:coreProperties>
</file>