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3" w:type="dxa"/>
        <w:jc w:val="center"/>
        <w:tblLayout w:type="fixed"/>
        <w:tblLook w:val="0000" w:firstRow="0" w:lastRow="0" w:firstColumn="0" w:lastColumn="0" w:noHBand="0" w:noVBand="0"/>
      </w:tblPr>
      <w:tblGrid>
        <w:gridCol w:w="3119"/>
        <w:gridCol w:w="6114"/>
      </w:tblGrid>
      <w:tr w:rsidR="0085617D" w:rsidRPr="0085617D" w14:paraId="7424AA0E" w14:textId="77777777">
        <w:trPr>
          <w:jc w:val="center"/>
        </w:trPr>
        <w:tc>
          <w:tcPr>
            <w:tcW w:w="3119" w:type="dxa"/>
          </w:tcPr>
          <w:p w14:paraId="24A8CDF1" w14:textId="77777777" w:rsidR="004D33E7" w:rsidRPr="0085617D" w:rsidRDefault="00BF7425">
            <w:pPr>
              <w:pStyle w:val="Heading3"/>
              <w:jc w:val="center"/>
              <w:rPr>
                <w:rFonts w:ascii="Times New Roman" w:hAnsi="Times New Roman"/>
                <w:sz w:val="28"/>
                <w:szCs w:val="28"/>
              </w:rPr>
            </w:pPr>
            <w:r w:rsidRPr="0085617D">
              <w:rPr>
                <w:rFonts w:ascii="Times New Roman" w:hAnsi="Times New Roman"/>
                <w:sz w:val="28"/>
                <w:szCs w:val="28"/>
              </w:rPr>
              <w:t>ỦY BAN NHÂN DÂN</w:t>
            </w:r>
          </w:p>
          <w:p w14:paraId="7AF159E8" w14:textId="77777777" w:rsidR="004D33E7" w:rsidRPr="0085617D" w:rsidRDefault="00BF7425">
            <w:pPr>
              <w:pStyle w:val="Heading3"/>
              <w:jc w:val="center"/>
              <w:rPr>
                <w:rFonts w:ascii="Times New Roman" w:hAnsi="Times New Roman"/>
                <w:sz w:val="28"/>
                <w:szCs w:val="28"/>
              </w:rPr>
            </w:pPr>
            <w:r w:rsidRPr="0085617D">
              <w:rPr>
                <w:rFonts w:ascii="Times New Roman" w:hAnsi="Times New Roman"/>
                <w:sz w:val="28"/>
                <w:szCs w:val="28"/>
              </w:rPr>
              <w:t>TỈNH HÀ TĨNH</w:t>
            </w:r>
          </w:p>
          <w:p w14:paraId="181324CD" w14:textId="77777777" w:rsidR="004D33E7" w:rsidRPr="0085617D" w:rsidRDefault="00BF7425">
            <w:pPr>
              <w:pStyle w:val="Heading3"/>
              <w:jc w:val="center"/>
              <w:rPr>
                <w:rFonts w:ascii="Times New Roman" w:hAnsi="Times New Roman"/>
                <w:b w:val="0"/>
                <w:sz w:val="28"/>
                <w:szCs w:val="28"/>
              </w:rPr>
            </w:pPr>
            <w:r w:rsidRPr="0085617D">
              <w:rPr>
                <w:rFonts w:ascii="Times New Roman" w:hAnsi="Times New Roman"/>
                <w:b w:val="0"/>
                <w:noProof/>
                <w:sz w:val="28"/>
                <w:szCs w:val="28"/>
              </w:rPr>
              <mc:AlternateContent>
                <mc:Choice Requires="wps">
                  <w:drawing>
                    <wp:anchor distT="4294967294" distB="4294967294" distL="114300" distR="114300" simplePos="0" relativeHeight="251659264" behindDoc="0" locked="0" layoutInCell="1" allowOverlap="1" wp14:anchorId="30024C26" wp14:editId="6330295E">
                      <wp:simplePos x="0" y="0"/>
                      <wp:positionH relativeFrom="column">
                        <wp:posOffset>588645</wp:posOffset>
                      </wp:positionH>
                      <wp:positionV relativeFrom="paragraph">
                        <wp:posOffset>25731</wp:posOffset>
                      </wp:positionV>
                      <wp:extent cx="675640" cy="0"/>
                      <wp:effectExtent l="0" t="0" r="1016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FE1F6D0" id="Line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35pt,2.05pt" to="99.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zNrgEAAEcDAAAOAAAAZHJzL2Uyb0RvYy54bWysUsGO0zAQvSPxD5bvNG1FC0RN99BluSxQ&#10;aZcPmNpOYuF4rBm3Sf8e29uWFdwQPli2Z+b5vTezuZsGJ06G2KJv5GI2l8J4hdr6rpE/nh/efZSC&#10;I3gNDr1p5NmwvNu+fbMZQ22W2KPThkQC8VyPoZF9jKGuKla9GYBnGIxPwRZpgJiu1FWaYEzog6uW&#10;8/m6GpF0IFSGOb3evwTltuC3rVHxe9uyicI1MnGLZaeyH/JebTdQdwSht+pCA/6BxQDWp09vUPcQ&#10;QRzJ/gU1WEXI2MaZwqHCtrXKFA1JzWL+h5qnHoIpWpI5HG428f+DVd9OO7+nTF1N/ik8ovrJwuOu&#10;B9+ZQuD5HFLjFtmqagxc30ryhcOexGH8ijrlwDFicWFqaciQSZ+Yitnnm9lmikKlx/WH1fp9aom6&#10;hiqor3WBOH4xOIh8aKSzPtsANZweOWYeUF9T8rPHB+tcaaXzYmzkp9VyVQoYndU5mNOYusPOkThB&#10;HoayiqgUeZ1GePS6gPUG9OfLOYJ1L+f0ufMXL7L8PGtcH1Cf93T1KHWrsLxMVh6H1/dS/Xv+t78A&#10;AAD//wMAUEsDBBQABgAIAAAAIQDbaYBP2gAAAAYBAAAPAAAAZHJzL2Rvd25yZXYueG1sTI7BTsMw&#10;EETvSPyDtUhcKuo0ICAhmwoBuXFpAXHdxksSEa/T2G0DX4/LBW4zmtHMK5aT7dWeR985QVjME1As&#10;tTOdNAivL9XFLSgfSAz1Thjhiz0sy9OTgnLjDrLi/To0Ko6IzwmhDWHItfZ1y5b83A0sMftwo6UQ&#10;7dhoM9Ihjttep0lyrS11Eh9aGvih5fpzvbMIvnrjbfU9q2fJ+2XjON0+Pj8R4vnZdH8HKvAU/spw&#10;xI/oUEamjduJ8apHyNKb2ES4WoA6xlkWxebX67LQ//HLHwAAAP//AwBQSwECLQAUAAYACAAAACEA&#10;toM4kv4AAADhAQAAEwAAAAAAAAAAAAAAAAAAAAAAW0NvbnRlbnRfVHlwZXNdLnhtbFBLAQItABQA&#10;BgAIAAAAIQA4/SH/1gAAAJQBAAALAAAAAAAAAAAAAAAAAC8BAABfcmVscy8ucmVsc1BLAQItABQA&#10;BgAIAAAAIQBVoGzNrgEAAEcDAAAOAAAAAAAAAAAAAAAAAC4CAABkcnMvZTJvRG9jLnhtbFBLAQIt&#10;ABQABgAIAAAAIQDbaYBP2gAAAAYBAAAPAAAAAAAAAAAAAAAAAAgEAABkcnMvZG93bnJldi54bWxQ&#10;SwUGAAAAAAQABADzAAAADwUAAAAA&#10;"/>
                  </w:pict>
                </mc:Fallback>
              </mc:AlternateContent>
            </w:r>
            <w:r w:rsidRPr="0085617D">
              <w:rPr>
                <w:rFonts w:ascii="Times New Roman" w:hAnsi="Times New Roman"/>
                <w:b w:val="0"/>
                <w:sz w:val="28"/>
                <w:szCs w:val="28"/>
              </w:rPr>
              <w:t xml:space="preserve"> </w:t>
            </w:r>
          </w:p>
        </w:tc>
        <w:tc>
          <w:tcPr>
            <w:tcW w:w="6114" w:type="dxa"/>
          </w:tcPr>
          <w:p w14:paraId="31778857" w14:textId="77777777" w:rsidR="004D33E7" w:rsidRPr="0085617D" w:rsidRDefault="00BF7425">
            <w:pPr>
              <w:jc w:val="center"/>
              <w:rPr>
                <w:rFonts w:ascii="Times New Roman" w:hAnsi="Times New Roman"/>
                <w:b/>
              </w:rPr>
            </w:pPr>
            <w:r w:rsidRPr="0085617D">
              <w:rPr>
                <w:rFonts w:ascii="Times New Roman" w:hAnsi="Times New Roman"/>
                <w:b/>
              </w:rPr>
              <w:t>CỘNG HÒA XÃ HỘI CHỦ NGHĨA VIỆT NAM</w:t>
            </w:r>
          </w:p>
          <w:p w14:paraId="51B65077" w14:textId="77777777" w:rsidR="004D33E7" w:rsidRPr="0085617D" w:rsidRDefault="00BF7425">
            <w:pPr>
              <w:ind w:left="340"/>
              <w:jc w:val="center"/>
              <w:rPr>
                <w:rFonts w:ascii="Times New Roman" w:hAnsi="Times New Roman"/>
                <w:b/>
              </w:rPr>
            </w:pPr>
            <w:r w:rsidRPr="0085617D">
              <w:rPr>
                <w:rFonts w:ascii="Times New Roman" w:hAnsi="Times New Roman"/>
                <w:b/>
              </w:rPr>
              <w:t>Độc lập - Tự do - Hạnh phúc</w:t>
            </w:r>
          </w:p>
          <w:p w14:paraId="5A39BD6B" w14:textId="77777777" w:rsidR="004D33E7" w:rsidRPr="0085617D" w:rsidRDefault="00BF7425">
            <w:pPr>
              <w:ind w:left="340"/>
              <w:jc w:val="center"/>
              <w:rPr>
                <w:rFonts w:ascii="Times New Roman" w:hAnsi="Times New Roman"/>
              </w:rPr>
            </w:pPr>
            <w:r w:rsidRPr="0085617D">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49AFD3A3" wp14:editId="795701E8">
                      <wp:simplePos x="0" y="0"/>
                      <wp:positionH relativeFrom="column">
                        <wp:posOffset>949960</wp:posOffset>
                      </wp:positionH>
                      <wp:positionV relativeFrom="paragraph">
                        <wp:posOffset>31749</wp:posOffset>
                      </wp:positionV>
                      <wp:extent cx="1968500" cy="0"/>
                      <wp:effectExtent l="0" t="0" r="1270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9D20D94" id="Line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8pt,2.5pt" to="22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qPdf4toAAAAHAQAADwAAAGRycy9kb3ducmV2LnhtbEyPQU/C&#10;QBCF7yb+h82YeCGyFYFo6ZYYtTcuosbr0B3axu5s6S5Q/fUMXvT45b28+SZbDq5VB+pD49nA7TgB&#10;RVx623Bl4P2tuLkHFSKyxdYzGfimAMv88iLD1Pojv9JhHSslIxxSNFDH2KVah7Imh2HsO2LJtr53&#10;GAX7StsejzLuWj1Jkrl22LBcqLGjp5rKr/XeGQjFB+2Kn1E5Sj7vKk+T3fPqBY25vhoeF6AiDfGv&#10;DGd9UYdcnDZ+zzaoVnj6MJeqgZm8JPl0dubNL+s80//98xMAAAD//wMAUEsBAi0AFAAGAAgAAAAh&#10;ALaDOJL+AAAA4QEAABMAAAAAAAAAAAAAAAAAAAAAAFtDb250ZW50X1R5cGVzXS54bWxQSwECLQAU&#10;AAYACAAAACEAOP0h/9YAAACUAQAACwAAAAAAAAAAAAAAAAAvAQAAX3JlbHMvLnJlbHNQSwECLQAU&#10;AAYACAAAACEA2a1RDK8BAABIAwAADgAAAAAAAAAAAAAAAAAuAgAAZHJzL2Uyb0RvYy54bWxQSwEC&#10;LQAUAAYACAAAACEAqPdf4toAAAAHAQAADwAAAAAAAAAAAAAAAAAJBAAAZHJzL2Rvd25yZXYueG1s&#10;UEsFBgAAAAAEAAQA8wAAABAFAAAAAA==&#10;"/>
                  </w:pict>
                </mc:Fallback>
              </mc:AlternateContent>
            </w:r>
          </w:p>
        </w:tc>
      </w:tr>
      <w:tr w:rsidR="004D33E7" w:rsidRPr="0085617D" w14:paraId="0EC9E826" w14:textId="77777777">
        <w:trPr>
          <w:jc w:val="center"/>
        </w:trPr>
        <w:tc>
          <w:tcPr>
            <w:tcW w:w="3119" w:type="dxa"/>
          </w:tcPr>
          <w:p w14:paraId="3D9CC26A" w14:textId="77777777" w:rsidR="004D33E7" w:rsidRPr="0085617D" w:rsidRDefault="00BF7425">
            <w:pPr>
              <w:pStyle w:val="Heading3"/>
              <w:jc w:val="center"/>
              <w:rPr>
                <w:rFonts w:ascii="Times New Roman" w:hAnsi="Times New Roman"/>
                <w:b w:val="0"/>
                <w:sz w:val="28"/>
                <w:szCs w:val="28"/>
              </w:rPr>
            </w:pPr>
            <w:r w:rsidRPr="0085617D">
              <w:rPr>
                <w:rFonts w:ascii="Times New Roman" w:hAnsi="Times New Roman"/>
                <w:b w:val="0"/>
                <w:sz w:val="28"/>
                <w:szCs w:val="28"/>
              </w:rPr>
              <w:t xml:space="preserve">Số:    </w:t>
            </w:r>
            <w:r w:rsidR="007B7BC5">
              <w:rPr>
                <w:rFonts w:ascii="Times New Roman" w:hAnsi="Times New Roman"/>
                <w:b w:val="0"/>
                <w:sz w:val="28"/>
                <w:szCs w:val="28"/>
              </w:rPr>
              <w:t xml:space="preserve">      </w:t>
            </w:r>
            <w:r w:rsidRPr="0085617D">
              <w:rPr>
                <w:rFonts w:ascii="Times New Roman" w:hAnsi="Times New Roman"/>
                <w:b w:val="0"/>
                <w:sz w:val="28"/>
                <w:szCs w:val="28"/>
              </w:rPr>
              <w:t xml:space="preserve">    /KH-UBND</w:t>
            </w:r>
          </w:p>
        </w:tc>
        <w:tc>
          <w:tcPr>
            <w:tcW w:w="6114" w:type="dxa"/>
          </w:tcPr>
          <w:p w14:paraId="41DB2291" w14:textId="4278E655" w:rsidR="004D33E7" w:rsidRPr="0085617D" w:rsidRDefault="00BF7425" w:rsidP="00444AE2">
            <w:pPr>
              <w:jc w:val="center"/>
              <w:rPr>
                <w:rFonts w:ascii="Times New Roman" w:hAnsi="Times New Roman"/>
                <w:b/>
              </w:rPr>
            </w:pPr>
            <w:r w:rsidRPr="0085617D">
              <w:rPr>
                <w:rFonts w:ascii="Times New Roman" w:hAnsi="Times New Roman"/>
                <w:i/>
              </w:rPr>
              <w:t xml:space="preserve">            </w:t>
            </w:r>
            <w:r w:rsidRPr="0085617D">
              <w:rPr>
                <w:rFonts w:ascii="Times New Roman" w:hAnsi="Times New Roman"/>
                <w:i/>
                <w:lang w:val="vi-VN"/>
              </w:rPr>
              <w:t xml:space="preserve">   </w:t>
            </w:r>
            <w:r w:rsidRPr="0085617D">
              <w:rPr>
                <w:rFonts w:ascii="Times New Roman" w:hAnsi="Times New Roman"/>
                <w:i/>
              </w:rPr>
              <w:t xml:space="preserve">Hà Tĩnh, ngày        tháng  </w:t>
            </w:r>
            <w:r w:rsidR="00E75857">
              <w:rPr>
                <w:rFonts w:ascii="Times New Roman" w:hAnsi="Times New Roman"/>
                <w:i/>
              </w:rPr>
              <w:t xml:space="preserve">   </w:t>
            </w:r>
            <w:r w:rsidR="00E75857" w:rsidRPr="0085617D">
              <w:rPr>
                <w:rFonts w:ascii="Times New Roman" w:hAnsi="Times New Roman"/>
                <w:i/>
              </w:rPr>
              <w:t xml:space="preserve">  </w:t>
            </w:r>
            <w:r w:rsidRPr="0085617D">
              <w:rPr>
                <w:rFonts w:ascii="Times New Roman" w:hAnsi="Times New Roman"/>
                <w:i/>
              </w:rPr>
              <w:t xml:space="preserve">năm </w:t>
            </w:r>
            <w:r w:rsidRPr="0085617D">
              <w:rPr>
                <w:rFonts w:ascii="Times New Roman" w:hAnsi="Times New Roman"/>
                <w:i/>
                <w:lang w:val="vi-VN"/>
              </w:rPr>
              <w:t>202</w:t>
            </w:r>
            <w:r w:rsidRPr="0085617D">
              <w:rPr>
                <w:rFonts w:ascii="Times New Roman" w:hAnsi="Times New Roman"/>
                <w:i/>
                <w:lang w:val="en-GB"/>
              </w:rPr>
              <w:t>4</w:t>
            </w:r>
          </w:p>
        </w:tc>
      </w:tr>
    </w:tbl>
    <w:p w14:paraId="72DBBA9D" w14:textId="77777777" w:rsidR="004D33E7" w:rsidRPr="0085617D" w:rsidRDefault="004D33E7">
      <w:pPr>
        <w:rPr>
          <w:rFonts w:ascii="Times New Roman" w:hAnsi="Times New Roman"/>
          <w:sz w:val="2"/>
        </w:rPr>
      </w:pPr>
    </w:p>
    <w:p w14:paraId="72931DCE" w14:textId="77777777" w:rsidR="004D33E7" w:rsidRPr="0085617D" w:rsidRDefault="00BF7425">
      <w:pPr>
        <w:rPr>
          <w:rFonts w:ascii="Times New Roman" w:hAnsi="Times New Roman"/>
          <w:b/>
          <w:bCs/>
          <w:lang w:val="vi-VN"/>
        </w:rPr>
      </w:pPr>
      <w:r w:rsidRPr="0085617D">
        <w:rPr>
          <w:rFonts w:ascii="Times New Roman" w:hAnsi="Times New Roman"/>
          <w:b/>
          <w:bCs/>
          <w:lang w:val="vi-VN"/>
        </w:rPr>
        <w:t xml:space="preserve">          </w:t>
      </w:r>
    </w:p>
    <w:p w14:paraId="10EB62F2" w14:textId="77777777" w:rsidR="004D33E7" w:rsidRPr="006C41FD" w:rsidRDefault="00BF7425" w:rsidP="00DA6787">
      <w:pPr>
        <w:spacing w:before="60" w:after="60"/>
        <w:jc w:val="center"/>
        <w:rPr>
          <w:rFonts w:ascii="Times New Roman" w:hAnsi="Times New Roman"/>
          <w:b/>
          <w:bCs/>
          <w:lang w:val="vi-VN"/>
        </w:rPr>
      </w:pPr>
      <w:r w:rsidRPr="006C41FD">
        <w:rPr>
          <w:rFonts w:ascii="Times New Roman" w:hAnsi="Times New Roman"/>
          <w:b/>
          <w:bCs/>
          <w:lang w:val="vi-VN"/>
        </w:rPr>
        <w:t>KẾ HOẠCH</w:t>
      </w:r>
    </w:p>
    <w:p w14:paraId="313FA22D" w14:textId="77777777" w:rsidR="004D33E7" w:rsidRPr="006C41FD" w:rsidRDefault="00BF7425" w:rsidP="00DA6787">
      <w:pPr>
        <w:spacing w:before="60" w:after="60"/>
        <w:jc w:val="center"/>
        <w:rPr>
          <w:rFonts w:ascii="Times New Roman" w:hAnsi="Times New Roman"/>
          <w:b/>
          <w:bCs/>
          <w:lang w:val="vi-VN"/>
        </w:rPr>
      </w:pPr>
      <w:r w:rsidRPr="006C41FD">
        <w:rPr>
          <w:rFonts w:ascii="Times New Roman" w:hAnsi="Times New Roman"/>
          <w:b/>
          <w:bCs/>
          <w:lang w:val="vi-VN"/>
        </w:rPr>
        <w:t xml:space="preserve">Phòng, chống dịch bệnh gia súc, gia cầm và thủy sản năm </w:t>
      </w:r>
      <w:r w:rsidRPr="0085617D">
        <w:rPr>
          <w:rFonts w:ascii="Times New Roman" w:hAnsi="Times New Roman"/>
          <w:b/>
          <w:bCs/>
          <w:lang w:val="vi-VN"/>
        </w:rPr>
        <w:t>202</w:t>
      </w:r>
      <w:r w:rsidRPr="006C41FD">
        <w:rPr>
          <w:rFonts w:ascii="Times New Roman" w:hAnsi="Times New Roman"/>
          <w:b/>
          <w:bCs/>
          <w:lang w:val="vi-VN"/>
        </w:rPr>
        <w:t>5</w:t>
      </w:r>
    </w:p>
    <w:p w14:paraId="5A4D2FE6" w14:textId="47DA752B" w:rsidR="004D33E7" w:rsidRPr="00DA6787" w:rsidRDefault="00BF7425" w:rsidP="00DA6787">
      <w:pPr>
        <w:spacing w:before="60" w:after="60"/>
        <w:jc w:val="center"/>
        <w:rPr>
          <w:rFonts w:ascii="Times New Roman" w:hAnsi="Times New Roman"/>
          <w:b/>
          <w:bCs/>
        </w:rPr>
      </w:pPr>
      <w:r w:rsidRPr="0085617D">
        <w:rPr>
          <w:rFonts w:ascii="Times New Roman" w:hAnsi="Times New Roman"/>
          <w:b/>
          <w:bCs/>
          <w:noProof/>
        </w:rPr>
        <mc:AlternateContent>
          <mc:Choice Requires="wps">
            <w:drawing>
              <wp:anchor distT="4294967294" distB="4294967294" distL="114300" distR="114300" simplePos="0" relativeHeight="251661312" behindDoc="0" locked="0" layoutInCell="1" allowOverlap="1" wp14:anchorId="19F11E7D" wp14:editId="7086A027">
                <wp:simplePos x="0" y="0"/>
                <wp:positionH relativeFrom="column">
                  <wp:posOffset>2038985</wp:posOffset>
                </wp:positionH>
                <wp:positionV relativeFrom="paragraph">
                  <wp:posOffset>41580</wp:posOffset>
                </wp:positionV>
                <wp:extent cx="1753870" cy="0"/>
                <wp:effectExtent l="0" t="0" r="1778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55pt,3.25pt" to="29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C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c70xhUQUKmtDbXRk3o1z5p+d0jpqiVqzyPDt7OBtCxkJO9SwsYZwN/1XzSDGHLwOrbp&#10;1NguQEID0Cmqcb6pwU8eUTjMHqcP80cQjQ6+hBRDorHOf+a6Q8EosQTOEZgcn50PREgxhIR7lN4I&#10;KaPYUqG+xIvpZBoTnJaCBWcIc3a/q6RFRxLGJX6xKvDch1l9UCyCtZyw9dX2RMiLDZdLFfCgFKBz&#10;tS7z8GORLtbz9Twf5ZPZepSndT36tKny0WwDBdcPdVXV2c9ALcuLVjDGVWA3zGaW/53211dymarb&#10;dN7akLxHj/0CssM/ko5aBvkug7DT7Ly1g8YwjjH4+nTCvN/vwb5/4KtfAAAA//8DAFBLAwQUAAYA&#10;CAAAACEAdp5ab9wAAAAHAQAADwAAAGRycy9kb3ducmV2LnhtbEyOTU/DMBBE70j8B2uRuFTU+VAL&#10;DXEqBOTWCy2I6zbeJhHxOo3dNvDra7iU42hGb16+HE0njjS41rKCeBqBIK6sbrlW8L4p7x5AOI+s&#10;sbNMCr7JwbK4vsox0/bEb3Rc+1oECLsMFTTe95mUrmrIoJvanjh0OzsY9CEOtdQDngLcdDKJork0&#10;2HJ4aLCn54aqr/XBKHDlB+3Ln0k1iT7T2lKyf1m9olK3N+PTIwhPo7+M4Vc/qEMRnLb2wNqJTkGa&#10;xHGYKpjPQIR+trhPQWz/sixy+d+/OAMAAP//AwBQSwECLQAUAAYACAAAACEAtoM4kv4AAADhAQAA&#10;EwAAAAAAAAAAAAAAAAAAAAAAW0NvbnRlbnRfVHlwZXNdLnhtbFBLAQItABQABgAIAAAAIQA4/SH/&#10;1gAAAJQBAAALAAAAAAAAAAAAAAAAAC8BAABfcmVscy8ucmVsc1BLAQItABQABgAIAAAAIQCFelCP&#10;EgIAACgEAAAOAAAAAAAAAAAAAAAAAC4CAABkcnMvZTJvRG9jLnhtbFBLAQItABQABgAIAAAAIQB2&#10;nlpv3AAAAAcBAAAPAAAAAAAAAAAAAAAAAGwEAABkcnMvZG93bnJldi54bWxQSwUGAAAAAAQABADz&#10;AAAAdQUAAAAA&#10;"/>
            </w:pict>
          </mc:Fallback>
        </mc:AlternateContent>
      </w:r>
    </w:p>
    <w:p w14:paraId="5E33600C" w14:textId="77777777" w:rsidR="007B7BC5"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Thực hiện chỉ đạo của Bộ Nông nghiệp và Phát triển nông thôn tạ</w:t>
      </w:r>
      <w:r w:rsidR="007B7BC5">
        <w:rPr>
          <w:rFonts w:ascii="Times New Roman" w:hAnsi="Times New Roman"/>
          <w:lang w:val="fr-FR"/>
        </w:rPr>
        <w:t>i các Văn bản: số 6289/BNN-TY ng</w:t>
      </w:r>
      <w:r w:rsidRPr="0085617D">
        <w:rPr>
          <w:rFonts w:ascii="Times New Roman" w:hAnsi="Times New Roman"/>
          <w:lang w:val="fr-FR"/>
        </w:rPr>
        <w:t>ày 23/8/2024 về việc khẩn trương xây dựng Kế hoạch chủ động phòng, chống dịch bệnh gia súc</w:t>
      </w:r>
      <w:r w:rsidR="00444AE2" w:rsidRPr="0085617D">
        <w:rPr>
          <w:rFonts w:ascii="Times New Roman" w:hAnsi="Times New Roman"/>
          <w:lang w:val="fr-FR"/>
        </w:rPr>
        <w:t>,</w:t>
      </w:r>
      <w:r w:rsidRPr="0085617D">
        <w:rPr>
          <w:rFonts w:ascii="Times New Roman" w:hAnsi="Times New Roman"/>
          <w:lang w:val="fr-FR"/>
        </w:rPr>
        <w:t xml:space="preserve"> gia cầm năm 2025; số 7361/BNN-TY ngày 01/10/2024 về việc xây dựng kế hoạch và bố trí kinh phí</w:t>
      </w:r>
      <w:r w:rsidR="007B7BC5">
        <w:rPr>
          <w:rFonts w:ascii="Times New Roman" w:hAnsi="Times New Roman"/>
          <w:lang w:val="fr-FR"/>
        </w:rPr>
        <w:t xml:space="preserve"> phòng chống dịch bệnh năm 2025.</w:t>
      </w:r>
    </w:p>
    <w:p w14:paraId="73F88FDC" w14:textId="1C71BA81"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Để chủ động phòng, chống dịch bệnh gia súc, gia cầm và thủy sản, hạn chế thiệt hại do dịch bệnh gây ra, góp phần phát triển chăn nuôi, nuôi trồng thủy sản; </w:t>
      </w:r>
      <w:r w:rsidR="007B7BC5" w:rsidRPr="0085617D">
        <w:rPr>
          <w:rFonts w:ascii="Times New Roman" w:hAnsi="Times New Roman"/>
          <w:lang w:val="fr-FR"/>
        </w:rPr>
        <w:t>xét đề nghị của Sở Nông nghiệp và Phát t</w:t>
      </w:r>
      <w:r w:rsidR="007B7BC5">
        <w:rPr>
          <w:rFonts w:ascii="Times New Roman" w:hAnsi="Times New Roman"/>
          <w:lang w:val="fr-FR"/>
        </w:rPr>
        <w:t>riển nông thôn tại Văn bản số 3571/SNN-CNTY ngày 04</w:t>
      </w:r>
      <w:r w:rsidR="007B7BC5" w:rsidRPr="0085617D">
        <w:rPr>
          <w:rFonts w:ascii="Times New Roman" w:hAnsi="Times New Roman"/>
          <w:lang w:val="fr-FR"/>
        </w:rPr>
        <w:t>/11/2024</w:t>
      </w:r>
      <w:r w:rsidR="00DA6787" w:rsidRPr="00DA6787">
        <w:rPr>
          <w:rFonts w:ascii="Times New Roman" w:hAnsi="Times New Roman"/>
          <w:lang w:val="fr-FR"/>
        </w:rPr>
        <w:t>;</w:t>
      </w:r>
      <w:r w:rsidR="007B7BC5" w:rsidRPr="00DA6787">
        <w:rPr>
          <w:rFonts w:ascii="Times New Roman" w:hAnsi="Times New Roman"/>
          <w:lang w:val="fr-FR"/>
        </w:rPr>
        <w:t xml:space="preserve"> </w:t>
      </w:r>
      <w:r w:rsidR="00DA6787" w:rsidRPr="00DA6787">
        <w:rPr>
          <w:rFonts w:ascii="Times New Roman" w:hAnsi="Times New Roman"/>
          <w:spacing w:val="2"/>
          <w:lang w:val="fr-FR"/>
        </w:rPr>
        <w:t>sau khi các Thành viên UBND tỉnh thống nhất đồng ý qua Phiếu biểu quyết (thực hiện trên hệ thống TD và phiếu giấy)</w:t>
      </w:r>
      <w:r w:rsidR="00DA6787">
        <w:rPr>
          <w:rFonts w:ascii="Times New Roman" w:hAnsi="Times New Roman"/>
          <w:lang w:val="fr-FR"/>
        </w:rPr>
        <w:t xml:space="preserve">, </w:t>
      </w:r>
      <w:r w:rsidRPr="0085617D">
        <w:rPr>
          <w:rFonts w:ascii="Times New Roman" w:hAnsi="Times New Roman"/>
          <w:lang w:val="fr-FR"/>
        </w:rPr>
        <w:t xml:space="preserve">Ủy ban nhân dân tỉnh ban hành Kế hoạch phòng, chống dịch bệnh gia súc, gia cầm và thủy sản năm </w:t>
      </w:r>
      <w:r w:rsidRPr="0085617D">
        <w:rPr>
          <w:rFonts w:ascii="Times New Roman" w:hAnsi="Times New Roman"/>
          <w:lang w:val="vi-VN"/>
        </w:rPr>
        <w:t>202</w:t>
      </w:r>
      <w:r w:rsidRPr="006C41FD">
        <w:rPr>
          <w:rFonts w:ascii="Times New Roman" w:hAnsi="Times New Roman"/>
          <w:lang w:val="fr-FR"/>
        </w:rPr>
        <w:t>5</w:t>
      </w:r>
      <w:r w:rsidRPr="0085617D">
        <w:rPr>
          <w:rFonts w:ascii="Times New Roman" w:hAnsi="Times New Roman"/>
          <w:lang w:val="fr-FR"/>
        </w:rPr>
        <w:t>, như sau:</w:t>
      </w:r>
    </w:p>
    <w:p w14:paraId="21B3F385" w14:textId="77777777" w:rsidR="004D33E7" w:rsidRPr="006C41FD" w:rsidRDefault="00BF7425" w:rsidP="00DA6787">
      <w:pPr>
        <w:spacing w:before="60" w:after="60"/>
        <w:ind w:firstLine="720"/>
        <w:jc w:val="both"/>
        <w:rPr>
          <w:rFonts w:ascii="Times New Roman" w:hAnsi="Times New Roman"/>
          <w:b/>
          <w:sz w:val="24"/>
          <w:szCs w:val="24"/>
          <w:lang w:val="fr-FR"/>
        </w:rPr>
      </w:pPr>
      <w:r w:rsidRPr="006C41FD">
        <w:rPr>
          <w:rFonts w:ascii="Times New Roman" w:hAnsi="Times New Roman"/>
          <w:b/>
          <w:sz w:val="24"/>
          <w:szCs w:val="24"/>
          <w:lang w:val="fr-FR"/>
        </w:rPr>
        <w:t xml:space="preserve">I. CÔNG TÁC PHÒNG, CHỐNG DỊCH BỆNH NĂM </w:t>
      </w:r>
      <w:r w:rsidRPr="006C41FD">
        <w:rPr>
          <w:rFonts w:ascii="Times New Roman" w:hAnsi="Times New Roman"/>
          <w:b/>
          <w:sz w:val="24"/>
          <w:szCs w:val="24"/>
          <w:lang w:val="vi-VN"/>
        </w:rPr>
        <w:t>202</w:t>
      </w:r>
      <w:r w:rsidRPr="006C41FD">
        <w:rPr>
          <w:rFonts w:ascii="Times New Roman" w:hAnsi="Times New Roman"/>
          <w:b/>
          <w:sz w:val="24"/>
          <w:szCs w:val="24"/>
          <w:lang w:val="fr-FR"/>
        </w:rPr>
        <w:t>4</w:t>
      </w:r>
    </w:p>
    <w:p w14:paraId="0F91EDE4" w14:textId="77777777" w:rsidR="004D33E7" w:rsidRPr="0085617D" w:rsidRDefault="00BF7425" w:rsidP="00DA6787">
      <w:pPr>
        <w:spacing w:before="60" w:after="60"/>
        <w:ind w:firstLine="720"/>
        <w:jc w:val="both"/>
        <w:rPr>
          <w:rFonts w:ascii="Times New Roman" w:hAnsi="Times New Roman"/>
          <w:b/>
          <w:lang w:val="fr-FR"/>
        </w:rPr>
      </w:pPr>
      <w:r w:rsidRPr="0085617D">
        <w:rPr>
          <w:rFonts w:ascii="Times New Roman" w:hAnsi="Times New Roman"/>
          <w:b/>
          <w:lang w:val="fr-FR"/>
        </w:rPr>
        <w:t>1. Tình hình dịch bệnh</w:t>
      </w:r>
    </w:p>
    <w:p w14:paraId="6C5FFC9F" w14:textId="77777777" w:rsidR="004D33E7" w:rsidRPr="0085617D" w:rsidRDefault="00BF7425" w:rsidP="00DA6787">
      <w:pPr>
        <w:spacing w:before="60" w:after="60"/>
        <w:ind w:firstLine="720"/>
        <w:jc w:val="both"/>
        <w:rPr>
          <w:rFonts w:ascii="Times New Roman" w:hAnsi="Times New Roman"/>
          <w:lang w:val="nl-NL"/>
        </w:rPr>
      </w:pPr>
      <w:r w:rsidRPr="0085617D">
        <w:rPr>
          <w:rFonts w:ascii="Times New Roman" w:hAnsi="Times New Roman"/>
          <w:lang w:val="fr-FR"/>
        </w:rPr>
        <w:t xml:space="preserve">Năm </w:t>
      </w:r>
      <w:r w:rsidRPr="0085617D">
        <w:rPr>
          <w:rFonts w:ascii="Times New Roman" w:hAnsi="Times New Roman"/>
          <w:lang w:val="vi-VN"/>
        </w:rPr>
        <w:t>202</w:t>
      </w:r>
      <w:r w:rsidRPr="006C41FD">
        <w:rPr>
          <w:rFonts w:ascii="Times New Roman" w:hAnsi="Times New Roman"/>
          <w:lang w:val="fr-FR"/>
        </w:rPr>
        <w:t>4</w:t>
      </w:r>
      <w:r w:rsidRPr="0085617D">
        <w:rPr>
          <w:rFonts w:ascii="Times New Roman" w:hAnsi="Times New Roman"/>
          <w:lang w:val="fr-FR"/>
        </w:rPr>
        <w:t xml:space="preserve">, công tác phòng, chống dịch bệnh gia súc, gia cầm, thủy sản đã được cấp ủy đảng, chính quyền các cấp và ngành chức năng quan tâm lãnh đạo, chỉ đạo; Uỷ ban nhân dân tỉnh đã ban hành kịp thời các văn bản chỉ đạo, bố trí nguồn lực hỗ trợ ổn định, phát triển sản xuất chăn nuôi, nuôi trồng và phòng, chống dịch bệnh cho gia súc, gia cầm, thủy sản. </w:t>
      </w:r>
    </w:p>
    <w:p w14:paraId="396B53D4" w14:textId="77777777" w:rsidR="004D33E7" w:rsidRPr="006C41FD" w:rsidRDefault="00BF7425" w:rsidP="00DA6787">
      <w:pPr>
        <w:spacing w:before="60" w:after="60"/>
        <w:ind w:firstLine="720"/>
        <w:jc w:val="both"/>
        <w:rPr>
          <w:rFonts w:ascii="Times New Roman" w:hAnsi="Times New Roman"/>
          <w:b/>
          <w:lang w:val="nl-NL"/>
        </w:rPr>
      </w:pPr>
      <w:r w:rsidRPr="0085617D">
        <w:rPr>
          <w:rFonts w:ascii="Times New Roman" w:hAnsi="Times New Roman"/>
          <w:lang w:val="fr-FR"/>
        </w:rPr>
        <w:t xml:space="preserve">Trong năm, </w:t>
      </w:r>
      <w:r w:rsidRPr="0085617D">
        <w:rPr>
          <w:rFonts w:ascii="Times New Roman" w:hAnsi="Times New Roman"/>
          <w:lang w:val="vi-VN"/>
        </w:rPr>
        <w:t xml:space="preserve">mặc dù vẫn </w:t>
      </w:r>
      <w:r w:rsidRPr="006C41FD">
        <w:rPr>
          <w:rFonts w:ascii="Times New Roman" w:hAnsi="Times New Roman"/>
          <w:lang w:val="nl-NL"/>
        </w:rPr>
        <w:t>còn</w:t>
      </w:r>
      <w:r w:rsidRPr="0085617D">
        <w:rPr>
          <w:rFonts w:ascii="Times New Roman" w:hAnsi="Times New Roman"/>
          <w:lang w:val="fr-FR"/>
        </w:rPr>
        <w:t xml:space="preserve"> một số ổ dịch Dịch tả lợn Châu Phi, Viêm da nổi cục, Lở mồm long móng gia súc</w:t>
      </w:r>
      <w:r w:rsidRPr="006C41FD">
        <w:rPr>
          <w:rFonts w:ascii="Times New Roman" w:hAnsi="Times New Roman"/>
          <w:lang w:val="nl-NL"/>
        </w:rPr>
        <w:t>, Đốm trắng và Hoại tử gan tụy cấp tính trên tôm xảy ra nhưng đã được</w:t>
      </w:r>
      <w:r w:rsidRPr="0085617D">
        <w:rPr>
          <w:rFonts w:ascii="Times New Roman" w:hAnsi="Times New Roman"/>
          <w:lang w:val="fr-FR"/>
        </w:rPr>
        <w:t xml:space="preserve"> tập trung chỉ đạo và </w:t>
      </w:r>
      <w:r w:rsidRPr="0085617D">
        <w:rPr>
          <w:rFonts w:ascii="Times New Roman" w:hAnsi="Times New Roman"/>
          <w:lang w:val="vi-VN"/>
        </w:rPr>
        <w:t>triển khai</w:t>
      </w:r>
      <w:r w:rsidRPr="0085617D">
        <w:rPr>
          <w:rFonts w:ascii="Times New Roman" w:hAnsi="Times New Roman"/>
          <w:lang w:val="fr-FR"/>
        </w:rPr>
        <w:t xml:space="preserve"> thực hiện kịp thời, hiệu quả các biện pháp, phòng chống, không để dịch bệnh phát tán, lây lan diện rộng góp phần giảm thiệt hại kinh tế, ổn định phát triển sản xuất.</w:t>
      </w:r>
    </w:p>
    <w:p w14:paraId="657BAD6D" w14:textId="77777777" w:rsidR="004D33E7" w:rsidRPr="0085617D" w:rsidRDefault="00BF7425" w:rsidP="00DA6787">
      <w:pPr>
        <w:spacing w:before="60" w:after="60"/>
        <w:ind w:firstLine="720"/>
        <w:jc w:val="both"/>
        <w:rPr>
          <w:rFonts w:ascii="Times New Roman" w:hAnsi="Times New Roman"/>
          <w:lang w:val="it-IT"/>
        </w:rPr>
      </w:pPr>
      <w:r w:rsidRPr="0085617D">
        <w:rPr>
          <w:rFonts w:ascii="Times New Roman" w:hAnsi="Times New Roman"/>
          <w:lang w:val="fr-FR"/>
        </w:rPr>
        <w:t xml:space="preserve">Công tác giám sát </w:t>
      </w:r>
      <w:r w:rsidRPr="0085617D">
        <w:rPr>
          <w:rFonts w:ascii="Times New Roman" w:hAnsi="Times New Roman"/>
          <w:lang w:val="vi-VN"/>
        </w:rPr>
        <w:t>chủ động để dự báo sớm các loại dịch bệnh truyền nhiễm nguy hiểm trên gia súc, gia cầm, thủy sản</w:t>
      </w:r>
      <w:r w:rsidRPr="006C41FD">
        <w:rPr>
          <w:rFonts w:ascii="Times New Roman" w:hAnsi="Times New Roman"/>
          <w:lang w:val="nl-NL"/>
        </w:rPr>
        <w:t>; c</w:t>
      </w:r>
      <w:r w:rsidRPr="0085617D">
        <w:rPr>
          <w:rFonts w:ascii="Times New Roman" w:hAnsi="Times New Roman"/>
          <w:lang w:val="it-IT"/>
        </w:rPr>
        <w:t xml:space="preserve">ông tác </w:t>
      </w:r>
      <w:r w:rsidRPr="0085617D">
        <w:rPr>
          <w:rFonts w:ascii="Times New Roman" w:hAnsi="Times New Roman"/>
          <w:lang w:val="vi-VN"/>
        </w:rPr>
        <w:t xml:space="preserve">quản lý </w:t>
      </w:r>
      <w:r w:rsidRPr="0085617D">
        <w:rPr>
          <w:rFonts w:ascii="Times New Roman" w:hAnsi="Times New Roman"/>
          <w:lang w:val="it-IT"/>
        </w:rPr>
        <w:t>trong lĩnh vực chăn nuôi</w:t>
      </w:r>
      <w:r w:rsidRPr="0085617D">
        <w:rPr>
          <w:rFonts w:ascii="Times New Roman" w:hAnsi="Times New Roman"/>
          <w:lang w:val="vi-VN"/>
        </w:rPr>
        <w:t>, hoạt động thú y</w:t>
      </w:r>
      <w:r w:rsidRPr="0085617D">
        <w:rPr>
          <w:rFonts w:ascii="Times New Roman" w:hAnsi="Times New Roman"/>
          <w:lang w:val="it-IT"/>
        </w:rPr>
        <w:t xml:space="preserve"> tiếp tục được quan tâm, tăng cường góp phần đảm bảo hiệu quả quản lý nhà nước trên lĩnh vực ngành.</w:t>
      </w:r>
    </w:p>
    <w:p w14:paraId="54B91E64" w14:textId="77777777" w:rsidR="004D33E7" w:rsidRPr="0085617D" w:rsidRDefault="00BF7425" w:rsidP="00DA6787">
      <w:pPr>
        <w:spacing w:before="60" w:after="60"/>
        <w:ind w:firstLine="720"/>
        <w:jc w:val="both"/>
        <w:rPr>
          <w:rFonts w:ascii="Times New Roman" w:hAnsi="Times New Roman"/>
          <w:b/>
          <w:lang w:val="vi-VN"/>
        </w:rPr>
      </w:pPr>
      <w:r w:rsidRPr="0085617D">
        <w:rPr>
          <w:rFonts w:ascii="Times New Roman" w:hAnsi="Times New Roman"/>
          <w:b/>
          <w:lang w:val="fr-FR"/>
        </w:rPr>
        <w:t xml:space="preserve">2. </w:t>
      </w:r>
      <w:r w:rsidRPr="0085617D">
        <w:rPr>
          <w:rFonts w:ascii="Times New Roman" w:hAnsi="Times New Roman"/>
          <w:b/>
          <w:lang w:val="vi-VN"/>
        </w:rPr>
        <w:t>T</w:t>
      </w:r>
      <w:r w:rsidRPr="0085617D">
        <w:rPr>
          <w:rFonts w:ascii="Times New Roman" w:hAnsi="Times New Roman"/>
          <w:b/>
          <w:lang w:val="fr-FR"/>
        </w:rPr>
        <w:t>ồn tại</w:t>
      </w:r>
      <w:r w:rsidRPr="0085617D">
        <w:rPr>
          <w:rFonts w:ascii="Times New Roman" w:hAnsi="Times New Roman"/>
          <w:b/>
          <w:lang w:val="vi-VN"/>
        </w:rPr>
        <w:t>, hạn chế</w:t>
      </w:r>
      <w:r w:rsidRPr="0085617D">
        <w:rPr>
          <w:rFonts w:ascii="Times New Roman" w:hAnsi="Times New Roman"/>
          <w:b/>
          <w:lang w:val="fr-FR"/>
        </w:rPr>
        <w:t xml:space="preserve"> </w:t>
      </w:r>
      <w:r w:rsidRPr="0085617D">
        <w:rPr>
          <w:rFonts w:ascii="Times New Roman" w:hAnsi="Times New Roman"/>
          <w:b/>
          <w:lang w:val="vi-VN"/>
        </w:rPr>
        <w:t>và nguyên nhân</w:t>
      </w:r>
    </w:p>
    <w:p w14:paraId="5CCFBC77" w14:textId="77777777" w:rsidR="004D33E7" w:rsidRPr="0085617D" w:rsidRDefault="00BF7425" w:rsidP="00DA6787">
      <w:pPr>
        <w:shd w:val="clear" w:color="auto" w:fill="FFFFFF"/>
        <w:spacing w:before="60" w:after="60"/>
        <w:ind w:firstLine="720"/>
        <w:jc w:val="both"/>
        <w:rPr>
          <w:rFonts w:ascii="Times New Roman" w:hAnsi="Times New Roman"/>
          <w:b/>
          <w:lang w:val="vi-VN"/>
        </w:rPr>
      </w:pPr>
      <w:r w:rsidRPr="0085617D">
        <w:rPr>
          <w:rFonts w:ascii="Times New Roman" w:hAnsi="Times New Roman"/>
          <w:b/>
          <w:lang w:val="vi-VN"/>
        </w:rPr>
        <w:t>2.1. Tồn tại, hạn chế</w:t>
      </w:r>
    </w:p>
    <w:p w14:paraId="287E0EC7" w14:textId="77777777" w:rsidR="004D33E7" w:rsidRPr="0085617D" w:rsidRDefault="00BF7425" w:rsidP="00DA6787">
      <w:pPr>
        <w:shd w:val="clear" w:color="auto" w:fill="FFFFFF"/>
        <w:spacing w:before="60" w:after="60"/>
        <w:ind w:firstLine="720"/>
        <w:jc w:val="both"/>
        <w:rPr>
          <w:rFonts w:ascii="Times New Roman" w:hAnsi="Times New Roman"/>
          <w:lang w:val="it-IT"/>
        </w:rPr>
      </w:pPr>
      <w:r w:rsidRPr="0085617D">
        <w:rPr>
          <w:rFonts w:ascii="Times New Roman" w:hAnsi="Times New Roman"/>
          <w:lang w:val="it-IT"/>
        </w:rPr>
        <w:t>- Vẫn còn một số địa phương chưa tổ chức chặt chẽ công tác giám sát dịch bệnh, tổ chức triển khai các quy định chống dịch và quản lý, kiểm soát các hoạt động mua bán, vận chuyển, giết mổ</w:t>
      </w:r>
      <w:r w:rsidRPr="0085617D">
        <w:rPr>
          <w:rFonts w:ascii="Times New Roman" w:hAnsi="Times New Roman"/>
          <w:lang w:val="vi-VN"/>
        </w:rPr>
        <w:t>, tiêm phòng cho đàn gia súc, gia cầm</w:t>
      </w:r>
      <w:r w:rsidRPr="0085617D">
        <w:rPr>
          <w:rFonts w:ascii="Times New Roman" w:hAnsi="Times New Roman"/>
          <w:lang w:val="it-IT"/>
        </w:rPr>
        <w:t xml:space="preserve"> còn hạn chế, thiếu thường xuyên, chưa đồng bộ, quyết liệt.</w:t>
      </w:r>
    </w:p>
    <w:p w14:paraId="0709B134" w14:textId="77777777" w:rsidR="004D33E7" w:rsidRPr="0085617D" w:rsidRDefault="00BF7425" w:rsidP="00DA6787">
      <w:pPr>
        <w:shd w:val="clear" w:color="auto" w:fill="FFFFFF"/>
        <w:spacing w:before="60" w:after="60"/>
        <w:ind w:firstLine="720"/>
        <w:jc w:val="both"/>
        <w:rPr>
          <w:rFonts w:ascii="Times New Roman" w:hAnsi="Times New Roman"/>
          <w:lang w:val="it-IT"/>
        </w:rPr>
      </w:pPr>
      <w:r w:rsidRPr="0085617D">
        <w:rPr>
          <w:rFonts w:ascii="Times New Roman" w:hAnsi="Times New Roman"/>
          <w:b/>
          <w:lang w:val="vi-VN"/>
        </w:rPr>
        <w:lastRenderedPageBreak/>
        <w:t>2.2. Nguyên nhân</w:t>
      </w:r>
    </w:p>
    <w:p w14:paraId="19DFC141" w14:textId="77777777" w:rsidR="004D33E7" w:rsidRPr="0085617D" w:rsidRDefault="00BF7425" w:rsidP="00DA6787">
      <w:pPr>
        <w:shd w:val="clear" w:color="auto" w:fill="FFFFFF"/>
        <w:spacing w:before="60" w:after="60"/>
        <w:ind w:firstLine="720"/>
        <w:jc w:val="both"/>
        <w:rPr>
          <w:rFonts w:ascii="Times New Roman" w:hAnsi="Times New Roman"/>
          <w:lang w:val="it-IT"/>
        </w:rPr>
      </w:pPr>
      <w:r w:rsidRPr="0085617D">
        <w:rPr>
          <w:rFonts w:ascii="Times New Roman" w:hAnsi="Times New Roman"/>
          <w:lang w:val="it-IT"/>
        </w:rPr>
        <w:t xml:space="preserve">- Hà Tĩnh có tổng đàn gia súc, gia cầm, diện tích nuôi trồng thủy sản khá lớn nhưng chăn nuôi nông hộ nhỏ lẻ, nuôi trồng thủy sản quảng canh còn chiếm tỷ lệ cao nên công tác quản lý chăn nuôi, nuôi trồng, áp dụng các biện pháp an toàn dịch bệnh gặp nhiều khó khăn. </w:t>
      </w:r>
    </w:p>
    <w:p w14:paraId="38059848" w14:textId="77777777" w:rsidR="004D33E7" w:rsidRPr="0085617D" w:rsidRDefault="00BF7425" w:rsidP="00DA6787">
      <w:pPr>
        <w:shd w:val="clear" w:color="auto" w:fill="FFFFFF"/>
        <w:spacing w:before="60" w:after="60"/>
        <w:ind w:firstLine="720"/>
        <w:jc w:val="both"/>
        <w:rPr>
          <w:rFonts w:ascii="Times New Roman" w:hAnsi="Times New Roman"/>
          <w:lang w:val="it-IT"/>
        </w:rPr>
      </w:pPr>
      <w:r w:rsidRPr="0085617D">
        <w:rPr>
          <w:rFonts w:ascii="Times New Roman" w:hAnsi="Times New Roman"/>
          <w:lang w:val="it-IT"/>
        </w:rPr>
        <w:t>- Với địa bàn phức tạp, khí hậu thời tiết khắc nghiệt, ảnh hưởng lớn đến phát triển sản xuất và phòng chống dịch bệnh cho động vật.</w:t>
      </w:r>
    </w:p>
    <w:p w14:paraId="49AFC870" w14:textId="77777777" w:rsidR="004D33E7" w:rsidRPr="0085617D" w:rsidRDefault="00BF7425" w:rsidP="00DA6787">
      <w:pPr>
        <w:shd w:val="clear" w:color="auto" w:fill="FFFFFF"/>
        <w:spacing w:before="60" w:after="60"/>
        <w:ind w:firstLine="720"/>
        <w:jc w:val="both"/>
        <w:rPr>
          <w:rFonts w:ascii="Times New Roman" w:hAnsi="Times New Roman"/>
          <w:lang w:val="it-IT"/>
        </w:rPr>
      </w:pPr>
      <w:r w:rsidRPr="0085617D">
        <w:rPr>
          <w:rFonts w:ascii="Times New Roman" w:hAnsi="Times New Roman"/>
          <w:lang w:val="it-IT"/>
        </w:rPr>
        <w:t>- Một bộ phận người chăn nuôi, nuôi trồng thủy sản, người buôn bán, vận chuyển, giết mổ và hành nghề liên quan chưa chấp hành, thực hiện đầy đủ các các quy định trong chăn nuôi, phòng chống dịch bệnh.</w:t>
      </w:r>
    </w:p>
    <w:p w14:paraId="77A9590F" w14:textId="77777777" w:rsidR="004D33E7" w:rsidRPr="006C41FD" w:rsidRDefault="00BF7425" w:rsidP="00DA6787">
      <w:pPr>
        <w:shd w:val="clear" w:color="auto" w:fill="FFFFFF"/>
        <w:spacing w:before="60" w:after="60"/>
        <w:ind w:firstLine="720"/>
        <w:jc w:val="both"/>
        <w:rPr>
          <w:rFonts w:ascii="Times New Roman" w:hAnsi="Times New Roman"/>
          <w:spacing w:val="-4"/>
          <w:lang w:val="it-IT"/>
        </w:rPr>
      </w:pPr>
      <w:r w:rsidRPr="006C41FD">
        <w:rPr>
          <w:rFonts w:ascii="Times New Roman" w:hAnsi="Times New Roman"/>
          <w:spacing w:val="-4"/>
          <w:lang w:val="it-IT"/>
        </w:rPr>
        <w:t>- Đội ngũ cán bộ thú y các cấp còn thiếu, nhiều xã hiện không có cán bộ thú y nên khó khăn trong việc giám sát, tham mưu công tác phòng, chống dịch bệnh.</w:t>
      </w:r>
    </w:p>
    <w:p w14:paraId="36CA95A0" w14:textId="77777777" w:rsidR="004D33E7" w:rsidRPr="0085617D" w:rsidRDefault="00BF7425" w:rsidP="00DA6787">
      <w:pPr>
        <w:shd w:val="clear" w:color="auto" w:fill="FFFFFF"/>
        <w:spacing w:before="60" w:after="60"/>
        <w:ind w:firstLine="720"/>
        <w:jc w:val="both"/>
        <w:rPr>
          <w:rFonts w:ascii="Times New Roman" w:hAnsi="Times New Roman"/>
          <w:lang w:val="it-IT"/>
        </w:rPr>
      </w:pPr>
      <w:r w:rsidRPr="0085617D">
        <w:rPr>
          <w:rFonts w:ascii="Times New Roman" w:hAnsi="Times New Roman"/>
          <w:lang w:val="it-IT"/>
        </w:rPr>
        <w:t xml:space="preserve">- Chính quyền địa phương một số nơi, có khi chưa thực sự quan tâm, tập trung chỉ đạo và triển khai thực hiện đối với công tác quản lý chăn nuôi, thú y. </w:t>
      </w:r>
    </w:p>
    <w:p w14:paraId="14DAFAA9" w14:textId="77777777" w:rsidR="004D33E7" w:rsidRPr="006C41FD" w:rsidRDefault="00BF7425" w:rsidP="00DA6787">
      <w:pPr>
        <w:spacing w:before="60" w:after="60"/>
        <w:ind w:firstLine="720"/>
        <w:jc w:val="both"/>
        <w:rPr>
          <w:rFonts w:ascii="Times New Roman Bold" w:hAnsi="Times New Roman Bold"/>
          <w:b/>
          <w:spacing w:val="-8"/>
          <w:sz w:val="24"/>
          <w:szCs w:val="24"/>
          <w:lang w:val="fr-FR"/>
        </w:rPr>
      </w:pPr>
      <w:r w:rsidRPr="006C41FD">
        <w:rPr>
          <w:rFonts w:ascii="Times New Roman Bold" w:hAnsi="Times New Roman Bold"/>
          <w:b/>
          <w:spacing w:val="-8"/>
          <w:sz w:val="24"/>
          <w:szCs w:val="24"/>
          <w:lang w:val="fr-FR"/>
        </w:rPr>
        <w:t>II. KẾ HOẠCH PH</w:t>
      </w:r>
      <w:r w:rsidRPr="006C41FD">
        <w:rPr>
          <w:rFonts w:ascii="Times New Roman Bold" w:hAnsi="Times New Roman Bold" w:hint="eastAsia"/>
          <w:b/>
          <w:spacing w:val="-8"/>
          <w:sz w:val="24"/>
          <w:szCs w:val="24"/>
          <w:lang w:val="fr-FR"/>
        </w:rPr>
        <w:t>Ò</w:t>
      </w:r>
      <w:r w:rsidRPr="006C41FD">
        <w:rPr>
          <w:rFonts w:ascii="Times New Roman Bold" w:hAnsi="Times New Roman Bold"/>
          <w:b/>
          <w:spacing w:val="-8"/>
          <w:sz w:val="24"/>
          <w:szCs w:val="24"/>
          <w:lang w:val="fr-FR"/>
        </w:rPr>
        <w:t>NG CHỐNG DỊCH BỆNH N</w:t>
      </w:r>
      <w:r w:rsidRPr="006C41FD">
        <w:rPr>
          <w:rFonts w:ascii="Times New Roman Bold" w:hAnsi="Times New Roman Bold" w:hint="eastAsia"/>
          <w:b/>
          <w:spacing w:val="-8"/>
          <w:sz w:val="24"/>
          <w:szCs w:val="24"/>
          <w:lang w:val="fr-FR"/>
        </w:rPr>
        <w:t>Ă</w:t>
      </w:r>
      <w:r w:rsidRPr="006C41FD">
        <w:rPr>
          <w:rFonts w:ascii="Times New Roman Bold" w:hAnsi="Times New Roman Bold"/>
          <w:b/>
          <w:spacing w:val="-8"/>
          <w:sz w:val="24"/>
          <w:szCs w:val="24"/>
          <w:lang w:val="fr-FR"/>
        </w:rPr>
        <w:t xml:space="preserve">M 2025 </w:t>
      </w:r>
    </w:p>
    <w:p w14:paraId="2FCEEF93" w14:textId="77777777" w:rsidR="004D33E7" w:rsidRPr="0085617D" w:rsidRDefault="00BF7425" w:rsidP="00DA6787">
      <w:pPr>
        <w:spacing w:before="60" w:after="60"/>
        <w:ind w:firstLine="720"/>
        <w:jc w:val="both"/>
        <w:rPr>
          <w:rFonts w:ascii="Times New Roman" w:hAnsi="Times New Roman"/>
          <w:b/>
          <w:lang w:val="fr-FR"/>
        </w:rPr>
      </w:pPr>
      <w:r w:rsidRPr="0085617D">
        <w:rPr>
          <w:rFonts w:ascii="Times New Roman" w:hAnsi="Times New Roman"/>
          <w:b/>
          <w:lang w:val="fr-FR"/>
        </w:rPr>
        <w:t>1. Mục đích, yêu cầu</w:t>
      </w:r>
    </w:p>
    <w:p w14:paraId="30C9AD80" w14:textId="77777777" w:rsidR="004D33E7" w:rsidRPr="0085617D" w:rsidRDefault="00BF7425" w:rsidP="00DA6787">
      <w:pPr>
        <w:spacing w:before="60" w:after="60"/>
        <w:ind w:firstLine="720"/>
        <w:jc w:val="both"/>
        <w:rPr>
          <w:rFonts w:ascii="Times New Roman" w:hAnsi="Times New Roman"/>
          <w:b/>
          <w:lang w:val="fr-FR"/>
        </w:rPr>
      </w:pPr>
      <w:r w:rsidRPr="0085617D">
        <w:rPr>
          <w:rFonts w:ascii="Times New Roman" w:hAnsi="Times New Roman"/>
          <w:b/>
          <w:lang w:val="fr-FR"/>
        </w:rPr>
        <w:t>1.1. Mục đích</w:t>
      </w:r>
    </w:p>
    <w:p w14:paraId="4411CBD6" w14:textId="77777777" w:rsidR="004D33E7" w:rsidRPr="0085617D" w:rsidRDefault="00BF7425" w:rsidP="00DA6787">
      <w:pPr>
        <w:shd w:val="clear" w:color="auto" w:fill="FFFFFF"/>
        <w:spacing w:before="60" w:after="60"/>
        <w:ind w:firstLine="720"/>
        <w:jc w:val="both"/>
        <w:rPr>
          <w:rFonts w:ascii="Times New Roman" w:hAnsi="Times New Roman"/>
          <w:lang w:val="it-IT"/>
        </w:rPr>
      </w:pPr>
      <w:r w:rsidRPr="0085617D">
        <w:rPr>
          <w:rFonts w:ascii="Times New Roman" w:hAnsi="Times New Roman"/>
          <w:lang w:val="it-IT"/>
        </w:rPr>
        <w:t>- Tổ chức thực hiện các quy định theo Luật Thú y, Luật Chăn nuôi, chỉ đạo của Chính phủ, Bộ Nông nghiệp và Phát triển nông thôn về công tác phòng, chống dịch bệnh động vật. Nâng cao vai trò trách nhiệm của chính quyền địa phương, các sở, ngành chức năng và các tổ chức, cá nhân liên quan.</w:t>
      </w:r>
    </w:p>
    <w:p w14:paraId="79C59D64" w14:textId="77777777" w:rsidR="004D33E7" w:rsidRPr="0085617D" w:rsidRDefault="00BF7425" w:rsidP="00DA6787">
      <w:pPr>
        <w:shd w:val="clear" w:color="auto" w:fill="FFFFFF"/>
        <w:spacing w:before="60" w:after="60"/>
        <w:ind w:firstLine="720"/>
        <w:jc w:val="both"/>
        <w:rPr>
          <w:rFonts w:ascii="Times New Roman" w:hAnsi="Times New Roman"/>
          <w:spacing w:val="-4"/>
          <w:lang w:val="it-IT"/>
        </w:rPr>
      </w:pPr>
      <w:r w:rsidRPr="0085617D">
        <w:rPr>
          <w:rFonts w:ascii="Times New Roman" w:hAnsi="Times New Roman"/>
          <w:spacing w:val="-4"/>
          <w:lang w:val="it-IT"/>
        </w:rPr>
        <w:t>- Chủ động triển khai thực hiện có hiệu quả các biện pháp phòng, chống dịch bệnh gia súc, gia cầm và thủy sản với phương châm thực hiện phòng bệnh là chính, chữa bệnh kịp thời, chống dịch khẩn trương; phát hiện nhanh, chính xác, xử lý triệt để các ổ dịch bệnh động vật, nguồn lây dịch bệnh động vật; ngăn chặn kịp thời sự lây nhiễm, lây lan của đối tượng kiểm dịch động vật, sản phẩm động vật, góp phần đảm bảo phát triển bền vững trong chăn nuôi và nuôi trồng thủy sản, bảo đảm an toàn thực phẩm, bảo vệ sức khỏe con người và môi trường sinh thái.</w:t>
      </w:r>
    </w:p>
    <w:p w14:paraId="2D33FE90" w14:textId="77777777" w:rsidR="004D33E7" w:rsidRPr="0085617D" w:rsidRDefault="00BF7425" w:rsidP="00DA6787">
      <w:pPr>
        <w:spacing w:before="60" w:after="60"/>
        <w:ind w:firstLine="720"/>
        <w:jc w:val="both"/>
        <w:rPr>
          <w:rFonts w:ascii="Times New Roman" w:hAnsi="Times New Roman"/>
          <w:b/>
          <w:lang w:val="fr-FR"/>
        </w:rPr>
      </w:pPr>
      <w:r w:rsidRPr="0085617D">
        <w:rPr>
          <w:rFonts w:ascii="Times New Roman" w:hAnsi="Times New Roman"/>
          <w:b/>
          <w:lang w:val="fr-FR"/>
        </w:rPr>
        <w:t>1.2. Yêu cầu</w:t>
      </w:r>
    </w:p>
    <w:p w14:paraId="3EB9B041" w14:textId="77777777" w:rsidR="004D33E7" w:rsidRPr="0085617D" w:rsidRDefault="00BF7425" w:rsidP="00DA6787">
      <w:pPr>
        <w:shd w:val="clear" w:color="auto" w:fill="FFFFFF"/>
        <w:spacing w:before="60" w:after="60"/>
        <w:ind w:firstLine="720"/>
        <w:jc w:val="both"/>
        <w:rPr>
          <w:rFonts w:ascii="Times New Roman" w:hAnsi="Times New Roman"/>
          <w:lang w:val="it-IT"/>
        </w:rPr>
      </w:pPr>
      <w:r w:rsidRPr="0085617D">
        <w:rPr>
          <w:rFonts w:ascii="Times New Roman" w:hAnsi="Times New Roman"/>
          <w:lang w:val="it-IT"/>
        </w:rPr>
        <w:t>- Công tác tổ chức thực hiện phải có sự chỉ đạo và phối hợp chặt chẽ, đồng bộ giữa các cấp, các ngành từ tỉnh đến cơ sở để triển khai các biện pháp phòng, chống dịch bệnh trên gia súc, gia cầm và thủy sản có hiệu quả, phù hợp với tình hình thực tiễn sản xuất. Chủ động phương án, nguồn nhân lực, vật tư để xử lý khi phát sinh các loại dịch bệnh nguy hiểm trên động vật.</w:t>
      </w:r>
    </w:p>
    <w:p w14:paraId="74AB9490" w14:textId="77777777" w:rsidR="004D33E7" w:rsidRPr="0085617D" w:rsidRDefault="00BF7425" w:rsidP="00DA6787">
      <w:pPr>
        <w:shd w:val="clear" w:color="auto" w:fill="FFFFFF"/>
        <w:spacing w:before="60" w:after="60"/>
        <w:ind w:firstLine="720"/>
        <w:jc w:val="both"/>
        <w:rPr>
          <w:rFonts w:ascii="Times New Roman" w:hAnsi="Times New Roman"/>
          <w:lang w:val="it-IT"/>
        </w:rPr>
      </w:pPr>
      <w:r w:rsidRPr="0085617D">
        <w:rPr>
          <w:rFonts w:ascii="Times New Roman" w:hAnsi="Times New Roman"/>
          <w:lang w:val="it-IT"/>
        </w:rPr>
        <w:t>- Phòng chống dịch bệnh động vật trước hết là trách nhiệm của chủ vật nuôi, chủ cơ sở chăn nuôi, nuôi trồng thủy sản; cơ quan quản lý nhà nước có trách nhiệm tổ chức hướng dẫn, triển khai các biện pháp phòng, chống dịch bệnh động vật kịp thời, hiệu quả.</w:t>
      </w:r>
    </w:p>
    <w:p w14:paraId="756F482D" w14:textId="77777777" w:rsidR="004D33E7" w:rsidRPr="006C41FD" w:rsidRDefault="0044025A" w:rsidP="00DA6787">
      <w:pPr>
        <w:spacing w:before="60" w:after="60"/>
        <w:ind w:firstLine="720"/>
        <w:jc w:val="both"/>
        <w:rPr>
          <w:rFonts w:ascii="Times New Roman" w:hAnsi="Times New Roman"/>
          <w:b/>
          <w:lang w:val="it-IT"/>
        </w:rPr>
      </w:pPr>
      <w:r w:rsidRPr="006C41FD">
        <w:rPr>
          <w:rFonts w:ascii="Times New Roman" w:hAnsi="Times New Roman"/>
          <w:b/>
          <w:lang w:val="it-IT"/>
        </w:rPr>
        <w:t>2</w:t>
      </w:r>
      <w:r w:rsidR="00BF7425" w:rsidRPr="006C41FD">
        <w:rPr>
          <w:rFonts w:ascii="Times New Roman" w:hAnsi="Times New Roman"/>
          <w:b/>
          <w:lang w:val="it-IT"/>
        </w:rPr>
        <w:t xml:space="preserve">. </w:t>
      </w:r>
      <w:r w:rsidRPr="006C41FD">
        <w:rPr>
          <w:rFonts w:ascii="Times New Roman" w:hAnsi="Times New Roman"/>
          <w:b/>
          <w:lang w:val="it-IT"/>
        </w:rPr>
        <w:t>Nội dung và g</w:t>
      </w:r>
      <w:r w:rsidR="00BF7425" w:rsidRPr="0085617D">
        <w:rPr>
          <w:rFonts w:ascii="Times New Roman" w:hAnsi="Times New Roman"/>
          <w:b/>
          <w:lang w:val="vi-VN"/>
        </w:rPr>
        <w:t>iải pháp thực hiện</w:t>
      </w:r>
      <w:r w:rsidR="00BF7425" w:rsidRPr="006C41FD">
        <w:rPr>
          <w:rFonts w:ascii="Times New Roman" w:hAnsi="Times New Roman"/>
          <w:b/>
          <w:lang w:val="it-IT"/>
        </w:rPr>
        <w:t xml:space="preserve"> kế hoạch</w:t>
      </w:r>
    </w:p>
    <w:p w14:paraId="4930EDE5" w14:textId="77777777" w:rsidR="004D33E7" w:rsidRPr="0085617D" w:rsidRDefault="0044025A" w:rsidP="00DA6787">
      <w:pPr>
        <w:spacing w:before="60" w:after="60"/>
        <w:ind w:firstLine="720"/>
        <w:jc w:val="both"/>
        <w:rPr>
          <w:rFonts w:ascii="Times New Roman" w:hAnsi="Times New Roman"/>
          <w:b/>
          <w:lang w:val="vi-VN"/>
        </w:rPr>
      </w:pPr>
      <w:r w:rsidRPr="006C41FD">
        <w:rPr>
          <w:rFonts w:ascii="Times New Roman" w:hAnsi="Times New Roman"/>
          <w:b/>
          <w:lang w:val="it-IT"/>
        </w:rPr>
        <w:t>2</w:t>
      </w:r>
      <w:r w:rsidR="00BF7425" w:rsidRPr="0085617D">
        <w:rPr>
          <w:rFonts w:ascii="Times New Roman" w:hAnsi="Times New Roman"/>
          <w:b/>
          <w:lang w:val="vi-VN"/>
        </w:rPr>
        <w:t>.</w:t>
      </w:r>
      <w:r w:rsidR="00BF7425" w:rsidRPr="0085617D">
        <w:rPr>
          <w:rFonts w:ascii="Times New Roman" w:hAnsi="Times New Roman"/>
          <w:b/>
          <w:lang w:val="fr-FR"/>
        </w:rPr>
        <w:t>1. Về tổ chức, chỉ đạo, thanh tra, kiểm tra</w:t>
      </w:r>
    </w:p>
    <w:p w14:paraId="7523344B" w14:textId="77777777" w:rsidR="004D33E7" w:rsidRPr="0085617D" w:rsidRDefault="00BF7425" w:rsidP="00DA6787">
      <w:pPr>
        <w:spacing w:before="60" w:after="60"/>
        <w:ind w:firstLine="720"/>
        <w:jc w:val="both"/>
        <w:rPr>
          <w:rFonts w:ascii="Times New Roman" w:hAnsi="Times New Roman"/>
          <w:spacing w:val="-2"/>
          <w:lang w:val="fr-FR"/>
        </w:rPr>
      </w:pPr>
      <w:r w:rsidRPr="0085617D">
        <w:rPr>
          <w:rFonts w:ascii="Times New Roman" w:hAnsi="Times New Roman"/>
          <w:spacing w:val="-2"/>
          <w:lang w:val="vi-VN"/>
        </w:rPr>
        <w:t xml:space="preserve">- </w:t>
      </w:r>
      <w:r w:rsidRPr="0085617D">
        <w:rPr>
          <w:rFonts w:ascii="Times New Roman" w:hAnsi="Times New Roman"/>
          <w:spacing w:val="-2"/>
          <w:lang w:val="fr-FR"/>
        </w:rPr>
        <w:t xml:space="preserve">Phổ biến văn bản quy phạm pháp luật về chăn nuôi, thú y và cơ chế, chính sách về phòng, chống dịch bệnh gia súc, gia cầm và thủy sản. Thông tin kịp thời </w:t>
      </w:r>
      <w:r w:rsidRPr="0085617D">
        <w:rPr>
          <w:rFonts w:ascii="Times New Roman" w:hAnsi="Times New Roman"/>
          <w:spacing w:val="-2"/>
          <w:lang w:val="fr-FR"/>
        </w:rPr>
        <w:lastRenderedPageBreak/>
        <w:t>về tình hình, tính chất nguy hiểm của dịch bệnh trên gia súc, gia cầm và thủy sản, những ảnh hưởng trực tiếp đến sản xuất, sức khỏe, tính mạng con người. Trách nhiệm của tổ chức, cá nhân về thực hiện biện pháp phòng, chống dịch.</w:t>
      </w:r>
    </w:p>
    <w:p w14:paraId="629A13BC"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Ban hành theo thẩm quyền các văn bản chỉ đạo, hướng dẫn tổ chức thi hành pháp luật về thú y.</w:t>
      </w:r>
    </w:p>
    <w:p w14:paraId="4BF4021E"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Chỉ đạo, tổ chức phòng, chống dịch bệnh động vật, thống kê, đánh giá thiệt hại do dịch bệnh gây ra; thực hiện chính sách hỗ trợ ổn định đời sống, khôi phục chăn nuôi, nuôi trồng thủy sản sau dịch bệnh động vật.</w:t>
      </w:r>
    </w:p>
    <w:p w14:paraId="6B02052C"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Tăng cường công tác thanh tra, kiểm tra xử lý nghiêm các vi phạm về quy định, yêu cầu, điều kiện trong chăn nuôi, phòng chống dịch bệnh và các hoạt động liên quan.</w:t>
      </w:r>
    </w:p>
    <w:p w14:paraId="478D65BD" w14:textId="77777777" w:rsidR="004D33E7" w:rsidRPr="0085617D" w:rsidRDefault="0044025A" w:rsidP="00DA6787">
      <w:pPr>
        <w:spacing w:before="60" w:after="60"/>
        <w:ind w:firstLine="720"/>
        <w:jc w:val="both"/>
        <w:rPr>
          <w:rFonts w:ascii="Times New Roman" w:hAnsi="Times New Roman"/>
          <w:b/>
          <w:lang w:val="fr-FR"/>
        </w:rPr>
      </w:pPr>
      <w:r w:rsidRPr="0085617D">
        <w:rPr>
          <w:rFonts w:ascii="Times New Roman" w:hAnsi="Times New Roman"/>
          <w:b/>
          <w:lang w:val="fr-FR"/>
        </w:rPr>
        <w:t>2</w:t>
      </w:r>
      <w:r w:rsidR="00BF7425" w:rsidRPr="0085617D">
        <w:rPr>
          <w:rFonts w:ascii="Times New Roman" w:hAnsi="Times New Roman"/>
          <w:b/>
          <w:lang w:val="fr-FR"/>
        </w:rPr>
        <w:t>.</w:t>
      </w:r>
      <w:r w:rsidR="00BB6A44" w:rsidRPr="0085617D">
        <w:rPr>
          <w:rFonts w:ascii="Times New Roman" w:hAnsi="Times New Roman"/>
          <w:b/>
          <w:lang w:val="fr-FR"/>
        </w:rPr>
        <w:t>2</w:t>
      </w:r>
      <w:r w:rsidR="00BF7425" w:rsidRPr="0085617D">
        <w:rPr>
          <w:rFonts w:ascii="Times New Roman" w:hAnsi="Times New Roman"/>
          <w:b/>
          <w:lang w:val="vi-VN"/>
        </w:rPr>
        <w:t>.</w:t>
      </w:r>
      <w:r w:rsidR="00BF7425" w:rsidRPr="0085617D">
        <w:rPr>
          <w:rFonts w:ascii="Times New Roman" w:hAnsi="Times New Roman"/>
          <w:b/>
          <w:lang w:val="fr-FR"/>
        </w:rPr>
        <w:t xml:space="preserve"> </w:t>
      </w:r>
      <w:r w:rsidR="007B7BC5">
        <w:rPr>
          <w:rFonts w:ascii="Times New Roman" w:hAnsi="Times New Roman"/>
          <w:b/>
          <w:lang w:val="fr-FR"/>
        </w:rPr>
        <w:t>Về</w:t>
      </w:r>
      <w:r w:rsidR="00BF7425" w:rsidRPr="0085617D">
        <w:rPr>
          <w:rFonts w:ascii="Times New Roman" w:hAnsi="Times New Roman"/>
          <w:b/>
          <w:lang w:val="fr-FR"/>
        </w:rPr>
        <w:t xml:space="preserve"> kỹ thuật</w:t>
      </w:r>
    </w:p>
    <w:p w14:paraId="1684EE23" w14:textId="77777777" w:rsidR="004D33E7" w:rsidRPr="0085617D" w:rsidRDefault="0044025A" w:rsidP="00DA6787">
      <w:pPr>
        <w:spacing w:before="60" w:after="60"/>
        <w:ind w:firstLine="720"/>
        <w:jc w:val="both"/>
        <w:rPr>
          <w:rFonts w:ascii="Times New Roman" w:hAnsi="Times New Roman"/>
          <w:b/>
          <w:i/>
          <w:lang w:val="fr-FR"/>
        </w:rPr>
      </w:pPr>
      <w:r w:rsidRPr="006C41FD">
        <w:rPr>
          <w:rFonts w:ascii="Times New Roman" w:hAnsi="Times New Roman"/>
          <w:b/>
          <w:i/>
          <w:lang w:val="fr-FR"/>
        </w:rPr>
        <w:t>2</w:t>
      </w:r>
      <w:r w:rsidR="00BF7425" w:rsidRPr="0085617D">
        <w:rPr>
          <w:rFonts w:ascii="Times New Roman" w:hAnsi="Times New Roman"/>
          <w:b/>
          <w:i/>
          <w:lang w:val="vi-VN"/>
        </w:rPr>
        <w:t>.</w:t>
      </w:r>
      <w:r w:rsidR="00BB6A44" w:rsidRPr="006C41FD">
        <w:rPr>
          <w:rFonts w:ascii="Times New Roman" w:hAnsi="Times New Roman"/>
          <w:b/>
          <w:i/>
          <w:lang w:val="fr-FR"/>
        </w:rPr>
        <w:t>2</w:t>
      </w:r>
      <w:r w:rsidR="00BF7425" w:rsidRPr="0085617D">
        <w:rPr>
          <w:rFonts w:ascii="Times New Roman" w:hAnsi="Times New Roman"/>
          <w:b/>
          <w:i/>
          <w:lang w:val="fr-FR"/>
        </w:rPr>
        <w:t>.1. Về tiêm phòng vắc xin</w:t>
      </w:r>
    </w:p>
    <w:p w14:paraId="04B06C77"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 Thực hiện phòng bệnh bắt buộc bằng vắc xin cho gia súc, gia cầm theo quy định tại Luật Thú y, Thông tư số 07/2016/TT-BNNPTNT ngày 31/5/2016, số 09/2021/TT-BNNPTNT ngày 12/8/2021 của Bộ Nông nghiệp và Phát triển nông thôn, cụ thể : </w:t>
      </w:r>
    </w:p>
    <w:p w14:paraId="7F3DCA19"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(1) Đối với đàn trâu, bò: Tiêm phòng vắc xin Lở mồm long móng, Tụ huyết trùng, Viêm da nổi cục. </w:t>
      </w:r>
    </w:p>
    <w:p w14:paraId="007F1C1E"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(2) Đối với đàn lợn: Tiêm phòng vắc xin Tụ huyết trùng, Dịch tả lợn cổ điển, Lở mồm long móng; trong đó: đối với chăn nuôi nhỏ lẻ, hộ gia đình tiêm phòng vắc xin Lở mồm long móng cho đàn lợn nái, đực giống; khuyến khích người chăn nuôi tiêm phòng vắc xin Tai xanh cho đàn lợn nái, đực giống.</w:t>
      </w:r>
    </w:p>
    <w:p w14:paraId="27666844"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(3) Đối với đàn gia cầm: Tiêm phòng vắc xin Cúm gia cầm, Niw-cat-xơn (gà, chim cút), Dịch tả vịt (vịt, ngan, ngỗng).</w:t>
      </w:r>
    </w:p>
    <w:p w14:paraId="1EBAC97B"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(4) Đối với đàn chó, mèo: Tiêm phòng vắc xin Dại.</w:t>
      </w:r>
    </w:p>
    <w:p w14:paraId="7ED02B50"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 Ngoài các loại vắc xin bắt buộc phải tiêm phòng định kỳ theo quy định, khuyến cáo người chăn nuôi chủ động tiêm các loại vắc xin phòng bệnh thường gặp, bệnh mới nổi cho đàn vật nuôi. </w:t>
      </w:r>
    </w:p>
    <w:p w14:paraId="131AAA64"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Tỷ lệ tiêm phòng đối với các bệnh bắt buộc tiêm phòng phải đạt trên 80% tổng đàn tại thời điểm tiêm phòng.</w:t>
      </w:r>
    </w:p>
    <w:p w14:paraId="0107860A"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Thời gian tiêm phòng: Tổ chức 02 đợt tiêm phòng định kỳ cho gia súc, gia cầm (Đợt 1: tháng 3 - 5/2025 và Đợt 2: tháng 9 - 10/2025). Ngoài các đợt tiêm phòng chính, thường xuyên thực hiện tiêm phòng bổ sung cho gia súc, gia cầm thuộc diện phải tiêm phòng chưa được tiêm trong đợt chính, số hết thời gian miễn dịch và mới phát sinh.</w:t>
      </w:r>
    </w:p>
    <w:p w14:paraId="18ADDA98"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 Yêu cầu về vắc xin sử dụng: Vắc xin sử dụng phải có trong Danh mục thuốc thú y được phép lưu hành ở Việt Nam; được quản lý chất lượng theo quy chuẩn kỹ thuật, bảo đảm chất lượng theo quy chẩn kỹ thuật được cấp Giấy chứng nhận lưu hành thuốc thú y tại Việt Nam. Vắc xin Lở mồm long móng tiêm phòng định kỳ năm 2025 cho đàn trâu bò, số lượng 219.390 liều theo nhu </w:t>
      </w:r>
      <w:r w:rsidRPr="0085617D">
        <w:rPr>
          <w:rFonts w:ascii="Times New Roman" w:hAnsi="Times New Roman"/>
          <w:lang w:val="fr-FR"/>
        </w:rPr>
        <w:lastRenderedPageBreak/>
        <w:t>cầu đề xuất của các huyện, thành phố, thị xã, thực hiện theo nội dung quy định tại Văn bản số 259/UBND-NL ngày 13/01/2021 của UBND tỉnh.</w:t>
      </w:r>
    </w:p>
    <w:p w14:paraId="60A7AC18" w14:textId="77777777" w:rsidR="004D33E7" w:rsidRPr="0085617D" w:rsidRDefault="0044025A" w:rsidP="00DA6787">
      <w:pPr>
        <w:spacing w:before="60" w:after="60"/>
        <w:ind w:firstLine="720"/>
        <w:jc w:val="both"/>
        <w:rPr>
          <w:rFonts w:ascii="Times New Roman" w:hAnsi="Times New Roman"/>
          <w:b/>
          <w:i/>
          <w:lang w:val="fr-FR"/>
        </w:rPr>
      </w:pPr>
      <w:r w:rsidRPr="006C41FD">
        <w:rPr>
          <w:rFonts w:ascii="Times New Roman" w:hAnsi="Times New Roman"/>
          <w:b/>
          <w:i/>
          <w:lang w:val="fr-FR"/>
        </w:rPr>
        <w:t>2</w:t>
      </w:r>
      <w:r w:rsidR="00BF7425" w:rsidRPr="0085617D">
        <w:rPr>
          <w:rFonts w:ascii="Times New Roman" w:hAnsi="Times New Roman"/>
          <w:b/>
          <w:i/>
          <w:lang w:val="vi-VN"/>
        </w:rPr>
        <w:t>.</w:t>
      </w:r>
      <w:r w:rsidR="00BB6A44" w:rsidRPr="006C41FD">
        <w:rPr>
          <w:rFonts w:ascii="Times New Roman" w:hAnsi="Times New Roman"/>
          <w:b/>
          <w:i/>
          <w:lang w:val="fr-FR"/>
        </w:rPr>
        <w:t>2</w:t>
      </w:r>
      <w:r w:rsidR="00BF7425" w:rsidRPr="0085617D">
        <w:rPr>
          <w:rFonts w:ascii="Times New Roman" w:hAnsi="Times New Roman"/>
          <w:b/>
          <w:i/>
          <w:lang w:val="fr-FR"/>
        </w:rPr>
        <w:t>.2. Về giám sát dịch bệnh, giám sát sau tiêm phòng</w:t>
      </w:r>
    </w:p>
    <w:p w14:paraId="1B8206E0"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Xây dựng Kế hoạch giám sát dịch bệnh động vật đối với một số dịch bệnh truyền nhiễm nguy hiểm ở động vật để khuyến khích chủ vật nuôi, chủ cơ sở chăn nuôi, nuôi trồng thủy sản chủ động phòng, chống dịch bệnh; chủ động điều tra, lấy mẫu giám sát dịch bệnh động vật.</w:t>
      </w:r>
    </w:p>
    <w:p w14:paraId="664E7B9E"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Căn cứ kết quả giám sát, đặc điểm dịch tễ của dịch bệnh động vật, dự báo, cảnh báo về một số dịch bệnh truyền nhiễm nguy hiểm trên động vật và hướng dẫn biện pháp phòng, chống dịch bệnh; trường hợp phát hiện dịch bệnh truyền lây giữa động vật và người thì phải thông báo kịp thời cho cơ quan y tế, cảnh báo tới người chăn nuôi và cộng đồng để chủ động thực hiện các biện pháp cách ly động vật lây nhiễm, phòng, chống dịch bệnh động vật lây sang người.</w:t>
      </w:r>
    </w:p>
    <w:p w14:paraId="6BE937BC"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Quản lý cơ sở dữ liệu về giám sát dịch bệnh động vật và thông tin dự báo, cảnh báo dịch bệnh động vật.</w:t>
      </w:r>
    </w:p>
    <w:p w14:paraId="6D0C113E" w14:textId="77777777" w:rsidR="004D33E7" w:rsidRPr="0085617D" w:rsidRDefault="0044025A" w:rsidP="00DA6787">
      <w:pPr>
        <w:spacing w:before="60" w:after="60"/>
        <w:ind w:firstLine="720"/>
        <w:jc w:val="both"/>
        <w:rPr>
          <w:rFonts w:ascii="Times New Roman" w:hAnsi="Times New Roman"/>
          <w:b/>
          <w:i/>
          <w:lang w:val="fr-FR"/>
        </w:rPr>
      </w:pPr>
      <w:r w:rsidRPr="006C41FD">
        <w:rPr>
          <w:rFonts w:ascii="Times New Roman" w:hAnsi="Times New Roman"/>
          <w:b/>
          <w:i/>
          <w:lang w:val="fr-FR"/>
        </w:rPr>
        <w:t>2</w:t>
      </w:r>
      <w:r w:rsidR="00BF7425" w:rsidRPr="0085617D">
        <w:rPr>
          <w:rFonts w:ascii="Times New Roman" w:hAnsi="Times New Roman"/>
          <w:b/>
          <w:i/>
          <w:lang w:val="vi-VN"/>
        </w:rPr>
        <w:t>.</w:t>
      </w:r>
      <w:r w:rsidR="00BB6A44" w:rsidRPr="006C41FD">
        <w:rPr>
          <w:rFonts w:ascii="Times New Roman" w:hAnsi="Times New Roman"/>
          <w:b/>
          <w:i/>
          <w:lang w:val="fr-FR"/>
        </w:rPr>
        <w:t>2</w:t>
      </w:r>
      <w:r w:rsidR="00BF7425" w:rsidRPr="0085617D">
        <w:rPr>
          <w:rFonts w:ascii="Times New Roman" w:hAnsi="Times New Roman"/>
          <w:b/>
          <w:i/>
          <w:lang w:val="fr-FR"/>
        </w:rPr>
        <w:t>.3. Điều tra ổ dịch, các biện pháp xử lý ổ dịch, chống dịch</w:t>
      </w:r>
    </w:p>
    <w:p w14:paraId="02FE71BC"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Thực hiện điều tra ổ dịch theo quy định tại Điều 9 Thông tư số 07/2016/TT-BNNPTNT ngày 31/5/2016 quy định về phòng, chống dịch bệnh động vật trên cạn và Điều 13 Thông tư số 04/2016/TT-BNNPTNT ngày 10/5/2016 quy định về phòng, chống dịch bệnh động vật thủy sản của Bộ Nông nghiệp và Phát triển nông thôn.</w:t>
      </w:r>
    </w:p>
    <w:p w14:paraId="765DF6A9"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Hướng dẫn chủ vật nuôi, chủ cơ sở chăn nuôi, chủ cơ sở nuôi trồng thủy sản xử lý ổ dịch theo quy định của Luật Thú y và các Thông tư, hướng dẫn của Bộ Nông nghiệp và Phát triển nông thôn; đồng thời, chỉ đạo, triển khai thực hiện đồng bộ, kịp thời hiệu quả các biện pháp phòng, chống dịch bệnh theo quy định.</w:t>
      </w:r>
    </w:p>
    <w:p w14:paraId="0DCCA889"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 Thực hiện công bố dịch, công bố hết dịch bệnh động vật đảm bảo đúng nguyên tắc, điều kiện, nội dung thẩm quyền theo quy định của Luật Thú y. </w:t>
      </w:r>
    </w:p>
    <w:p w14:paraId="7F6A52FA" w14:textId="77777777" w:rsidR="004D33E7" w:rsidRPr="0085617D" w:rsidRDefault="0044025A" w:rsidP="00DA6787">
      <w:pPr>
        <w:spacing w:before="60" w:after="60"/>
        <w:ind w:firstLine="720"/>
        <w:jc w:val="both"/>
        <w:rPr>
          <w:rFonts w:ascii="Times New Roman" w:hAnsi="Times New Roman"/>
          <w:b/>
          <w:i/>
          <w:lang w:val="fr-FR"/>
        </w:rPr>
      </w:pPr>
      <w:r w:rsidRPr="006C41FD">
        <w:rPr>
          <w:rFonts w:ascii="Times New Roman" w:hAnsi="Times New Roman"/>
          <w:b/>
          <w:i/>
          <w:lang w:val="fr-FR"/>
        </w:rPr>
        <w:t>2</w:t>
      </w:r>
      <w:r w:rsidR="00BF7425" w:rsidRPr="0085617D">
        <w:rPr>
          <w:rFonts w:ascii="Times New Roman" w:hAnsi="Times New Roman"/>
          <w:b/>
          <w:i/>
          <w:lang w:val="vi-VN"/>
        </w:rPr>
        <w:t>.</w:t>
      </w:r>
      <w:r w:rsidR="00BB6A44" w:rsidRPr="006C41FD">
        <w:rPr>
          <w:rFonts w:ascii="Times New Roman" w:hAnsi="Times New Roman"/>
          <w:b/>
          <w:i/>
          <w:lang w:val="fr-FR"/>
        </w:rPr>
        <w:t>2</w:t>
      </w:r>
      <w:r w:rsidR="00BF7425" w:rsidRPr="0085617D">
        <w:rPr>
          <w:rFonts w:ascii="Times New Roman" w:hAnsi="Times New Roman"/>
          <w:b/>
          <w:i/>
          <w:lang w:val="fr-FR"/>
        </w:rPr>
        <w:t>.4. Về vệ sinh, khử trùng tiêu độc</w:t>
      </w:r>
    </w:p>
    <w:p w14:paraId="2CFE3E67"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Tuyên truyền, hướng dẫn người chăn nuôi, nuôi trồng thủy sản định kỳ thực hiện vệ sinh, tiêu độc, khử trùng chuồng trại, khu vực chăn nuôi, cơ sở giết mổ, hệ thống ao nuôi và kênh mương cấp thoát nước.</w:t>
      </w:r>
    </w:p>
    <w:p w14:paraId="30ACB961" w14:textId="77777777" w:rsidR="004D33E7" w:rsidRPr="006C41FD" w:rsidRDefault="00BF7425" w:rsidP="00DA6787">
      <w:pPr>
        <w:spacing w:before="60" w:after="60"/>
        <w:ind w:firstLine="720"/>
        <w:jc w:val="both"/>
        <w:rPr>
          <w:lang w:val="fr-FR"/>
        </w:rPr>
      </w:pPr>
      <w:r w:rsidRPr="0085617D">
        <w:rPr>
          <w:rFonts w:ascii="Times New Roman" w:hAnsi="Times New Roman"/>
          <w:lang w:val="fr-FR"/>
        </w:rPr>
        <w:t>- Phát động, tổ chức triển khai các tháng, đợt tổng vệ sinh khử trùng, tiêu độc môi trường chăn nuôi, nuôi trồng thủy sản, chú trọng tại các ổ dịch cũ, vùng có nguy cơ cao, các cơ sở chăn nuôi, vùng nuôi trồng thuỷ sản tập trung, chợ buôn bán động vật, sản phẩm động vật, cơ sở giết mổ… và khi xảy ra các loại dịch bệnh truyền nhiễm nguy hiểm, sau các đợt mưa lũ gây ô nhiễm môi trường chăn nuôi, nuôi trồng thuỷ sản.</w:t>
      </w:r>
    </w:p>
    <w:p w14:paraId="6D508E69" w14:textId="77777777" w:rsidR="004D33E7" w:rsidRPr="0085617D" w:rsidRDefault="0044025A" w:rsidP="00DA6787">
      <w:pPr>
        <w:spacing w:before="60" w:after="60"/>
        <w:ind w:firstLine="720"/>
        <w:jc w:val="both"/>
        <w:rPr>
          <w:rFonts w:ascii="Times New Roman" w:hAnsi="Times New Roman"/>
          <w:b/>
          <w:i/>
          <w:spacing w:val="-2"/>
          <w:lang w:val="fr-FR"/>
        </w:rPr>
      </w:pPr>
      <w:r w:rsidRPr="006C41FD">
        <w:rPr>
          <w:rFonts w:ascii="Times New Roman" w:hAnsi="Times New Roman"/>
          <w:b/>
          <w:i/>
          <w:spacing w:val="-2"/>
          <w:lang w:val="fr-FR"/>
        </w:rPr>
        <w:t>2</w:t>
      </w:r>
      <w:r w:rsidR="00BF7425" w:rsidRPr="0085617D">
        <w:rPr>
          <w:rFonts w:ascii="Times New Roman" w:hAnsi="Times New Roman"/>
          <w:b/>
          <w:i/>
          <w:spacing w:val="-2"/>
          <w:lang w:val="vi-VN"/>
        </w:rPr>
        <w:t>.</w:t>
      </w:r>
      <w:r w:rsidR="00BB6A44" w:rsidRPr="006C41FD">
        <w:rPr>
          <w:rFonts w:ascii="Times New Roman" w:hAnsi="Times New Roman"/>
          <w:b/>
          <w:i/>
          <w:spacing w:val="-2"/>
          <w:lang w:val="fr-FR"/>
        </w:rPr>
        <w:t>2</w:t>
      </w:r>
      <w:r w:rsidR="00BF7425" w:rsidRPr="0085617D">
        <w:rPr>
          <w:rFonts w:ascii="Times New Roman" w:hAnsi="Times New Roman"/>
          <w:b/>
          <w:i/>
          <w:spacing w:val="-2"/>
          <w:lang w:val="fr-FR"/>
        </w:rPr>
        <w:t>.5. Về kiểm dịch vận chuyển, kiểm soát giết mổ, kiểm tra vệ sinh thú y</w:t>
      </w:r>
    </w:p>
    <w:p w14:paraId="4674399F"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Tăng cường công tác quản lý đối với các hoạt động mua bán, vận chuyển động vật, sản phẩm động vật trên địa bàn, nhất là đối với mua bán, vận chuyển con giống. Kiểm tra, phát hiện xử lý hoặc đề xuất cơ quan có thẩm quyền xử lý các trường hợp vi phạm.</w:t>
      </w:r>
    </w:p>
    <w:p w14:paraId="73D35CC1"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lastRenderedPageBreak/>
        <w:t xml:space="preserve">- Tập trung chỉ đạo, chấn chỉnh công tác quản lý giết mổ, rà soát nâng cấp các cơ sở giết mổ tập trung đảm bảo điều kiện vệ sinh; kiểm tra chặt chẽ nguồn gốc, tình trạng gia súc đưa vào cơ sở giết mổ tập trung; thực hiện nghiêm quy trình kiểm soát giết mổ theo quy định. </w:t>
      </w:r>
    </w:p>
    <w:p w14:paraId="0E9A49B5"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 Tuyên truyền nâng cao nhận thức của người tiêu dùng trong việc sử dụng sản phẩm gia súc, gia cầm đã được kiểm soát giết mổ, đảm bảo vệ sinh thú y, an toàn thực phẩm. </w:t>
      </w:r>
    </w:p>
    <w:p w14:paraId="500A6651" w14:textId="77777777" w:rsidR="004D33E7" w:rsidRPr="0085617D" w:rsidRDefault="0044025A" w:rsidP="00DA6787">
      <w:pPr>
        <w:spacing w:before="60" w:after="60"/>
        <w:ind w:firstLine="720"/>
        <w:jc w:val="both"/>
        <w:rPr>
          <w:rFonts w:ascii="Times New Roman" w:hAnsi="Times New Roman"/>
          <w:b/>
          <w:i/>
          <w:lang w:val="fr-FR"/>
        </w:rPr>
      </w:pPr>
      <w:r w:rsidRPr="006C41FD">
        <w:rPr>
          <w:rFonts w:ascii="Times New Roman" w:hAnsi="Times New Roman"/>
          <w:b/>
          <w:i/>
          <w:lang w:val="fr-FR"/>
        </w:rPr>
        <w:t>2</w:t>
      </w:r>
      <w:r w:rsidR="00BF7425" w:rsidRPr="0085617D">
        <w:rPr>
          <w:rFonts w:ascii="Times New Roman" w:hAnsi="Times New Roman"/>
          <w:b/>
          <w:i/>
          <w:lang w:val="vi-VN"/>
        </w:rPr>
        <w:t>.</w:t>
      </w:r>
      <w:r w:rsidR="00BB6A44" w:rsidRPr="006C41FD">
        <w:rPr>
          <w:rFonts w:ascii="Times New Roman" w:hAnsi="Times New Roman"/>
          <w:b/>
          <w:i/>
          <w:lang w:val="fr-FR"/>
        </w:rPr>
        <w:t>2</w:t>
      </w:r>
      <w:r w:rsidR="00BF7425" w:rsidRPr="0085617D">
        <w:rPr>
          <w:rFonts w:ascii="Times New Roman" w:hAnsi="Times New Roman"/>
          <w:b/>
          <w:i/>
          <w:lang w:val="fr-FR"/>
        </w:rPr>
        <w:t>.6. Về quản lý hoạt động kinh doanh thuốc thú y, thức ăn chăn nuôi; hành nghề thú y</w:t>
      </w:r>
    </w:p>
    <w:p w14:paraId="3A0408CB" w14:textId="77777777" w:rsidR="004D33E7" w:rsidRPr="0085617D" w:rsidRDefault="00BF7425" w:rsidP="00DA6787">
      <w:pPr>
        <w:spacing w:before="60" w:after="60"/>
        <w:ind w:firstLine="720"/>
        <w:jc w:val="both"/>
        <w:rPr>
          <w:rFonts w:ascii="Times New Roman" w:hAnsi="Times New Roman"/>
          <w:lang w:val="vi-VN"/>
        </w:rPr>
      </w:pPr>
      <w:r w:rsidRPr="0085617D">
        <w:rPr>
          <w:rFonts w:ascii="Times New Roman" w:hAnsi="Times New Roman"/>
          <w:lang w:val="fr-FR"/>
        </w:rPr>
        <w:t>- Tuyên truyền, phổ biến các quy định của pháp luật, đảm bảo các hoạt động hành nghề, buôn bán thuốc thú y</w:t>
      </w:r>
      <w:r w:rsidRPr="0085617D">
        <w:rPr>
          <w:rFonts w:ascii="Times New Roman" w:hAnsi="Times New Roman"/>
          <w:lang w:val="vi-VN"/>
        </w:rPr>
        <w:t>, thức ăn chăn nuôi</w:t>
      </w:r>
      <w:r w:rsidRPr="0085617D">
        <w:rPr>
          <w:rFonts w:ascii="Times New Roman" w:hAnsi="Times New Roman"/>
          <w:lang w:val="fr-FR"/>
        </w:rPr>
        <w:t xml:space="preserve"> đủ điều kiện, đáp ứng tiêu chuẩn, chất lượng theo quy định. </w:t>
      </w:r>
    </w:p>
    <w:p w14:paraId="47D225A4"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 Tổ chức kiểm tra, thanh tra, xử lý vi phạm, nâng cao hiệu quả quản lý đối với các hoạt động hành nghề thú y và các cơ sở kinh doanh, sản xuất thức ăn chăn nuôi, thuốc thú y trên địa bàn tỉnh theo quy định của pháp luật. </w:t>
      </w:r>
    </w:p>
    <w:p w14:paraId="63FAF2DF" w14:textId="77777777" w:rsidR="004D33E7" w:rsidRPr="0085617D" w:rsidRDefault="0044025A" w:rsidP="00DA6787">
      <w:pPr>
        <w:spacing w:before="60" w:after="60"/>
        <w:ind w:firstLine="720"/>
        <w:jc w:val="both"/>
        <w:rPr>
          <w:rFonts w:ascii="Times New Roman" w:hAnsi="Times New Roman"/>
          <w:b/>
          <w:i/>
          <w:lang w:val="fr-FR"/>
        </w:rPr>
      </w:pPr>
      <w:r w:rsidRPr="006C41FD">
        <w:rPr>
          <w:rFonts w:ascii="Times New Roman" w:hAnsi="Times New Roman"/>
          <w:b/>
          <w:i/>
          <w:lang w:val="fr-FR"/>
        </w:rPr>
        <w:t>2</w:t>
      </w:r>
      <w:r w:rsidR="00BF7425" w:rsidRPr="0085617D">
        <w:rPr>
          <w:rFonts w:ascii="Times New Roman" w:hAnsi="Times New Roman"/>
          <w:b/>
          <w:i/>
          <w:lang w:val="vi-VN"/>
        </w:rPr>
        <w:t>.</w:t>
      </w:r>
      <w:r w:rsidR="00BB6A44" w:rsidRPr="006C41FD">
        <w:rPr>
          <w:rFonts w:ascii="Times New Roman" w:hAnsi="Times New Roman"/>
          <w:b/>
          <w:i/>
          <w:lang w:val="fr-FR"/>
        </w:rPr>
        <w:t>2</w:t>
      </w:r>
      <w:r w:rsidR="00BF7425" w:rsidRPr="0085617D">
        <w:rPr>
          <w:rFonts w:ascii="Times New Roman" w:hAnsi="Times New Roman"/>
          <w:b/>
          <w:i/>
          <w:lang w:val="fr-FR"/>
        </w:rPr>
        <w:t>.7. Về xây dựng vùng, cơ sở an toàn dịch bệnh động vật</w:t>
      </w:r>
    </w:p>
    <w:p w14:paraId="2D443D3D" w14:textId="77777777" w:rsidR="004D33E7" w:rsidRPr="0085617D" w:rsidRDefault="00BF7425" w:rsidP="00DA6787">
      <w:pPr>
        <w:spacing w:before="60" w:after="60"/>
        <w:ind w:firstLine="720"/>
        <w:jc w:val="both"/>
        <w:rPr>
          <w:rFonts w:ascii="Times New Roman" w:hAnsi="Times New Roman"/>
          <w:lang w:val="vi-VN"/>
        </w:rPr>
      </w:pPr>
      <w:r w:rsidRPr="0085617D">
        <w:rPr>
          <w:rFonts w:ascii="Times New Roman" w:hAnsi="Times New Roman"/>
          <w:lang w:val="fr-FR"/>
        </w:rPr>
        <w:t>- Tuyên truyền, khuyến khích và hướng dẫn cơ sở chăn nuôi, nuôi trồng thủy sản xây dựng cơ sở an toàn dịch bệnh động vật theo quy định tại Điều 17 Luật Thú y và Thông tư số 24/2022/TT-BNNPTNT ngày 30/12/2022 quy định về cơ sở, vùng an toàn dịch bệnh động vật của Bộ Nông nghiệp và Phát triển nông thôn</w:t>
      </w:r>
      <w:r w:rsidRPr="0085617D">
        <w:rPr>
          <w:rFonts w:ascii="Times New Roman" w:hAnsi="Times New Roman"/>
          <w:lang w:val="vi-VN"/>
        </w:rPr>
        <w:t xml:space="preserve"> và chính sách hỗ trợ, khuyến khích nâng cao hiệu quả chăn nuôi theo quy định tại Nghị định số 106/2024/NĐ-CP ngày 01/8/2024 của Chính phủ.</w:t>
      </w:r>
    </w:p>
    <w:p w14:paraId="2DEE1A0A"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Tổ chức kiểm tra, đánh giá định kỳ đối với các cơ sở đã được cấp Giấy chứng nhận an toàn dịch bệnh.</w:t>
      </w:r>
    </w:p>
    <w:p w14:paraId="2269B30C" w14:textId="77777777" w:rsidR="004D33E7" w:rsidRPr="0085617D" w:rsidRDefault="0044025A" w:rsidP="00DA6787">
      <w:pPr>
        <w:spacing w:before="60" w:after="60"/>
        <w:ind w:firstLine="720"/>
        <w:jc w:val="both"/>
        <w:rPr>
          <w:rFonts w:ascii="Times New Roman" w:hAnsi="Times New Roman"/>
          <w:lang w:val="fr-FR"/>
        </w:rPr>
      </w:pPr>
      <w:r w:rsidRPr="0085617D">
        <w:rPr>
          <w:rFonts w:ascii="Times New Roman" w:hAnsi="Times New Roman"/>
          <w:b/>
          <w:lang w:val="fr-FR"/>
        </w:rPr>
        <w:t>2</w:t>
      </w:r>
      <w:r w:rsidR="00BF7425" w:rsidRPr="0085617D">
        <w:rPr>
          <w:rFonts w:ascii="Times New Roman" w:hAnsi="Times New Roman"/>
          <w:b/>
          <w:lang w:val="fr-FR"/>
        </w:rPr>
        <w:t>.</w:t>
      </w:r>
      <w:r w:rsidR="00BB6A44" w:rsidRPr="0085617D">
        <w:rPr>
          <w:rFonts w:ascii="Times New Roman" w:hAnsi="Times New Roman"/>
          <w:b/>
          <w:lang w:val="fr-FR"/>
        </w:rPr>
        <w:t>3</w:t>
      </w:r>
      <w:r w:rsidR="00BF7425" w:rsidRPr="0085617D">
        <w:rPr>
          <w:rFonts w:ascii="Times New Roman" w:hAnsi="Times New Roman"/>
          <w:b/>
          <w:lang w:val="fr-FR"/>
        </w:rPr>
        <w:t>. Nâng cao năng lực chuyên môn cho lực lượng thú y các cấp</w:t>
      </w:r>
    </w:p>
    <w:p w14:paraId="4C069CCA"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Rà soát, tham mưu kiện toàn tổ chức bộ máy, nâng cao chất lượng đội ngũ ngành thú y từ tỉnh đến cơ sở theo đúng Luật Thú y và các văn bản chỉ đạo của Trung ương, đảm bảo công tác phòng, chống dịch bệnh động vật hiệu quả.</w:t>
      </w:r>
    </w:p>
    <w:p w14:paraId="34B9CB86"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 Quan tâm công tác đào tạo nâng cao năng lực chuyên môn cho lực lượng cán bộ Thú y các cấp. Tổ chức tập huấn, bồi dưỡng nghiệp vụ cho lực lượng nhân viên thú y cấp xã, cán bộ làm công tác kiểm soát giết mổ, người chăn nuôi, nuôi trồng thủy sản,... nhằm củng cố, nâng cao chuyên môn, nghiệp vụ đáp ứng nhiệm vụ tại cơ sở. </w:t>
      </w:r>
    </w:p>
    <w:p w14:paraId="56C19ADC" w14:textId="77777777" w:rsidR="004D33E7" w:rsidRPr="0085617D" w:rsidRDefault="00BF7425" w:rsidP="00DA6787">
      <w:pPr>
        <w:spacing w:before="60" w:after="60"/>
        <w:ind w:firstLine="720"/>
        <w:jc w:val="both"/>
        <w:rPr>
          <w:rFonts w:ascii="Times New Roman" w:hAnsi="Times New Roman"/>
          <w:spacing w:val="-4"/>
          <w:lang w:val="fr-FR"/>
        </w:rPr>
      </w:pPr>
      <w:r w:rsidRPr="0085617D">
        <w:rPr>
          <w:rFonts w:ascii="Times New Roman" w:hAnsi="Times New Roman"/>
          <w:spacing w:val="-4"/>
          <w:lang w:val="fr-FR"/>
        </w:rPr>
        <w:t>- Tổ chức trao đổi, học tập, chia sẻ kinh nghiệm trong công tác phòng chống dịch bệnh để áp dụng phù hợp, hiệu quả với tình hình thực tiễn tại các địa phương.</w:t>
      </w:r>
    </w:p>
    <w:p w14:paraId="5C5ED930" w14:textId="77777777" w:rsidR="0044025A" w:rsidRPr="0085617D" w:rsidRDefault="0044025A" w:rsidP="00DA6787">
      <w:pPr>
        <w:spacing w:before="60" w:after="60"/>
        <w:ind w:firstLine="720"/>
        <w:jc w:val="both"/>
        <w:rPr>
          <w:rFonts w:ascii="Times New Roman" w:hAnsi="Times New Roman"/>
          <w:b/>
          <w:lang w:val="fr-FR"/>
        </w:rPr>
      </w:pPr>
      <w:r w:rsidRPr="0085617D">
        <w:rPr>
          <w:rFonts w:ascii="Times New Roman" w:hAnsi="Times New Roman"/>
          <w:b/>
          <w:lang w:val="fr-FR"/>
        </w:rPr>
        <w:t>2.</w:t>
      </w:r>
      <w:r w:rsidR="00BB6A44" w:rsidRPr="0085617D">
        <w:rPr>
          <w:rFonts w:ascii="Times New Roman" w:hAnsi="Times New Roman"/>
          <w:b/>
          <w:lang w:val="fr-FR"/>
        </w:rPr>
        <w:t>4</w:t>
      </w:r>
      <w:r w:rsidRPr="0085617D">
        <w:rPr>
          <w:rFonts w:ascii="Times New Roman" w:hAnsi="Times New Roman"/>
          <w:b/>
          <w:lang w:val="fr-FR"/>
        </w:rPr>
        <w:t>. Nguồn kinh phí và cơ chế tài chính</w:t>
      </w:r>
    </w:p>
    <w:p w14:paraId="3DBEFC86" w14:textId="77777777" w:rsidR="0044025A" w:rsidRPr="0085617D" w:rsidRDefault="0044025A" w:rsidP="00DA6787">
      <w:pPr>
        <w:spacing w:before="60" w:after="60"/>
        <w:ind w:firstLine="720"/>
        <w:jc w:val="both"/>
        <w:rPr>
          <w:rFonts w:ascii="Times New Roman" w:hAnsi="Times New Roman"/>
          <w:lang w:val="fr-FR"/>
        </w:rPr>
      </w:pPr>
      <w:r w:rsidRPr="0085617D">
        <w:rPr>
          <w:rFonts w:ascii="Times New Roman" w:hAnsi="Times New Roman"/>
          <w:lang w:val="fr-FR"/>
        </w:rPr>
        <w:t>- Nguồn ngân sách tỉnh: Bố trí kinh phí mua vắc xin LMLM phục vụ tiêm phòng cho trâu, bò theo quy định tại Quyết định 1632/QĐ-TTg ngày 22/10/2020 của Thủ tướng Chính phủ về việc phê duyệt Chương trình Quốc gia phòng, chống bệnh Lở mồm long móng giai đoạn 2021-2025 và Văn bản số 259/UBND-NL ngày 13/01/2021 của UBND tỉnh.</w:t>
      </w:r>
    </w:p>
    <w:p w14:paraId="62EA84B5" w14:textId="77777777" w:rsidR="0044025A" w:rsidRPr="0085617D" w:rsidRDefault="0044025A" w:rsidP="00DA6787">
      <w:pPr>
        <w:spacing w:before="60" w:after="60"/>
        <w:ind w:firstLine="720"/>
        <w:jc w:val="both"/>
        <w:rPr>
          <w:rFonts w:ascii="Times New Roman" w:hAnsi="Times New Roman"/>
          <w:lang w:val="fr-FR"/>
        </w:rPr>
      </w:pPr>
      <w:r w:rsidRPr="0085617D">
        <w:rPr>
          <w:rFonts w:ascii="Times New Roman" w:hAnsi="Times New Roman"/>
          <w:lang w:val="fr-FR"/>
        </w:rPr>
        <w:lastRenderedPageBreak/>
        <w:t xml:space="preserve"> Kinh phí dự phòng vắc xin, hoá chất chủ động phòng chống một số loại dịch bệnh nguy hiểm trên gia súc, gia cầm và thủy sản theo nội dung Nghị quyết số 51/2021/NQ-HĐND ngày 16/12/2021 của Hội đồng nhân dân tỉnh. </w:t>
      </w:r>
    </w:p>
    <w:p w14:paraId="59F20066" w14:textId="77777777" w:rsidR="0044025A" w:rsidRPr="0085617D" w:rsidRDefault="0044025A" w:rsidP="00DA6787">
      <w:pPr>
        <w:spacing w:before="60" w:after="60"/>
        <w:ind w:firstLine="720"/>
        <w:jc w:val="both"/>
        <w:rPr>
          <w:rFonts w:ascii="Times New Roman" w:hAnsi="Times New Roman"/>
          <w:lang w:val="fr-FR"/>
        </w:rPr>
      </w:pPr>
      <w:r w:rsidRPr="0085617D">
        <w:rPr>
          <w:rFonts w:ascii="Times New Roman" w:hAnsi="Times New Roman"/>
          <w:lang w:val="fr-FR"/>
        </w:rPr>
        <w:t>Kinh phí giám sát dịch bệnh, giám sát tiêm phòng, kiểm tra định kỳ đối với cơ sở an toàn dịch bệnh, cơ sở chăn nuôi gia súc giống, gia cầm giống, bò sữa; kinh phí mua vật tư, dụng cụ, bảo quản vắc xin, hóa chất và phòng, chống dịch đột xuất cấp tỉnh; kinh phí hỗ trợ cho chủ vật nuôi thiệt hại do dịch bệnh hoặc chết do sốc phản vệ sau tiêm phòng theo quy định; kinh phí đào tạo, tập huấn, tuyên tuyền; kinh phí kiểm tra hoạt động chăn nuôi, phòng chống dịch bệnh, giết mổ, buôn bán thuốc thú y, thức ăn chăn nuôi.</w:t>
      </w:r>
    </w:p>
    <w:p w14:paraId="3406316E" w14:textId="77777777" w:rsidR="0044025A" w:rsidRPr="0085617D" w:rsidRDefault="0044025A" w:rsidP="00DA6787">
      <w:pPr>
        <w:spacing w:before="60" w:after="60"/>
        <w:ind w:firstLine="720"/>
        <w:jc w:val="both"/>
        <w:rPr>
          <w:rFonts w:ascii="Times New Roman" w:hAnsi="Times New Roman"/>
          <w:lang w:val="fr-FR"/>
        </w:rPr>
      </w:pPr>
      <w:r w:rsidRPr="0085617D">
        <w:rPr>
          <w:rFonts w:ascii="Times New Roman" w:hAnsi="Times New Roman"/>
          <w:lang w:val="fr-FR"/>
        </w:rPr>
        <w:t>- Nguồn ngân sách cấp huyện: Bố trí kinh phí mua vắc xin LMLM phục vụ tiêm phòng cho trâu, bò theo quy định tại Văn bản số 259/UBND-NL ngày 13/01/2021 của UBND tỉnh. Kinh phí cho các hoạt động giám sát dịch bệnh, giám sát sau tiêm phòng, chỉ đạo, tổ chức tiêm phòng, chống dịch, dụng cụ, vật tư, hóa chất phòng, chống dịch cấp huyện.</w:t>
      </w:r>
    </w:p>
    <w:p w14:paraId="6CA323C6" w14:textId="77777777" w:rsidR="0044025A" w:rsidRPr="0085617D" w:rsidRDefault="0044025A" w:rsidP="00DA6787">
      <w:pPr>
        <w:spacing w:before="60" w:after="60"/>
        <w:ind w:firstLine="720"/>
        <w:jc w:val="both"/>
        <w:rPr>
          <w:rFonts w:ascii="Times New Roman" w:hAnsi="Times New Roman"/>
          <w:lang w:val="fr-FR"/>
        </w:rPr>
      </w:pPr>
      <w:r w:rsidRPr="0085617D">
        <w:rPr>
          <w:rFonts w:ascii="Times New Roman" w:hAnsi="Times New Roman"/>
          <w:lang w:val="fr-FR"/>
        </w:rPr>
        <w:t>- Nguồn ngân sách cấp xã: Bố trí kinh phí cho các hoạt động phòng, chống dịch gia súc, gia cầm, thủy sản và kinh phí khác tại cấp xã.</w:t>
      </w:r>
    </w:p>
    <w:p w14:paraId="49A04277" w14:textId="77777777" w:rsidR="0044025A" w:rsidRPr="0085617D" w:rsidRDefault="0044025A" w:rsidP="00DA6787">
      <w:pPr>
        <w:spacing w:before="60" w:after="60"/>
        <w:ind w:firstLine="720"/>
        <w:jc w:val="both"/>
        <w:rPr>
          <w:rFonts w:ascii="Times New Roman" w:hAnsi="Times New Roman"/>
          <w:lang w:val="fr-FR"/>
        </w:rPr>
      </w:pPr>
      <w:r w:rsidRPr="0085617D">
        <w:rPr>
          <w:rFonts w:ascii="Times New Roman" w:hAnsi="Times New Roman"/>
          <w:lang w:val="fr-FR"/>
        </w:rPr>
        <w:t>- Người chăn nuôi, nuôi trồng thủy sản đóng góp: Chi trả tiền mua các loại vắc xin, hóa chất và chi phí khác để thực hiện các biện pháp phòng, chống dịch (trừ phần được hỗ trợ của nhà nước theo quy định).</w:t>
      </w:r>
    </w:p>
    <w:p w14:paraId="2422997D" w14:textId="77777777" w:rsidR="004D33E7" w:rsidRPr="006C41FD" w:rsidRDefault="00BF7425" w:rsidP="00DA6787">
      <w:pPr>
        <w:spacing w:before="60" w:after="60"/>
        <w:ind w:firstLine="720"/>
        <w:jc w:val="both"/>
        <w:rPr>
          <w:rFonts w:ascii="Times New Roman" w:hAnsi="Times New Roman"/>
          <w:b/>
          <w:sz w:val="24"/>
          <w:szCs w:val="24"/>
          <w:lang w:val="fr-FR"/>
        </w:rPr>
      </w:pPr>
      <w:r w:rsidRPr="006C41FD">
        <w:rPr>
          <w:rFonts w:ascii="Times New Roman" w:hAnsi="Times New Roman"/>
          <w:b/>
          <w:sz w:val="24"/>
          <w:szCs w:val="24"/>
          <w:lang w:val="fr-FR"/>
        </w:rPr>
        <w:t>III. TỔ CHỨC THỰC HIỆN</w:t>
      </w:r>
    </w:p>
    <w:p w14:paraId="5E67041C" w14:textId="77777777" w:rsidR="004D33E7" w:rsidRPr="0085617D" w:rsidRDefault="00BF7425" w:rsidP="00DA6787">
      <w:pPr>
        <w:spacing w:before="60" w:after="60"/>
        <w:ind w:firstLine="720"/>
        <w:jc w:val="both"/>
        <w:rPr>
          <w:rFonts w:ascii="Times New Roman" w:hAnsi="Times New Roman"/>
          <w:b/>
          <w:lang w:val="fr-FR"/>
        </w:rPr>
      </w:pPr>
      <w:r w:rsidRPr="0085617D">
        <w:rPr>
          <w:rFonts w:ascii="Times New Roman" w:hAnsi="Times New Roman"/>
          <w:b/>
          <w:lang w:val="fr-FR"/>
        </w:rPr>
        <w:t>1. Sở Nông nghiệp và Phát triển nông thôn</w:t>
      </w:r>
    </w:p>
    <w:p w14:paraId="31158CC0"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Chỉ đạo, hướng dẫn chuyên môn, nghiệp vụ về phòng, chống dịch bệnh động vật; phối hợp với các Sở, ngành, địa phương kiểm tra, giám sát việc tổ chức thực hiện công tác phòng, chống dịch bệnh gia súc, gia cầm và thủy sản theo nội dung Kế hoạch.</w:t>
      </w:r>
    </w:p>
    <w:p w14:paraId="22C56EC7"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Chủ trì, phối hợp Sở Nội vụ, Ủy ban nhân dân các huyện, thành phố, thị xã, các sở, ngành liên quan, tham mưu kiện toàn tổ chức bộ máy, nâng cao chất lượng đội ngũ cán bộ thú y theo đúng Luật Thú y và các văn bản chỉ đạo của Trung ương, đảm bảo công tác phòng, chống dịch bệnh động vật hiệu quả.</w:t>
      </w:r>
    </w:p>
    <w:p w14:paraId="0B3797A5" w14:textId="77777777" w:rsidR="004D33E7" w:rsidRPr="006C41FD" w:rsidRDefault="00BF7425" w:rsidP="00DA6787">
      <w:pPr>
        <w:spacing w:before="60" w:after="60"/>
        <w:ind w:firstLine="720"/>
        <w:jc w:val="both"/>
        <w:rPr>
          <w:rFonts w:ascii="Times New Roman" w:hAnsi="Times New Roman"/>
          <w:spacing w:val="-4"/>
          <w:lang w:val="fr-FR"/>
        </w:rPr>
      </w:pPr>
      <w:r w:rsidRPr="006C41FD">
        <w:rPr>
          <w:rFonts w:ascii="Times New Roman" w:hAnsi="Times New Roman"/>
          <w:spacing w:val="-4"/>
          <w:lang w:val="fr-FR"/>
        </w:rPr>
        <w:t xml:space="preserve">- Chỉ đạo Chi cục Chăn nuôi và Thú y và đơn vị liên quan tham mưu, hướng dẫn các giải pháp để tổ chức, triển khai nội dung Kế hoạch kịp thời, hiệu quả. </w:t>
      </w:r>
    </w:p>
    <w:p w14:paraId="6EC15620"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Phối hợp Sở Y tế thực hiện tốt nội dung tại Thông tư liên tịch số 16/2013/TTLT-BYT-BNNPTNT ngày 27/5/2013 của Liên bộ: Y tế, Nông nghiệp và Phát triển nông thôn về hướng dẫn phối hợp phòng chống dịch bệnh lây truyền từ động vật sang người.</w:t>
      </w:r>
    </w:p>
    <w:p w14:paraId="0A120AE1"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 - Phối hợp cùng các đơn vị, địa phương liên quan, căn cứ các quy định hiện hành và tình hình thực tế, rà soát, đề xuất nhu cầu kinh phí đảm bảo triển khai, thực hiện Kế hoạch gửi Sở Tài chính tổng hợp, tham mưu.</w:t>
      </w:r>
    </w:p>
    <w:p w14:paraId="713819F3"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Theo dõi, giám sát việc thực hiện; định kỳ, đột xuất tổng hợp, đánh giá kết quả thực hiện, tham mưu đề xuất Uỷ ban nhân tỉnh để chỉ đạo.</w:t>
      </w:r>
    </w:p>
    <w:p w14:paraId="79608340" w14:textId="77777777" w:rsidR="00DA6787" w:rsidRDefault="00DA6787" w:rsidP="00DA6787">
      <w:pPr>
        <w:spacing w:before="60" w:after="60"/>
        <w:ind w:firstLine="720"/>
        <w:jc w:val="both"/>
        <w:rPr>
          <w:rFonts w:ascii="Times New Roman" w:hAnsi="Times New Roman"/>
          <w:b/>
          <w:lang w:val="fr-FR"/>
        </w:rPr>
      </w:pPr>
    </w:p>
    <w:p w14:paraId="104872AC" w14:textId="77777777" w:rsidR="004D33E7" w:rsidRPr="0085617D" w:rsidRDefault="00BF7425" w:rsidP="00DA6787">
      <w:pPr>
        <w:spacing w:before="60" w:after="60"/>
        <w:ind w:firstLine="720"/>
        <w:jc w:val="both"/>
        <w:rPr>
          <w:rFonts w:ascii="Times New Roman" w:hAnsi="Times New Roman"/>
          <w:b/>
          <w:lang w:val="fr-FR"/>
        </w:rPr>
      </w:pPr>
      <w:r w:rsidRPr="0085617D">
        <w:rPr>
          <w:rFonts w:ascii="Times New Roman" w:hAnsi="Times New Roman"/>
          <w:b/>
          <w:lang w:val="fr-FR"/>
        </w:rPr>
        <w:lastRenderedPageBreak/>
        <w:t>2. Các sở, ngành liên quan</w:t>
      </w:r>
    </w:p>
    <w:p w14:paraId="4663D978"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 Sở Tài chính: Trên cơ sở đề xuất của Sở Nông nghiệp và PTNT, các đơn vị, địa phương liên quan, căn cứ các quy định hiện hành và khả năng cân đối ngân sách để tham mưu phương án kinh phí triển khai thực hiện Kế hoạch theo phân cấp ngân sách hiện hành. </w:t>
      </w:r>
    </w:p>
    <w:p w14:paraId="7F9AB824"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Sở Y tế: Chỉ đạo các đơn vị liên quan thực hiện tốt nội dung tại Thông tư liên tịch số 16/2013/TTLT-BYT-BNNPTNT ngày 27/5/2013 của Liên bộ: Y tế, Nông nghiệp và Phát triển nông thôn về hướng dẫn phối hợp phòng chống dịch bệnh lây truyền từ động vật sang người.</w:t>
      </w:r>
    </w:p>
    <w:p w14:paraId="6D973E54" w14:textId="33291B0E"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 Sở Công </w:t>
      </w:r>
      <w:r w:rsidR="00E75857">
        <w:rPr>
          <w:rFonts w:ascii="Times New Roman" w:hAnsi="Times New Roman"/>
          <w:lang w:val="fr-FR"/>
        </w:rPr>
        <w:t>T</w:t>
      </w:r>
      <w:r w:rsidRPr="0085617D">
        <w:rPr>
          <w:rFonts w:ascii="Times New Roman" w:hAnsi="Times New Roman"/>
          <w:lang w:val="fr-FR"/>
        </w:rPr>
        <w:t>hương: P</w:t>
      </w:r>
      <w:r w:rsidRPr="006C41FD">
        <w:rPr>
          <w:rFonts w:ascii="Times New Roman" w:hAnsi="Times New Roman"/>
          <w:lang w:val="fr-FR"/>
        </w:rPr>
        <w:t>hối hợp với các cơ quan liên quan trong việc phòng, chống gian lận thương mại, hàng giả và xử lý hành vi vi phạm pháp luật liên quan đến lĩnh vực giao Sở Công Thương quản lý</w:t>
      </w:r>
      <w:r w:rsidRPr="0085617D">
        <w:rPr>
          <w:rFonts w:ascii="Times New Roman" w:hAnsi="Times New Roman"/>
          <w:lang w:val="fr-FR"/>
        </w:rPr>
        <w:t>.</w:t>
      </w:r>
    </w:p>
    <w:p w14:paraId="5E3F0317"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Sở Tài nguyên và Môi trường: Chỉ đạo, hướng dẫn các địa phương giám sát, xử lý môi trường trong chăn nuôi, nuôi trồng thủy sản, khu vực chôn lấp xử lý gia súc, gia cầm mắc bệnh theo quy định.</w:t>
      </w:r>
    </w:p>
    <w:p w14:paraId="32667CD2"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Sở Nội vụ: Phối hợp Sở Nông nghiệp và Phát triển nông thôn, các địa phương và sở, ngành liên quan rà soát, tham mưu kiện toàn tổ chức bộ máy, nâng cao chất lượng đội ngũ ngành thú y từ tỉnh đến cơ sở theo đúng Luật Thú y và các văn bản chỉ đạo của Trung ương, của tỉnh.</w:t>
      </w:r>
    </w:p>
    <w:p w14:paraId="20CF5A9C"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xml:space="preserve">- Báo Hà Tĩnh, Đài Phát thanh và Truyền hình tỉnh: Phối hợp với Sở Nông nghiệp và Phát triển nông thôn, các địa phương tuyên truyền, hướng dẫn các biện pháp phòng, chống dịch gia súc, gia cầm và thủy sản. </w:t>
      </w:r>
    </w:p>
    <w:p w14:paraId="4DD3CFBD"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Các Sở, ngành liên quan khác theo chức năng, nhiệm vụ phối hợp với Sở Nông nghiệp và Phát triển nông thôn, chính quyền địa phương theo dõi, chỉ đạo, kiểm tra, đôn đốc công tác phòng, chống dịch bệnh theo quy định.</w:t>
      </w:r>
    </w:p>
    <w:p w14:paraId="51D560EC" w14:textId="77777777" w:rsidR="004D33E7" w:rsidRPr="0085617D" w:rsidRDefault="00BF7425" w:rsidP="00DA6787">
      <w:pPr>
        <w:spacing w:before="60" w:after="60"/>
        <w:ind w:firstLine="720"/>
        <w:jc w:val="both"/>
        <w:rPr>
          <w:rFonts w:ascii="Times New Roman" w:hAnsi="Times New Roman"/>
          <w:lang w:val="fr-FR"/>
        </w:rPr>
      </w:pPr>
      <w:r w:rsidRPr="0085617D">
        <w:rPr>
          <w:rFonts w:ascii="Times New Roman" w:hAnsi="Times New Roman"/>
          <w:lang w:val="fr-FR"/>
        </w:rPr>
        <w:t>- Đề nghị UBMTTQ tỉnh, các tổ chức đoàn thể cấp tỉnh có kế hoạch phối hợp với các sở, ngành, cơ quan chức năng và chính quyền địa phương tuyên truyền, vận động, hướng dẫn hội viên, đoàn viên và người dân chủ động, tích cực thực hiện các biện pháp phòng, chống dịch gia súc, gia cầm và thủy sản.</w:t>
      </w:r>
    </w:p>
    <w:p w14:paraId="01F420B8" w14:textId="77777777" w:rsidR="004D33E7" w:rsidRPr="0085617D" w:rsidRDefault="00BF7425" w:rsidP="00DA6787">
      <w:pPr>
        <w:spacing w:before="60" w:after="60"/>
        <w:ind w:firstLine="720"/>
        <w:jc w:val="both"/>
        <w:rPr>
          <w:rFonts w:ascii="Times New Roman" w:hAnsi="Times New Roman"/>
          <w:b/>
          <w:lang w:val="vi-VN"/>
        </w:rPr>
      </w:pPr>
      <w:r w:rsidRPr="0085617D">
        <w:rPr>
          <w:rFonts w:ascii="Times New Roman" w:hAnsi="Times New Roman"/>
          <w:b/>
          <w:lang w:val="fr-FR"/>
        </w:rPr>
        <w:t xml:space="preserve">3. Ủy ban nhân dân </w:t>
      </w:r>
      <w:r w:rsidRPr="0085617D">
        <w:rPr>
          <w:rFonts w:ascii="Times New Roman" w:hAnsi="Times New Roman"/>
          <w:b/>
          <w:lang w:val="vi-VN"/>
        </w:rPr>
        <w:t>các huyện, thành phố, thị xã</w:t>
      </w:r>
    </w:p>
    <w:p w14:paraId="0D97E44D" w14:textId="77777777" w:rsidR="004D33E7" w:rsidRPr="006C41FD" w:rsidRDefault="00BF7425" w:rsidP="00DA6787">
      <w:pPr>
        <w:spacing w:before="60" w:after="60"/>
        <w:ind w:firstLine="720"/>
        <w:jc w:val="both"/>
        <w:rPr>
          <w:rFonts w:ascii="Times New Roman" w:hAnsi="Times New Roman"/>
          <w:lang w:val="vi-VN"/>
        </w:rPr>
      </w:pPr>
      <w:r w:rsidRPr="0085617D">
        <w:rPr>
          <w:rFonts w:ascii="Times New Roman" w:hAnsi="Times New Roman"/>
          <w:lang w:val="vi-VN"/>
        </w:rPr>
        <w:t>- Căn cứ Kế hoạch phòng, chống dịch bệnh gia súc, gia cầm</w:t>
      </w:r>
      <w:r w:rsidRPr="006C41FD">
        <w:rPr>
          <w:rFonts w:ascii="Times New Roman" w:hAnsi="Times New Roman"/>
          <w:lang w:val="vi-VN"/>
        </w:rPr>
        <w:t xml:space="preserve"> và thủy sản</w:t>
      </w:r>
      <w:r w:rsidRPr="0085617D">
        <w:rPr>
          <w:rFonts w:ascii="Times New Roman" w:hAnsi="Times New Roman"/>
          <w:lang w:val="vi-VN"/>
        </w:rPr>
        <w:t xml:space="preserve"> năm 202</w:t>
      </w:r>
      <w:r w:rsidRPr="006C41FD">
        <w:rPr>
          <w:rFonts w:ascii="Times New Roman" w:hAnsi="Times New Roman"/>
          <w:lang w:val="vi-VN"/>
        </w:rPr>
        <w:t>5 của UBND tỉnh</w:t>
      </w:r>
      <w:r w:rsidRPr="0085617D">
        <w:rPr>
          <w:rFonts w:ascii="Times New Roman" w:hAnsi="Times New Roman"/>
          <w:lang w:val="vi-VN"/>
        </w:rPr>
        <w:t>, xây dựng Kế hoạch và tổ chức triển khai thực hiện các hoạt động phòng, chống dịch bệnh gia súc, gia cầm</w:t>
      </w:r>
      <w:r w:rsidRPr="006C41FD">
        <w:rPr>
          <w:rFonts w:ascii="Times New Roman" w:hAnsi="Times New Roman"/>
          <w:lang w:val="vi-VN"/>
        </w:rPr>
        <w:t xml:space="preserve"> và thủy sản</w:t>
      </w:r>
      <w:r w:rsidRPr="0085617D">
        <w:rPr>
          <w:rFonts w:ascii="Times New Roman" w:hAnsi="Times New Roman"/>
          <w:lang w:val="vi-VN"/>
        </w:rPr>
        <w:t xml:space="preserve"> trên địa bàn</w:t>
      </w:r>
      <w:r w:rsidRPr="006C41FD">
        <w:rPr>
          <w:rFonts w:ascii="Times New Roman" w:hAnsi="Times New Roman"/>
          <w:lang w:val="vi-VN"/>
        </w:rPr>
        <w:t xml:space="preserve"> các</w:t>
      </w:r>
      <w:r w:rsidRPr="0085617D">
        <w:rPr>
          <w:rFonts w:ascii="Times New Roman" w:hAnsi="Times New Roman"/>
          <w:lang w:val="vi-VN"/>
        </w:rPr>
        <w:t xml:space="preserve"> huyện,</w:t>
      </w:r>
      <w:r w:rsidRPr="006C41FD">
        <w:rPr>
          <w:rFonts w:ascii="Times New Roman" w:hAnsi="Times New Roman"/>
          <w:lang w:val="vi-VN"/>
        </w:rPr>
        <w:t xml:space="preserve"> thành phố,</w:t>
      </w:r>
      <w:r w:rsidRPr="0085617D">
        <w:rPr>
          <w:rFonts w:ascii="Times New Roman" w:hAnsi="Times New Roman"/>
          <w:lang w:val="vi-VN"/>
        </w:rPr>
        <w:t xml:space="preserve"> thị xã đảm bảo hiệu quả, đúng quy định; chỉ đạo các xã, phường, thị trấn xây dựng Kế hoạch và thực hiện tốt công tác phòng, chống dịch bệnh gia súc, gia cầm</w:t>
      </w:r>
      <w:r w:rsidRPr="006C41FD">
        <w:rPr>
          <w:rFonts w:ascii="Times New Roman" w:hAnsi="Times New Roman"/>
          <w:lang w:val="vi-VN"/>
        </w:rPr>
        <w:t xml:space="preserve"> và thủy sản tại địa phương. </w:t>
      </w:r>
    </w:p>
    <w:p w14:paraId="171E0CF5" w14:textId="77777777" w:rsidR="004D33E7" w:rsidRPr="006C41FD" w:rsidRDefault="00BF7425" w:rsidP="00DA6787">
      <w:pPr>
        <w:spacing w:before="60" w:after="60"/>
        <w:ind w:firstLine="720"/>
        <w:jc w:val="both"/>
        <w:rPr>
          <w:rFonts w:ascii="Times New Roman" w:hAnsi="Times New Roman"/>
          <w:lang w:val="vi-VN"/>
        </w:rPr>
      </w:pPr>
      <w:r w:rsidRPr="0085617D">
        <w:rPr>
          <w:rFonts w:ascii="Times New Roman" w:hAnsi="Times New Roman"/>
          <w:lang w:val="vi-VN"/>
        </w:rPr>
        <w:t>- Chỉ đạo các Phòng, ngành chuyên môn, UBND c</w:t>
      </w:r>
      <w:r w:rsidRPr="006C41FD">
        <w:rPr>
          <w:rFonts w:ascii="Times New Roman" w:hAnsi="Times New Roman"/>
          <w:lang w:val="vi-VN"/>
        </w:rPr>
        <w:t>ấp</w:t>
      </w:r>
      <w:r w:rsidRPr="0085617D">
        <w:rPr>
          <w:rFonts w:ascii="Times New Roman" w:hAnsi="Times New Roman"/>
          <w:lang w:val="vi-VN"/>
        </w:rPr>
        <w:t xml:space="preserve"> xã chủ động giám sát dịch bệnh, điều tra ổ dịch, lấy mẫu xét nghiệm xác định dịch bệnh; thực hiện đồng bộ, kịp thời các giải pháp phòng chống khi dịch</w:t>
      </w:r>
      <w:r w:rsidRPr="006C41FD">
        <w:rPr>
          <w:rFonts w:ascii="Times New Roman" w:hAnsi="Times New Roman"/>
          <w:lang w:val="vi-VN"/>
        </w:rPr>
        <w:t xml:space="preserve"> bệnh</w:t>
      </w:r>
      <w:r w:rsidRPr="0085617D">
        <w:rPr>
          <w:rFonts w:ascii="Times New Roman" w:hAnsi="Times New Roman"/>
          <w:lang w:val="vi-VN"/>
        </w:rPr>
        <w:t xml:space="preserve"> xảy ra trên địa bàn.</w:t>
      </w:r>
    </w:p>
    <w:p w14:paraId="76E3D935" w14:textId="77777777" w:rsidR="004D33E7" w:rsidRPr="00DA6787" w:rsidRDefault="00BF7425" w:rsidP="00DA6787">
      <w:pPr>
        <w:spacing w:before="60" w:after="60"/>
        <w:ind w:firstLine="720"/>
        <w:jc w:val="both"/>
        <w:rPr>
          <w:rFonts w:ascii="Times New Roman" w:hAnsi="Times New Roman"/>
          <w:spacing w:val="-4"/>
          <w:lang w:val="vi-VN"/>
        </w:rPr>
      </w:pPr>
      <w:r w:rsidRPr="00DA6787">
        <w:rPr>
          <w:rFonts w:ascii="Times New Roman" w:hAnsi="Times New Roman"/>
          <w:spacing w:val="-4"/>
          <w:lang w:val="vi-VN"/>
        </w:rPr>
        <w:t xml:space="preserve">- Tổ chức thông tin, tuyên truyền nâng cao nhận thức cho người dân về công tác phòng, chống dịch bệnh trên gia súc, gia cầm và thủy sản,...; hướng dẫn các cơ sở, hộ chăn nuôi, hộ nuôi trồng thủy sản, hộ giết mổ, kinh doanh sản phẩm gia súc, </w:t>
      </w:r>
      <w:r w:rsidRPr="00DA6787">
        <w:rPr>
          <w:rFonts w:ascii="Times New Roman" w:hAnsi="Times New Roman"/>
          <w:spacing w:val="-4"/>
          <w:lang w:val="vi-VN"/>
        </w:rPr>
        <w:lastRenderedPageBreak/>
        <w:t>gia cầm, cơ sở buôn bán thuốc thú y, mua bán thức ăn chăn nuôi, tổ chức, cá nhân hành nghề thú y... chấp hành nghiêm Kế hoạch và các quy định hiện hành.</w:t>
      </w:r>
    </w:p>
    <w:p w14:paraId="1E10CE07" w14:textId="17AB04EC" w:rsidR="004D33E7" w:rsidRPr="006C41FD" w:rsidRDefault="00DA6787" w:rsidP="00DA6787">
      <w:pPr>
        <w:spacing w:before="60" w:after="60"/>
        <w:ind w:firstLine="720"/>
        <w:jc w:val="both"/>
        <w:rPr>
          <w:rFonts w:ascii="Times New Roman" w:hAnsi="Times New Roman"/>
          <w:lang w:val="vi-VN"/>
        </w:rPr>
      </w:pPr>
      <w:r>
        <w:rPr>
          <w:rFonts w:ascii="Times New Roman" w:hAnsi="Times New Roman"/>
          <w:lang w:val="vi-VN"/>
        </w:rPr>
        <w:t>- Tổ chức</w:t>
      </w:r>
      <w:r w:rsidR="00BF7425" w:rsidRPr="0085617D">
        <w:rPr>
          <w:rFonts w:ascii="Times New Roman" w:hAnsi="Times New Roman"/>
          <w:lang w:val="vi-VN"/>
        </w:rPr>
        <w:t xml:space="preserve"> triển khai công tác tiêm vắc xin phòng bệnh định kỳ cho đàn gia súc, gia cầm tại địa phương </w:t>
      </w:r>
      <w:r w:rsidR="00BF7425" w:rsidRPr="006C41FD">
        <w:rPr>
          <w:rFonts w:ascii="Times New Roman" w:hAnsi="Times New Roman"/>
          <w:lang w:val="vi-VN"/>
        </w:rPr>
        <w:t xml:space="preserve">đảm bảo tỷ lệ, hiệu quả; </w:t>
      </w:r>
      <w:r w:rsidR="00BF7425" w:rsidRPr="0085617D">
        <w:rPr>
          <w:rFonts w:ascii="Times New Roman" w:hAnsi="Times New Roman"/>
          <w:lang w:val="vi-VN"/>
        </w:rPr>
        <w:t>địa phương nào thiếu quan tâm, tỷ lệ tiêm phòng đạt thấp, để dịch bệnh xảy ra và lây lan phải chịu trách nhiệm trước UBND tỉnh.</w:t>
      </w:r>
    </w:p>
    <w:p w14:paraId="05BC9B1E" w14:textId="77777777" w:rsidR="004D33E7" w:rsidRPr="006C41FD" w:rsidRDefault="00BF7425" w:rsidP="00DA6787">
      <w:pPr>
        <w:spacing w:before="60" w:after="60"/>
        <w:ind w:firstLine="720"/>
        <w:jc w:val="both"/>
        <w:rPr>
          <w:rFonts w:ascii="Times New Roman" w:hAnsi="Times New Roman"/>
          <w:lang w:val="vi-VN"/>
        </w:rPr>
      </w:pPr>
      <w:r w:rsidRPr="0085617D">
        <w:rPr>
          <w:rFonts w:ascii="Times New Roman" w:hAnsi="Times New Roman"/>
          <w:lang w:val="vi-VN"/>
        </w:rPr>
        <w:t xml:space="preserve">- </w:t>
      </w:r>
      <w:r w:rsidRPr="006C41FD">
        <w:rPr>
          <w:rFonts w:ascii="Times New Roman" w:hAnsi="Times New Roman"/>
          <w:lang w:val="vi-VN"/>
        </w:rPr>
        <w:t>Hướng dẫn</w:t>
      </w:r>
      <w:r w:rsidRPr="0085617D">
        <w:rPr>
          <w:rFonts w:ascii="Times New Roman" w:hAnsi="Times New Roman"/>
          <w:lang w:val="vi-VN"/>
        </w:rPr>
        <w:t>, kiểm tra, giám sát</w:t>
      </w:r>
      <w:r w:rsidRPr="006C41FD">
        <w:rPr>
          <w:rFonts w:ascii="Times New Roman" w:hAnsi="Times New Roman"/>
          <w:lang w:val="vi-VN"/>
        </w:rPr>
        <w:t xml:space="preserve"> việc tổ chức thực hiện công tác</w:t>
      </w:r>
      <w:r w:rsidRPr="0085617D">
        <w:rPr>
          <w:rFonts w:ascii="Times New Roman" w:hAnsi="Times New Roman"/>
          <w:lang w:val="vi-VN"/>
        </w:rPr>
        <w:t xml:space="preserve"> phòng, chống dịch bệnh</w:t>
      </w:r>
      <w:r w:rsidRPr="006C41FD">
        <w:rPr>
          <w:rFonts w:ascii="Times New Roman" w:hAnsi="Times New Roman"/>
          <w:lang w:val="vi-VN"/>
        </w:rPr>
        <w:t xml:space="preserve"> gia súc, gia cầm và thủy sản trên địa bàn. Thực hiện giám sát chủ động đối với các bệnh truyền nhiễm nguy hiểm trên đàn gia súc, gia cầm và thủy sản. </w:t>
      </w:r>
    </w:p>
    <w:p w14:paraId="2F9786B2" w14:textId="77777777" w:rsidR="004D33E7" w:rsidRPr="0085617D" w:rsidRDefault="00BF7425" w:rsidP="00DA6787">
      <w:pPr>
        <w:spacing w:before="60" w:after="60"/>
        <w:ind w:firstLine="720"/>
        <w:jc w:val="both"/>
        <w:rPr>
          <w:rFonts w:ascii="Times New Roman" w:hAnsi="Times New Roman"/>
          <w:lang w:val="vi-VN"/>
        </w:rPr>
      </w:pPr>
      <w:r w:rsidRPr="006C41FD">
        <w:rPr>
          <w:rFonts w:ascii="Times New Roman" w:hAnsi="Times New Roman"/>
          <w:lang w:val="vi-VN"/>
        </w:rPr>
        <w:t>- Tổ chức kiểm tra các hoạt động buôn</w:t>
      </w:r>
      <w:r w:rsidRPr="0085617D">
        <w:rPr>
          <w:rFonts w:ascii="Times New Roman" w:hAnsi="Times New Roman"/>
          <w:lang w:val="vi-VN"/>
        </w:rPr>
        <w:t xml:space="preserve"> bán, vận chuyển, giết mổ động vật, sản phẩm động vật</w:t>
      </w:r>
      <w:r w:rsidRPr="006C41FD">
        <w:rPr>
          <w:rFonts w:ascii="Times New Roman" w:hAnsi="Times New Roman"/>
          <w:lang w:val="vi-VN"/>
        </w:rPr>
        <w:t>;</w:t>
      </w:r>
      <w:r w:rsidRPr="0085617D">
        <w:rPr>
          <w:rFonts w:ascii="Times New Roman" w:hAnsi="Times New Roman"/>
          <w:lang w:val="vi-VN"/>
        </w:rPr>
        <w:t xml:space="preserve"> sản xuất, kinh doanh con giống, hành nghề thú y, buôn bán thuốc thú y trên địa bàn; xử lý nghiêm các trường hợp vi phạm. </w:t>
      </w:r>
    </w:p>
    <w:p w14:paraId="6317285D" w14:textId="77777777" w:rsidR="004D33E7" w:rsidRPr="0085617D" w:rsidRDefault="00BF7425" w:rsidP="00DA6787">
      <w:pPr>
        <w:spacing w:before="60" w:after="60"/>
        <w:ind w:firstLine="720"/>
        <w:jc w:val="both"/>
        <w:rPr>
          <w:rFonts w:ascii="Times New Roman" w:hAnsi="Times New Roman"/>
          <w:lang w:val="vi-VN"/>
        </w:rPr>
      </w:pPr>
      <w:r w:rsidRPr="0085617D">
        <w:rPr>
          <w:rFonts w:ascii="Times New Roman" w:hAnsi="Times New Roman"/>
          <w:lang w:val="vi-VN"/>
        </w:rPr>
        <w:t>- Chỉ đạo, hướng dẫn UBND cấp xã hoàn thiện hồ sơ, tổng hợp kinh phí hỗ trợ cho người chăn nuôi có gia súc, gia cầm bị bệnh buộc tiêu hủy, chết do rủi ro sau tiêm phòng vắc xin; các nguồn vật tư, kinh phí; lưu hồ sơ để phụ</w:t>
      </w:r>
      <w:r w:rsidRPr="006C41FD">
        <w:rPr>
          <w:rFonts w:ascii="Times New Roman" w:hAnsi="Times New Roman"/>
          <w:lang w:val="vi-VN"/>
        </w:rPr>
        <w:t>c</w:t>
      </w:r>
      <w:r w:rsidRPr="0085617D">
        <w:rPr>
          <w:rFonts w:ascii="Times New Roman" w:hAnsi="Times New Roman"/>
          <w:lang w:val="vi-VN"/>
        </w:rPr>
        <w:t xml:space="preserve"> vụ công tác thanh, kiểm tra đảm bảo quy định.</w:t>
      </w:r>
    </w:p>
    <w:p w14:paraId="0A745F7D" w14:textId="77777777" w:rsidR="004D33E7" w:rsidRPr="006C41FD" w:rsidRDefault="00BF7425" w:rsidP="00DA6787">
      <w:pPr>
        <w:spacing w:before="60" w:after="60"/>
        <w:ind w:firstLine="720"/>
        <w:jc w:val="both"/>
        <w:rPr>
          <w:rFonts w:ascii="Times New Roman" w:hAnsi="Times New Roman"/>
          <w:spacing w:val="-2"/>
          <w:lang w:val="vi-VN"/>
        </w:rPr>
      </w:pPr>
      <w:r w:rsidRPr="0085617D">
        <w:rPr>
          <w:rFonts w:ascii="Times New Roman" w:hAnsi="Times New Roman"/>
          <w:spacing w:val="-2"/>
          <w:lang w:val="vi-VN"/>
        </w:rPr>
        <w:t>-</w:t>
      </w:r>
      <w:r w:rsidRPr="006C41FD">
        <w:rPr>
          <w:rFonts w:ascii="Times New Roman" w:hAnsi="Times New Roman"/>
          <w:spacing w:val="-2"/>
          <w:lang w:val="vi-VN"/>
        </w:rPr>
        <w:t xml:space="preserve"> Căn cứ các quy định hiện hành và tình hình thực tế, chỉ đạo soát xét, b</w:t>
      </w:r>
      <w:r w:rsidRPr="0085617D">
        <w:rPr>
          <w:rFonts w:ascii="Times New Roman" w:hAnsi="Times New Roman"/>
          <w:spacing w:val="-2"/>
          <w:lang w:val="vi-VN"/>
        </w:rPr>
        <w:t>ố trí kinh phí cho hoạt động phòng, chống dịch bệnh gia súc, gia cầm</w:t>
      </w:r>
      <w:r w:rsidRPr="006C41FD">
        <w:rPr>
          <w:rFonts w:ascii="Times New Roman" w:hAnsi="Times New Roman"/>
          <w:spacing w:val="-2"/>
          <w:lang w:val="vi-VN"/>
        </w:rPr>
        <w:t xml:space="preserve"> và thủy sản</w:t>
      </w:r>
      <w:r w:rsidRPr="0085617D">
        <w:rPr>
          <w:rFonts w:ascii="Times New Roman" w:hAnsi="Times New Roman"/>
          <w:spacing w:val="-2"/>
          <w:lang w:val="vi-VN"/>
        </w:rPr>
        <w:t xml:space="preserve"> trên địa bàn</w:t>
      </w:r>
      <w:r w:rsidRPr="006C41FD">
        <w:rPr>
          <w:rFonts w:ascii="Times New Roman" w:hAnsi="Times New Roman"/>
          <w:spacing w:val="-2"/>
          <w:lang w:val="vi-VN"/>
        </w:rPr>
        <w:t xml:space="preserve">; </w:t>
      </w:r>
      <w:r w:rsidRPr="0085617D">
        <w:rPr>
          <w:rFonts w:ascii="Times New Roman" w:hAnsi="Times New Roman"/>
          <w:spacing w:val="-2"/>
          <w:lang w:val="vi-VN"/>
        </w:rPr>
        <w:t xml:space="preserve"> </w:t>
      </w:r>
      <w:r w:rsidRPr="006C41FD">
        <w:rPr>
          <w:rFonts w:ascii="Times New Roman" w:hAnsi="Times New Roman"/>
          <w:spacing w:val="-2"/>
          <w:lang w:val="vi-VN"/>
        </w:rPr>
        <w:t xml:space="preserve">đồng thời tổng hợp, đề xuất phương án kinh phí triển khai thực hiện Kế hoạch gửi Sở Nông nghiêp và Phát triển nông thôn, Sở Tài chính. </w:t>
      </w:r>
    </w:p>
    <w:p w14:paraId="2D8000DF" w14:textId="77777777" w:rsidR="007B7BC5" w:rsidRPr="006C41FD" w:rsidRDefault="007B7BC5" w:rsidP="00DA6787">
      <w:pPr>
        <w:spacing w:before="60" w:after="60"/>
        <w:ind w:firstLine="720"/>
        <w:jc w:val="both"/>
        <w:rPr>
          <w:rFonts w:ascii="Times New Roman" w:hAnsi="Times New Roman"/>
          <w:b/>
          <w:lang w:val="vi-VN"/>
        </w:rPr>
      </w:pPr>
      <w:r w:rsidRPr="006C41FD">
        <w:rPr>
          <w:rFonts w:ascii="Times New Roman" w:hAnsi="Times New Roman"/>
          <w:b/>
          <w:lang w:val="vi-VN"/>
        </w:rPr>
        <w:t>* Về chế độ báo cáo</w:t>
      </w:r>
    </w:p>
    <w:p w14:paraId="22AE4946" w14:textId="2EDC5733" w:rsidR="007B7BC5" w:rsidRPr="00DA6787" w:rsidRDefault="007B7BC5" w:rsidP="00DA6787">
      <w:pPr>
        <w:spacing w:before="60" w:after="60"/>
        <w:ind w:firstLine="720"/>
        <w:jc w:val="both"/>
        <w:rPr>
          <w:rFonts w:ascii="Times New Roman" w:hAnsi="Times New Roman"/>
          <w:spacing w:val="-2"/>
          <w:sz w:val="27"/>
          <w:szCs w:val="27"/>
          <w:lang w:val="vi-VN"/>
        </w:rPr>
      </w:pPr>
      <w:r w:rsidRPr="00DA6787">
        <w:rPr>
          <w:rFonts w:ascii="Times New Roman" w:hAnsi="Times New Roman"/>
          <w:spacing w:val="-2"/>
          <w:lang w:val="vi-VN"/>
        </w:rPr>
        <w:t xml:space="preserve">- Các sở, ngành, địa phương, đơn vị </w:t>
      </w:r>
      <w:r w:rsidRPr="00DA6787">
        <w:rPr>
          <w:rFonts w:ascii="Times New Roman" w:hAnsi="Times New Roman"/>
          <w:spacing w:val="-2"/>
          <w:lang w:val="da-DK"/>
        </w:rPr>
        <w:t xml:space="preserve">có liên quan </w:t>
      </w:r>
      <w:r w:rsidRPr="00DA6787">
        <w:rPr>
          <w:rFonts w:ascii="Times New Roman" w:hAnsi="Times New Roman"/>
          <w:spacing w:val="-2"/>
          <w:lang w:val="pt-BR"/>
        </w:rPr>
        <w:t xml:space="preserve">theo chức năng, nhiệm vụ được giao chủ động, </w:t>
      </w:r>
      <w:r w:rsidR="00DA6787">
        <w:rPr>
          <w:rFonts w:ascii="Times New Roman" w:hAnsi="Times New Roman"/>
          <w:spacing w:val="-2"/>
          <w:lang w:val="pt-BR"/>
        </w:rPr>
        <w:t>tích cực triển khai, thực hiện K</w:t>
      </w:r>
      <w:r w:rsidRPr="00DA6787">
        <w:rPr>
          <w:rFonts w:ascii="Times New Roman" w:hAnsi="Times New Roman"/>
          <w:spacing w:val="-2"/>
          <w:lang w:val="pt-BR"/>
        </w:rPr>
        <w:t>ế hoạch này, bảo đảm tiến độ,</w:t>
      </w:r>
      <w:r w:rsidRPr="00DA6787">
        <w:rPr>
          <w:rFonts w:ascii="Times New Roman" w:hAnsi="Times New Roman"/>
          <w:spacing w:val="-2"/>
          <w:sz w:val="27"/>
          <w:szCs w:val="27"/>
          <w:lang w:val="pt-BR"/>
        </w:rPr>
        <w:t xml:space="preserve"> chất lượng, hiệu quả;</w:t>
      </w:r>
      <w:r w:rsidRPr="00DA6787">
        <w:rPr>
          <w:rFonts w:ascii="Times New Roman" w:hAnsi="Times New Roman"/>
          <w:spacing w:val="-2"/>
          <w:sz w:val="27"/>
          <w:szCs w:val="27"/>
          <w:lang w:val="vi-VN"/>
        </w:rPr>
        <w:t xml:space="preserve"> báo cáo đột xuất, báo cáo quý (trước ngày 20 tháng cuối quý), báo cáo 6 tháng (trước ngày 15/6/2025), báo cáo năm (trước ngày 05/12/2025) thực hiện Kế hoạch này gửi về Sở Nông nghiệp và Phát triển nông thôn.</w:t>
      </w:r>
    </w:p>
    <w:p w14:paraId="133DC93D" w14:textId="59A79D69" w:rsidR="007B7BC5" w:rsidRPr="006C41FD" w:rsidRDefault="007B7BC5" w:rsidP="00DA6787">
      <w:pPr>
        <w:spacing w:before="60" w:after="240"/>
        <w:ind w:firstLine="720"/>
        <w:jc w:val="both"/>
        <w:rPr>
          <w:rFonts w:ascii="Times New Roman" w:hAnsi="Times New Roman"/>
          <w:sz w:val="27"/>
          <w:szCs w:val="27"/>
          <w:lang w:val="vi-VN"/>
        </w:rPr>
      </w:pPr>
      <w:r w:rsidRPr="006C41FD">
        <w:rPr>
          <w:rFonts w:ascii="Times New Roman" w:hAnsi="Times New Roman"/>
          <w:sz w:val="27"/>
          <w:szCs w:val="27"/>
          <w:lang w:val="vi-VN"/>
        </w:rPr>
        <w:t xml:space="preserve">- Giao Sở Nông nghiệp và Phát triển nông thôn chủ động kiểm tra, đôn đốc, tổng hợp kết quả triển khai thực hiện Kế hoạch này, báo cáo Bộ Nông nghiệp và Phát triển nông thôn, </w:t>
      </w:r>
      <w:r w:rsidR="00DA6787">
        <w:rPr>
          <w:rFonts w:ascii="Times New Roman" w:hAnsi="Times New Roman"/>
          <w:sz w:val="27"/>
          <w:szCs w:val="27"/>
        </w:rPr>
        <w:t>UBND</w:t>
      </w:r>
      <w:r w:rsidRPr="006C41FD">
        <w:rPr>
          <w:rFonts w:ascii="Times New Roman" w:hAnsi="Times New Roman"/>
          <w:sz w:val="27"/>
          <w:szCs w:val="27"/>
          <w:lang w:val="vi-VN"/>
        </w:rPr>
        <w:t xml:space="preserve"> tỉnh theo quy định./.</w:t>
      </w:r>
    </w:p>
    <w:tbl>
      <w:tblPr>
        <w:tblW w:w="9133" w:type="dxa"/>
        <w:jc w:val="center"/>
        <w:tblLook w:val="01E0" w:firstRow="1" w:lastRow="1" w:firstColumn="1" w:lastColumn="1" w:noHBand="0" w:noVBand="0"/>
      </w:tblPr>
      <w:tblGrid>
        <w:gridCol w:w="4993"/>
        <w:gridCol w:w="4140"/>
      </w:tblGrid>
      <w:tr w:rsidR="007B7BC5" w:rsidRPr="00E75857" w14:paraId="23531E1D" w14:textId="77777777" w:rsidTr="00662A49">
        <w:trPr>
          <w:jc w:val="center"/>
        </w:trPr>
        <w:tc>
          <w:tcPr>
            <w:tcW w:w="4993" w:type="dxa"/>
          </w:tcPr>
          <w:p w14:paraId="445DF596" w14:textId="77777777" w:rsidR="007B7BC5" w:rsidRPr="007A4946" w:rsidRDefault="007B7BC5" w:rsidP="00662A49">
            <w:pPr>
              <w:jc w:val="both"/>
              <w:rPr>
                <w:rFonts w:ascii="Times New Roman" w:hAnsi="Times New Roman"/>
                <w:b/>
                <w:i/>
                <w:sz w:val="24"/>
                <w:szCs w:val="24"/>
                <w:lang w:val="vi-VN"/>
              </w:rPr>
            </w:pPr>
            <w:r w:rsidRPr="007A4946">
              <w:rPr>
                <w:rFonts w:ascii="Times New Roman" w:hAnsi="Times New Roman"/>
                <w:b/>
                <w:i/>
                <w:sz w:val="24"/>
                <w:szCs w:val="24"/>
                <w:lang w:val="vi-VN"/>
              </w:rPr>
              <w:t>Nơi nhận:</w:t>
            </w:r>
          </w:p>
          <w:p w14:paraId="63A35FD2" w14:textId="77777777" w:rsidR="007B7BC5" w:rsidRPr="007A4946" w:rsidRDefault="007B7BC5" w:rsidP="00662A49">
            <w:pPr>
              <w:jc w:val="both"/>
              <w:rPr>
                <w:rFonts w:ascii="Times New Roman" w:hAnsi="Times New Roman"/>
                <w:sz w:val="22"/>
                <w:szCs w:val="22"/>
                <w:lang w:val="vi-VN"/>
              </w:rPr>
            </w:pPr>
            <w:r>
              <w:rPr>
                <w:rFonts w:ascii="Times New Roman" w:hAnsi="Times New Roman"/>
                <w:noProof/>
                <w:sz w:val="22"/>
                <w:szCs w:val="22"/>
              </w:rPr>
              <mc:AlternateContent>
                <mc:Choice Requires="wps">
                  <w:drawing>
                    <wp:anchor distT="0" distB="0" distL="114300" distR="114300" simplePos="0" relativeHeight="251663360" behindDoc="0" locked="0" layoutInCell="1" allowOverlap="1" wp14:anchorId="6666B77A" wp14:editId="6D4509B3">
                      <wp:simplePos x="0" y="0"/>
                      <wp:positionH relativeFrom="column">
                        <wp:posOffset>2101520</wp:posOffset>
                      </wp:positionH>
                      <wp:positionV relativeFrom="paragraph">
                        <wp:posOffset>66675</wp:posOffset>
                      </wp:positionV>
                      <wp:extent cx="9525" cy="3619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9525"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5.45pt,5.25pt" to="166.2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6vAEAAMUDAAAOAAAAZHJzL2Uyb0RvYy54bWysU8tu2zAQvBfoPxC815Jc2GgEyzk4aC5F&#10;azTNBzDU0iLAF5aMJf99l7StFE2AokUvFJfcmd0Zrja3kzXsCBi1dx1vFjVn4KTvtTt0/PHH5w+f&#10;OItJuF4Y76DjJ4j8dvv+3WYMLSz94E0PyIjExXYMHR9SCm1VRTmAFXHhAzi6VB6tSBTioepRjMRu&#10;TbWs63U1euwDegkx0und+ZJvC79SINM3pSIkZjpOvaWyYlmf8lptN6I9oAiDlpc2xD90YYV2VHSm&#10;uhNJsGfUr6isluijV2khva28UlpC0UBqmvo3NQ+DCFC0kDkxzDbF/0crvx73yHTf8TVnTlh6ooeE&#10;Qh+GxHbeOTLQI1tnn8YQW0rfuT1eohj2mEVPCm3+khw2FW9Ps7cwJSbp8Ga1XHEm6eLjurlZFeer&#10;F2jAmO7BW5Y3HTfaZeGiFccvMVE5Sr2mUJBbORcvu3QykJON+w6KxFC5pqDLGMHOIDsKGgAhJbjU&#10;ZDHEV7IzTGljZmD9Z+AlP0OhjNjfgGdEqexdmsFWO49vVU/TtWV1zr86cNadLXjy/ak8S7GGZqUo&#10;vMx1HsZf4wJ/+fu2PwEAAP//AwBQSwMEFAAGAAgAAAAhAC/DY/HhAAAACQEAAA8AAABkcnMvZG93&#10;bnJldi54bWxMj0FOwzAQRfdI3MEaJDaIOjRNW0KcCpCqLgChNhzAjYckIh5HsZOmnJ5hBcvRf/r/&#10;TbaZbCtG7H3jSMHdLAKBVDrTUKXgo9jerkH4oMno1hEqOKOHTX55kenUuBPtcTyESnAJ+VQrqEPo&#10;Uil9WaPVfuY6JM4+XW914LOvpOn1icttK+dRtJRWN8QLte7wucby6zBYBbvtE74k56FamGRX3IzF&#10;69v3+1qp66vp8QFEwCn8wfCrz+qQs9PRDWS8aBXEcXTPKAdRAoKBOJ4vQBwVLFcJyDyT/z/IfwAA&#10;AP//AwBQSwECLQAUAAYACAAAACEAtoM4kv4AAADhAQAAEwAAAAAAAAAAAAAAAAAAAAAAW0NvbnRl&#10;bnRfVHlwZXNdLnhtbFBLAQItABQABgAIAAAAIQA4/SH/1gAAAJQBAAALAAAAAAAAAAAAAAAAAC8B&#10;AABfcmVscy8ucmVsc1BLAQItABQABgAIAAAAIQC+KEi6vAEAAMUDAAAOAAAAAAAAAAAAAAAAAC4C&#10;AABkcnMvZTJvRG9jLnhtbFBLAQItABQABgAIAAAAIQAvw2Px4QAAAAkBAAAPAAAAAAAAAAAAAAAA&#10;ABYEAABkcnMvZG93bnJldi54bWxQSwUGAAAAAAQABADzAAAAJAUAAAAA&#10;" strokecolor="#4579b8 [3044]"/>
                  </w:pict>
                </mc:Fallback>
              </mc:AlternateContent>
            </w:r>
            <w:r w:rsidRPr="007A4946">
              <w:rPr>
                <w:rFonts w:ascii="Times New Roman" w:hAnsi="Times New Roman"/>
                <w:sz w:val="22"/>
                <w:szCs w:val="22"/>
                <w:lang w:val="vi-VN"/>
              </w:rPr>
              <w:t xml:space="preserve">- Bộ Nông nghiệp và PTNT;     </w:t>
            </w:r>
          </w:p>
          <w:p w14:paraId="0D9FDD73" w14:textId="68F547E1" w:rsidR="007B7BC5" w:rsidRPr="007A4946" w:rsidRDefault="007B7BC5" w:rsidP="00662A49">
            <w:pPr>
              <w:jc w:val="both"/>
              <w:rPr>
                <w:rFonts w:ascii="Times New Roman" w:hAnsi="Times New Roman"/>
                <w:sz w:val="22"/>
                <w:szCs w:val="22"/>
                <w:lang w:val="vi-VN"/>
              </w:rPr>
            </w:pPr>
            <w:r w:rsidRPr="007A4946">
              <w:rPr>
                <w:rFonts w:ascii="Times New Roman" w:hAnsi="Times New Roman"/>
                <w:sz w:val="22"/>
                <w:szCs w:val="22"/>
                <w:lang w:val="vi-VN"/>
              </w:rPr>
              <w:t xml:space="preserve">- Cục Thú y, Chi cục Thú y vùng III;   </w:t>
            </w:r>
            <w:bookmarkStart w:id="0" w:name="_GoBack"/>
            <w:bookmarkEnd w:id="0"/>
            <w:r w:rsidRPr="007A4946">
              <w:rPr>
                <w:rFonts w:ascii="Times New Roman" w:hAnsi="Times New Roman"/>
                <w:sz w:val="22"/>
                <w:szCs w:val="22"/>
                <w:lang w:val="vi-VN"/>
              </w:rPr>
              <w:t>(để b/c)</w:t>
            </w:r>
          </w:p>
          <w:p w14:paraId="48FF364E" w14:textId="77777777" w:rsidR="007B7BC5" w:rsidRPr="007A4946" w:rsidRDefault="007B7BC5" w:rsidP="00662A49">
            <w:pPr>
              <w:jc w:val="both"/>
              <w:rPr>
                <w:rFonts w:ascii="Times New Roman" w:hAnsi="Times New Roman"/>
                <w:sz w:val="22"/>
                <w:szCs w:val="22"/>
                <w:lang w:val="vi-VN"/>
              </w:rPr>
            </w:pPr>
            <w:r w:rsidRPr="007A4946">
              <w:rPr>
                <w:rFonts w:ascii="Times New Roman" w:hAnsi="Times New Roman"/>
                <w:sz w:val="22"/>
                <w:szCs w:val="22"/>
                <w:lang w:val="vi-VN"/>
              </w:rPr>
              <w:t>- TTr.Tỉnh ủy;</w:t>
            </w:r>
            <w:r w:rsidRPr="006C41FD">
              <w:rPr>
                <w:rFonts w:ascii="Times New Roman" w:hAnsi="Times New Roman"/>
                <w:sz w:val="22"/>
                <w:szCs w:val="22"/>
                <w:lang w:val="vi-VN"/>
              </w:rPr>
              <w:t xml:space="preserve"> </w:t>
            </w:r>
            <w:r w:rsidRPr="007A4946">
              <w:rPr>
                <w:rFonts w:ascii="Times New Roman" w:hAnsi="Times New Roman"/>
                <w:sz w:val="22"/>
                <w:szCs w:val="22"/>
                <w:lang w:val="vi-VN"/>
              </w:rPr>
              <w:t>TTr HĐND tỉnh;</w:t>
            </w:r>
          </w:p>
          <w:p w14:paraId="01D32AA7" w14:textId="77777777" w:rsidR="007B7BC5" w:rsidRPr="007A4946" w:rsidRDefault="007B7BC5" w:rsidP="00662A49">
            <w:pPr>
              <w:jc w:val="both"/>
              <w:rPr>
                <w:rFonts w:ascii="Times New Roman" w:hAnsi="Times New Roman"/>
                <w:sz w:val="22"/>
                <w:szCs w:val="22"/>
                <w:lang w:val="vi-VN"/>
              </w:rPr>
            </w:pPr>
            <w:r w:rsidRPr="007A4946">
              <w:rPr>
                <w:rFonts w:ascii="Times New Roman" w:hAnsi="Times New Roman"/>
                <w:sz w:val="22"/>
                <w:szCs w:val="22"/>
                <w:lang w:val="vi-VN"/>
              </w:rPr>
              <w:t>- Chủ tịch, các PCT UBND tỉnh;</w:t>
            </w:r>
          </w:p>
          <w:p w14:paraId="1D17F3C1" w14:textId="77777777" w:rsidR="007B7BC5" w:rsidRPr="007A4946" w:rsidRDefault="007B7BC5" w:rsidP="00662A49">
            <w:pPr>
              <w:jc w:val="both"/>
              <w:rPr>
                <w:rFonts w:ascii="Times New Roman" w:hAnsi="Times New Roman"/>
                <w:sz w:val="22"/>
                <w:szCs w:val="22"/>
                <w:lang w:val="vi-VN"/>
              </w:rPr>
            </w:pPr>
            <w:r>
              <w:rPr>
                <w:rFonts w:ascii="Times New Roman" w:hAnsi="Times New Roman"/>
                <w:sz w:val="22"/>
                <w:szCs w:val="22"/>
                <w:lang w:val="vi-VN"/>
              </w:rPr>
              <w:t>- UBMTTQ</w:t>
            </w:r>
            <w:r w:rsidRPr="006C41FD">
              <w:rPr>
                <w:rFonts w:ascii="Times New Roman" w:hAnsi="Times New Roman"/>
                <w:sz w:val="22"/>
                <w:szCs w:val="22"/>
                <w:lang w:val="vi-VN"/>
              </w:rPr>
              <w:t xml:space="preserve"> và</w:t>
            </w:r>
            <w:r w:rsidRPr="007A4946">
              <w:rPr>
                <w:rFonts w:ascii="Times New Roman" w:hAnsi="Times New Roman"/>
                <w:sz w:val="22"/>
                <w:szCs w:val="22"/>
                <w:lang w:val="vi-VN"/>
              </w:rPr>
              <w:t xml:space="preserve"> đoàn thể cấp tỉnh;</w:t>
            </w:r>
          </w:p>
          <w:p w14:paraId="3AEEF79A" w14:textId="77777777" w:rsidR="007B7BC5" w:rsidRPr="006C41FD" w:rsidRDefault="007B7BC5" w:rsidP="00662A49">
            <w:pPr>
              <w:jc w:val="both"/>
              <w:rPr>
                <w:rFonts w:ascii="Times New Roman" w:hAnsi="Times New Roman"/>
                <w:sz w:val="22"/>
                <w:szCs w:val="22"/>
                <w:lang w:val="vi-VN"/>
              </w:rPr>
            </w:pPr>
            <w:r w:rsidRPr="007A4946">
              <w:rPr>
                <w:rFonts w:ascii="Times New Roman" w:hAnsi="Times New Roman"/>
                <w:sz w:val="22"/>
                <w:szCs w:val="22"/>
                <w:lang w:val="vi-VN"/>
              </w:rPr>
              <w:t xml:space="preserve">- Các sở, ban, ngành cấp tỉnh; </w:t>
            </w:r>
          </w:p>
          <w:p w14:paraId="7C9D9A2C" w14:textId="77777777" w:rsidR="007B7BC5" w:rsidRPr="006C41FD" w:rsidRDefault="007B7BC5" w:rsidP="00662A49">
            <w:pPr>
              <w:jc w:val="both"/>
              <w:rPr>
                <w:rFonts w:ascii="Times New Roman" w:hAnsi="Times New Roman"/>
                <w:sz w:val="22"/>
                <w:szCs w:val="22"/>
                <w:lang w:val="vi-VN"/>
              </w:rPr>
            </w:pPr>
            <w:r w:rsidRPr="007A4946">
              <w:rPr>
                <w:rFonts w:ascii="Times New Roman" w:hAnsi="Times New Roman"/>
                <w:sz w:val="22"/>
                <w:szCs w:val="22"/>
                <w:lang w:val="vi-VN"/>
              </w:rPr>
              <w:t xml:space="preserve">- Báo Hà Tĩnh, Đài PTTH tỉnh; </w:t>
            </w:r>
          </w:p>
          <w:p w14:paraId="453071E9" w14:textId="77777777" w:rsidR="007B7BC5" w:rsidRPr="007A4946" w:rsidRDefault="007B7BC5" w:rsidP="00662A49">
            <w:pPr>
              <w:jc w:val="both"/>
              <w:rPr>
                <w:rFonts w:ascii="Times New Roman" w:hAnsi="Times New Roman"/>
                <w:sz w:val="22"/>
                <w:szCs w:val="22"/>
                <w:lang w:val="vi-VN"/>
              </w:rPr>
            </w:pPr>
            <w:r w:rsidRPr="007A4946">
              <w:rPr>
                <w:rFonts w:ascii="Times New Roman" w:hAnsi="Times New Roman"/>
                <w:sz w:val="22"/>
                <w:szCs w:val="22"/>
                <w:lang w:val="vi-VN"/>
              </w:rPr>
              <w:t>- Chánh</w:t>
            </w:r>
            <w:r w:rsidRPr="006C41FD">
              <w:rPr>
                <w:rFonts w:ascii="Times New Roman" w:hAnsi="Times New Roman"/>
                <w:sz w:val="22"/>
                <w:szCs w:val="22"/>
                <w:lang w:val="vi-VN"/>
              </w:rPr>
              <w:t xml:space="preserve"> VP</w:t>
            </w:r>
            <w:r w:rsidRPr="007A4946">
              <w:rPr>
                <w:rFonts w:ascii="Times New Roman" w:hAnsi="Times New Roman"/>
                <w:sz w:val="22"/>
                <w:szCs w:val="22"/>
                <w:lang w:val="vi-VN"/>
              </w:rPr>
              <w:t>, các PVP</w:t>
            </w:r>
            <w:r w:rsidRPr="006C41FD">
              <w:rPr>
                <w:rFonts w:ascii="Times New Roman" w:hAnsi="Times New Roman"/>
                <w:sz w:val="22"/>
                <w:szCs w:val="22"/>
                <w:lang w:val="vi-VN"/>
              </w:rPr>
              <w:t xml:space="preserve"> UBND tỉnh</w:t>
            </w:r>
            <w:r w:rsidRPr="007A4946">
              <w:rPr>
                <w:rFonts w:ascii="Times New Roman" w:hAnsi="Times New Roman"/>
                <w:sz w:val="22"/>
                <w:szCs w:val="22"/>
                <w:lang w:val="vi-VN"/>
              </w:rPr>
              <w:t>;</w:t>
            </w:r>
          </w:p>
          <w:p w14:paraId="6E8ECF15" w14:textId="77777777" w:rsidR="007B7BC5" w:rsidRPr="007A4946" w:rsidRDefault="007B7BC5" w:rsidP="00662A49">
            <w:pPr>
              <w:jc w:val="both"/>
              <w:rPr>
                <w:rFonts w:ascii="Times New Roman" w:hAnsi="Times New Roman"/>
                <w:sz w:val="22"/>
                <w:szCs w:val="22"/>
                <w:lang w:val="vi-VN"/>
              </w:rPr>
            </w:pPr>
            <w:r w:rsidRPr="007A4946">
              <w:rPr>
                <w:rFonts w:ascii="Times New Roman" w:hAnsi="Times New Roman"/>
                <w:sz w:val="22"/>
                <w:szCs w:val="22"/>
                <w:lang w:val="vi-VN"/>
              </w:rPr>
              <w:t>- UBND các huyện, thành phố, thị xã;</w:t>
            </w:r>
          </w:p>
          <w:p w14:paraId="77AB57DB" w14:textId="77777777" w:rsidR="007B7BC5" w:rsidRPr="007A4946" w:rsidRDefault="007B7BC5" w:rsidP="00662A49">
            <w:pPr>
              <w:jc w:val="both"/>
              <w:rPr>
                <w:rFonts w:ascii="Times New Roman" w:hAnsi="Times New Roman"/>
                <w:sz w:val="22"/>
                <w:szCs w:val="22"/>
                <w:lang w:val="vi-VN"/>
              </w:rPr>
            </w:pPr>
            <w:r w:rsidRPr="007A4946">
              <w:rPr>
                <w:rFonts w:ascii="Times New Roman" w:hAnsi="Times New Roman"/>
                <w:sz w:val="22"/>
                <w:szCs w:val="22"/>
                <w:lang w:val="vi-VN"/>
              </w:rPr>
              <w:t>- Trung tâm</w:t>
            </w:r>
            <w:r>
              <w:rPr>
                <w:rFonts w:ascii="Times New Roman" w:hAnsi="Times New Roman"/>
                <w:sz w:val="22"/>
                <w:szCs w:val="22"/>
              </w:rPr>
              <w:t xml:space="preserve"> </w:t>
            </w:r>
            <w:r w:rsidRPr="007A4946">
              <w:rPr>
                <w:rFonts w:ascii="Times New Roman" w:hAnsi="Times New Roman"/>
                <w:sz w:val="22"/>
                <w:szCs w:val="22"/>
              </w:rPr>
              <w:t xml:space="preserve">CB-TH </w:t>
            </w:r>
            <w:r w:rsidRPr="007A4946">
              <w:rPr>
                <w:rFonts w:ascii="Times New Roman" w:hAnsi="Times New Roman"/>
                <w:sz w:val="22"/>
                <w:szCs w:val="22"/>
                <w:lang w:val="vi-VN"/>
              </w:rPr>
              <w:t>tỉnh;</w:t>
            </w:r>
          </w:p>
          <w:p w14:paraId="035656E3" w14:textId="77777777" w:rsidR="007B7BC5" w:rsidRPr="002059D8" w:rsidRDefault="007B7BC5" w:rsidP="00662A49">
            <w:pPr>
              <w:jc w:val="both"/>
              <w:rPr>
                <w:rFonts w:ascii="Times New Roman" w:hAnsi="Times New Roman"/>
                <w:sz w:val="24"/>
                <w:szCs w:val="24"/>
                <w:vertAlign w:val="subscript"/>
              </w:rPr>
            </w:pPr>
            <w:r w:rsidRPr="007A4946">
              <w:rPr>
                <w:rFonts w:ascii="Times New Roman" w:hAnsi="Times New Roman"/>
                <w:sz w:val="22"/>
                <w:szCs w:val="22"/>
                <w:lang w:val="vi-VN"/>
              </w:rPr>
              <w:t>- Lưu:</w:t>
            </w:r>
            <w:r>
              <w:rPr>
                <w:rFonts w:ascii="Times New Roman" w:hAnsi="Times New Roman"/>
                <w:sz w:val="22"/>
                <w:szCs w:val="22"/>
                <w:lang w:val="vi-VN"/>
              </w:rPr>
              <w:t xml:space="preserve"> VT</w:t>
            </w:r>
            <w:r w:rsidRPr="007A4946">
              <w:rPr>
                <w:rFonts w:ascii="Times New Roman" w:hAnsi="Times New Roman"/>
                <w:sz w:val="22"/>
                <w:szCs w:val="22"/>
                <w:lang w:val="vi-VN"/>
              </w:rPr>
              <w:t>, NL</w:t>
            </w:r>
            <w:r>
              <w:rPr>
                <w:rFonts w:ascii="Times New Roman" w:hAnsi="Times New Roman"/>
                <w:sz w:val="22"/>
                <w:szCs w:val="22"/>
                <w:vertAlign w:val="subscript"/>
              </w:rPr>
              <w:t>5</w:t>
            </w:r>
          </w:p>
        </w:tc>
        <w:tc>
          <w:tcPr>
            <w:tcW w:w="4140" w:type="dxa"/>
          </w:tcPr>
          <w:p w14:paraId="224FEC5A" w14:textId="77777777" w:rsidR="007B7BC5" w:rsidRPr="007A4946" w:rsidRDefault="007B7BC5" w:rsidP="00662A49">
            <w:pPr>
              <w:jc w:val="center"/>
              <w:rPr>
                <w:rFonts w:ascii="Times New Roman" w:hAnsi="Times New Roman"/>
                <w:b/>
                <w:sz w:val="26"/>
                <w:szCs w:val="26"/>
                <w:lang w:val="vi-VN"/>
              </w:rPr>
            </w:pPr>
            <w:r w:rsidRPr="007A4946">
              <w:rPr>
                <w:rFonts w:ascii="Times New Roman" w:hAnsi="Times New Roman"/>
                <w:b/>
                <w:sz w:val="26"/>
                <w:szCs w:val="26"/>
                <w:lang w:val="vi-VN"/>
              </w:rPr>
              <w:t>TM. ỦY BAN NHÂN DÂN</w:t>
            </w:r>
          </w:p>
          <w:p w14:paraId="6F2B00C6" w14:textId="77777777" w:rsidR="007B7BC5" w:rsidRPr="007A4946" w:rsidRDefault="007B7BC5" w:rsidP="00662A49">
            <w:pPr>
              <w:jc w:val="center"/>
              <w:rPr>
                <w:rFonts w:ascii="Times New Roman" w:hAnsi="Times New Roman"/>
                <w:b/>
                <w:sz w:val="26"/>
                <w:szCs w:val="26"/>
                <w:lang w:val="vi-VN"/>
              </w:rPr>
            </w:pPr>
            <w:r w:rsidRPr="007A4946">
              <w:rPr>
                <w:rFonts w:ascii="Times New Roman" w:hAnsi="Times New Roman"/>
                <w:b/>
                <w:sz w:val="26"/>
                <w:szCs w:val="26"/>
                <w:lang w:val="vi-VN"/>
              </w:rPr>
              <w:t>KT. CHỦ TỊCH</w:t>
            </w:r>
          </w:p>
          <w:p w14:paraId="5FC9A217" w14:textId="77777777" w:rsidR="007B7BC5" w:rsidRPr="007A4946" w:rsidRDefault="007B7BC5" w:rsidP="00662A49">
            <w:pPr>
              <w:jc w:val="center"/>
              <w:rPr>
                <w:rFonts w:ascii="Times New Roman" w:hAnsi="Times New Roman"/>
                <w:b/>
                <w:sz w:val="26"/>
                <w:szCs w:val="26"/>
                <w:lang w:val="vi-VN"/>
              </w:rPr>
            </w:pPr>
            <w:r w:rsidRPr="007A4946">
              <w:rPr>
                <w:rFonts w:ascii="Times New Roman" w:hAnsi="Times New Roman"/>
                <w:b/>
                <w:sz w:val="26"/>
                <w:szCs w:val="26"/>
                <w:lang w:val="vi-VN"/>
              </w:rPr>
              <w:t>PHÓ CHỦ TỊCH</w:t>
            </w:r>
          </w:p>
          <w:p w14:paraId="555C376D" w14:textId="77777777" w:rsidR="007B7BC5" w:rsidRPr="007A4946" w:rsidRDefault="007B7BC5" w:rsidP="00662A49">
            <w:pPr>
              <w:jc w:val="center"/>
              <w:rPr>
                <w:rFonts w:ascii="Times New Roman" w:hAnsi="Times New Roman"/>
                <w:b/>
                <w:sz w:val="26"/>
                <w:szCs w:val="26"/>
                <w:lang w:val="vi-VN"/>
              </w:rPr>
            </w:pPr>
          </w:p>
          <w:p w14:paraId="4DC74017" w14:textId="77777777" w:rsidR="007B7BC5" w:rsidRPr="007A4946" w:rsidRDefault="007B7BC5" w:rsidP="00662A49">
            <w:pPr>
              <w:jc w:val="center"/>
              <w:rPr>
                <w:rFonts w:ascii="Times New Roman" w:hAnsi="Times New Roman"/>
                <w:b/>
                <w:sz w:val="26"/>
                <w:lang w:val="vi-VN"/>
              </w:rPr>
            </w:pPr>
          </w:p>
          <w:p w14:paraId="6FF296FB" w14:textId="77777777" w:rsidR="007B7BC5" w:rsidRPr="006C41FD" w:rsidRDefault="007B7BC5" w:rsidP="00662A49">
            <w:pPr>
              <w:jc w:val="center"/>
              <w:rPr>
                <w:rFonts w:ascii="Times New Roman" w:hAnsi="Times New Roman"/>
                <w:b/>
                <w:sz w:val="26"/>
                <w:lang w:val="vi-VN"/>
              </w:rPr>
            </w:pPr>
          </w:p>
          <w:p w14:paraId="48971936" w14:textId="77777777" w:rsidR="007B7BC5" w:rsidRPr="006C41FD" w:rsidRDefault="007B7BC5" w:rsidP="00662A49">
            <w:pPr>
              <w:jc w:val="center"/>
              <w:rPr>
                <w:rFonts w:ascii="Times New Roman" w:hAnsi="Times New Roman"/>
                <w:b/>
                <w:sz w:val="26"/>
                <w:lang w:val="vi-VN"/>
              </w:rPr>
            </w:pPr>
          </w:p>
          <w:p w14:paraId="67AF1A89" w14:textId="77777777" w:rsidR="007B7BC5" w:rsidRPr="006C41FD" w:rsidRDefault="007B7BC5" w:rsidP="00662A49">
            <w:pPr>
              <w:jc w:val="center"/>
              <w:rPr>
                <w:rFonts w:ascii="Times New Roman" w:hAnsi="Times New Roman"/>
                <w:b/>
                <w:sz w:val="26"/>
                <w:lang w:val="vi-VN"/>
              </w:rPr>
            </w:pPr>
          </w:p>
          <w:p w14:paraId="4399E584" w14:textId="77777777" w:rsidR="007B7BC5" w:rsidRPr="006C41FD" w:rsidRDefault="007B7BC5" w:rsidP="00662A49">
            <w:pPr>
              <w:jc w:val="center"/>
              <w:rPr>
                <w:rFonts w:ascii="Times New Roman" w:hAnsi="Times New Roman"/>
                <w:b/>
                <w:sz w:val="26"/>
                <w:lang w:val="vi-VN"/>
              </w:rPr>
            </w:pPr>
          </w:p>
          <w:p w14:paraId="0206DA70" w14:textId="77777777" w:rsidR="007B7BC5" w:rsidRPr="007A4946" w:rsidRDefault="007B7BC5" w:rsidP="00662A49">
            <w:pPr>
              <w:jc w:val="center"/>
              <w:rPr>
                <w:rFonts w:ascii="Times New Roman" w:hAnsi="Times New Roman"/>
                <w:b/>
                <w:sz w:val="26"/>
                <w:lang w:val="vi-VN"/>
              </w:rPr>
            </w:pPr>
          </w:p>
          <w:p w14:paraId="5BF6BA3A" w14:textId="77777777" w:rsidR="007B7BC5" w:rsidRPr="006C41FD" w:rsidRDefault="007B7BC5" w:rsidP="00662A49">
            <w:pPr>
              <w:jc w:val="center"/>
              <w:rPr>
                <w:rFonts w:ascii="Times New Roman" w:hAnsi="Times New Roman"/>
                <w:b/>
                <w:lang w:val="vi-VN"/>
              </w:rPr>
            </w:pPr>
            <w:r w:rsidRPr="006C41FD">
              <w:rPr>
                <w:rFonts w:ascii="Times New Roman" w:hAnsi="Times New Roman"/>
                <w:b/>
                <w:lang w:val="vi-VN"/>
              </w:rPr>
              <w:t>Nguyễn Hồng Lĩnh</w:t>
            </w:r>
          </w:p>
        </w:tc>
      </w:tr>
    </w:tbl>
    <w:p w14:paraId="751E5B5C" w14:textId="77777777" w:rsidR="007B7BC5" w:rsidRPr="00DA6787" w:rsidRDefault="007B7BC5" w:rsidP="007B7BC5"/>
    <w:p w14:paraId="28A3D3D5" w14:textId="77777777" w:rsidR="004D33E7" w:rsidRPr="006C41FD" w:rsidRDefault="004D33E7">
      <w:pPr>
        <w:rPr>
          <w:lang w:val="vi-VN"/>
        </w:rPr>
      </w:pPr>
    </w:p>
    <w:sectPr w:rsidR="004D33E7" w:rsidRPr="006C41FD" w:rsidSect="00DA6787">
      <w:headerReference w:type="default" r:id="rId9"/>
      <w:footerReference w:type="default" r:id="rId10"/>
      <w:pgSz w:w="11907" w:h="16839" w:code="9"/>
      <w:pgMar w:top="1134" w:right="1134" w:bottom="1134" w:left="1701" w:header="454" w:footer="7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3DC15" w14:textId="77777777" w:rsidR="00A42210" w:rsidRDefault="00A42210">
      <w:r>
        <w:separator/>
      </w:r>
    </w:p>
  </w:endnote>
  <w:endnote w:type="continuationSeparator" w:id="0">
    <w:p w14:paraId="710E9428" w14:textId="77777777" w:rsidR="00A42210" w:rsidRDefault="00A4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36D6" w14:textId="77777777" w:rsidR="004D33E7" w:rsidRDefault="00BF7425">
    <w:pPr>
      <w:pStyle w:val="Footer"/>
      <w:tabs>
        <w:tab w:val="left" w:pos="7037"/>
        <w:tab w:val="right" w:pos="9072"/>
      </w:tabs>
    </w:pPr>
    <w:r>
      <w:tab/>
    </w:r>
    <w:r>
      <w:tab/>
    </w:r>
    <w:r>
      <w:tab/>
    </w:r>
  </w:p>
  <w:p w14:paraId="47B06624" w14:textId="77777777" w:rsidR="004D33E7" w:rsidRDefault="004D33E7">
    <w:pPr>
      <w:pStyle w:val="Footer"/>
      <w:tabs>
        <w:tab w:val="left" w:pos="7037"/>
        <w:tab w:val="right" w:pos="9072"/>
      </w:tabs>
    </w:pPr>
  </w:p>
  <w:p w14:paraId="554B47F9" w14:textId="77777777" w:rsidR="004D33E7" w:rsidRDefault="004D3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61613" w14:textId="77777777" w:rsidR="00A42210" w:rsidRDefault="00A42210">
      <w:r>
        <w:separator/>
      </w:r>
    </w:p>
  </w:footnote>
  <w:footnote w:type="continuationSeparator" w:id="0">
    <w:p w14:paraId="4A23528C" w14:textId="77777777" w:rsidR="00A42210" w:rsidRDefault="00A4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C8288" w14:textId="77777777" w:rsidR="004D33E7" w:rsidRDefault="00BF7425">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C4E00">
      <w:rPr>
        <w:rFonts w:ascii="Times New Roman" w:hAnsi="Times New Roman"/>
        <w:noProof/>
      </w:rPr>
      <w:t>8</w:t>
    </w:r>
    <w:r>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F2238"/>
    <w:multiLevelType w:val="hybridMultilevel"/>
    <w:tmpl w:val="2020C8A2"/>
    <w:lvl w:ilvl="0" w:tplc="ED5477BE">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E7"/>
    <w:rsid w:val="001A3B54"/>
    <w:rsid w:val="001D0A38"/>
    <w:rsid w:val="00257D12"/>
    <w:rsid w:val="0044025A"/>
    <w:rsid w:val="00444AE2"/>
    <w:rsid w:val="00461D27"/>
    <w:rsid w:val="00475248"/>
    <w:rsid w:val="004C4E00"/>
    <w:rsid w:val="004D33E7"/>
    <w:rsid w:val="006407CB"/>
    <w:rsid w:val="006654D4"/>
    <w:rsid w:val="00680BE1"/>
    <w:rsid w:val="006C41FD"/>
    <w:rsid w:val="007B7BC5"/>
    <w:rsid w:val="00821977"/>
    <w:rsid w:val="0085617D"/>
    <w:rsid w:val="00862DC2"/>
    <w:rsid w:val="00981D5E"/>
    <w:rsid w:val="00A42210"/>
    <w:rsid w:val="00BB6A44"/>
    <w:rsid w:val="00BF7425"/>
    <w:rsid w:val="00DA6787"/>
    <w:rsid w:val="00E75857"/>
    <w:rsid w:val="00ED5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9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8"/>
      <w:szCs w:val="28"/>
    </w:rPr>
  </w:style>
  <w:style w:type="paragraph" w:styleId="Heading3">
    <w:name w:val="heading 3"/>
    <w:basedOn w:val="Normal"/>
    <w:next w:val="Normal"/>
    <w:link w:val="Heading3Char"/>
    <w:qFormat/>
    <w:pPr>
      <w:keepNext/>
      <w:jc w:val="both"/>
      <w:outlineLvl w:val="2"/>
    </w:pPr>
    <w:rPr>
      <w:rFonts w:ascii=".VnTimeH" w:hAnsi=".VnTimeH"/>
      <w:b/>
      <w:sz w:val="24"/>
      <w:szCs w:val="20"/>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rFonts w:ascii=".VnTime" w:eastAsia="Times New Roman" w:hAnsi=".VnTime"/>
      <w:sz w:val="28"/>
      <w:szCs w:val="28"/>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ascii=".VnTime" w:eastAsia="Times New Roman" w:hAnsi=".VnTime"/>
      <w:sz w:val="28"/>
      <w:szCs w:val="28"/>
    </w:rPr>
  </w:style>
  <w:style w:type="paragraph" w:styleId="Footer">
    <w:name w:val="footer"/>
    <w:basedOn w:val="Normal"/>
    <w:link w:val="FooterChar"/>
    <w:uiPriority w:val="99"/>
    <w:unhideWhenUsed/>
    <w:pPr>
      <w:tabs>
        <w:tab w:val="center" w:pos="4680"/>
        <w:tab w:val="right" w:pos="9360"/>
      </w:tabs>
    </w:pPr>
    <w:rPr>
      <w:lang w:val="x-none" w:eastAsia="x-none"/>
    </w:rPr>
  </w:style>
  <w:style w:type="paragraph" w:styleId="BodyTextIndent2">
    <w:name w:val="Body Text Indent 2"/>
    <w:basedOn w:val="Normal"/>
    <w:link w:val="BodyTextIndent2Char"/>
    <w:pPr>
      <w:spacing w:before="80" w:after="80" w:line="340" w:lineRule="exact"/>
      <w:ind w:firstLine="720"/>
      <w:jc w:val="both"/>
    </w:pPr>
    <w:rPr>
      <w:rFonts w:ascii="Times New Roman" w:hAnsi="Times New Roman"/>
      <w:szCs w:val="20"/>
      <w:lang w:val="x-none" w:eastAsia="x-none"/>
    </w:rPr>
  </w:style>
  <w:style w:type="character" w:customStyle="1" w:styleId="BodyTextIndent2Char">
    <w:name w:val="Body Text Indent 2 Char"/>
    <w:link w:val="BodyTextIndent2"/>
    <w:rPr>
      <w:rFonts w:eastAsia="Times New Roman"/>
      <w:sz w:val="28"/>
      <w:szCs w:val="20"/>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xmsonormal">
    <w:name w:val="x_msonormal"/>
    <w:basedOn w:val="Normal"/>
    <w:pPr>
      <w:spacing w:before="100" w:beforeAutospacing="1" w:after="100" w:afterAutospacing="1"/>
    </w:pPr>
    <w:rPr>
      <w:rFonts w:ascii="Times New Roman" w:hAnsi="Times New Roman"/>
      <w:sz w:val="24"/>
      <w:szCs w:val="24"/>
    </w:rPr>
  </w:style>
  <w:style w:type="character" w:customStyle="1" w:styleId="apple-converted-space">
    <w:name w:val="apple-converted-space"/>
  </w:style>
  <w:style w:type="paragraph" w:styleId="BodyTextIndent">
    <w:name w:val="Body Text Indent"/>
    <w:basedOn w:val="Normal"/>
    <w:link w:val="BodyTextIndentChar"/>
    <w:uiPriority w:val="99"/>
    <w:unhideWhenUsed/>
    <w:pPr>
      <w:spacing w:after="120"/>
      <w:ind w:left="283"/>
    </w:pPr>
    <w:rPr>
      <w:lang w:val="x-none" w:eastAsia="x-none"/>
    </w:rPr>
  </w:style>
  <w:style w:type="character" w:customStyle="1" w:styleId="BodyTextIndentChar">
    <w:name w:val="Body Text Indent Char"/>
    <w:link w:val="BodyTextIndent"/>
    <w:uiPriority w:val="99"/>
    <w:rPr>
      <w:rFonts w:ascii=".VnTime" w:eastAsia="Times New Roman"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har"/>
    <w:basedOn w:val="Normal"/>
    <w:link w:val="FootnoteTextChar"/>
    <w:uiPriority w:val="99"/>
    <w:unhideWhenUsed/>
    <w:rPr>
      <w:rFonts w:ascii="Times New Roman" w:hAnsi="Times New Roman"/>
      <w:sz w:val="24"/>
      <w:szCs w:val="24"/>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rPr>
      <w:rFonts w:eastAsia="Times New Roman"/>
      <w:sz w:val="24"/>
      <w:szCs w:val="24"/>
      <w:lang w:val="x-none" w:eastAsia="x-none"/>
    </w:rPr>
  </w:style>
  <w:style w:type="character" w:styleId="FootnoteReference">
    <w:name w:val="footnote reference"/>
    <w:aliases w:val="Footnote text,Ref,de nota al pie,Footnote,ftref,BearingPoint,16 Point,Superscript 6 Point,fr,Footnote Text1,f,(NECG) Footnote Reference, BVI fnr,footnote ref,BVI fnr"/>
    <w:uiPriority w:val="99"/>
    <w:unhideWhenUsed/>
    <w:rPr>
      <w:vertAlign w:val="superscript"/>
    </w:rPr>
  </w:style>
  <w:style w:type="character" w:customStyle="1" w:styleId="Bodytext3">
    <w:name w:val="Body text (3)_"/>
    <w:link w:val="Bodytext30"/>
    <w:rPr>
      <w:rFonts w:eastAsia="Times New Roman"/>
      <w:b/>
      <w:bCs/>
      <w:szCs w:val="28"/>
      <w:shd w:val="clear" w:color="auto" w:fill="FFFFFF"/>
    </w:rPr>
  </w:style>
  <w:style w:type="paragraph" w:customStyle="1" w:styleId="Bodytext30">
    <w:name w:val="Body text (3)"/>
    <w:basedOn w:val="Normal"/>
    <w:link w:val="Bodytext3"/>
    <w:pPr>
      <w:widowControl w:val="0"/>
      <w:shd w:val="clear" w:color="auto" w:fill="FFFFFF"/>
      <w:spacing w:line="336" w:lineRule="exact"/>
      <w:jc w:val="center"/>
    </w:pPr>
    <w:rPr>
      <w:rFonts w:ascii="Times New Roman" w:hAnsi="Times New Roman"/>
      <w:b/>
      <w:bCs/>
      <w:sz w:val="20"/>
      <w:lang w:val="x-none" w:eastAsia="x-non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rFonts w:ascii=".VnTime" w:eastAsia="Times New Roman" w:hAnsi=".VnTime"/>
      <w:sz w:val="16"/>
      <w:szCs w:val="16"/>
    </w:rPr>
  </w:style>
  <w:style w:type="paragraph" w:styleId="BalloonText">
    <w:name w:val="Balloon Text"/>
    <w:basedOn w:val="Normal"/>
    <w:link w:val="BalloonTextChar"/>
    <w:uiPriority w:val="99"/>
    <w:semiHidden/>
    <w:unhideWhenUsed/>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Hyperlink">
    <w:name w:val="Hyperlink"/>
    <w:uiPriority w:val="99"/>
    <w:semiHidden/>
    <w:unhideWhenUsed/>
    <w:rPr>
      <w:color w:val="0000FF"/>
      <w:u w:val="single"/>
    </w:rPr>
  </w:style>
  <w:style w:type="character" w:customStyle="1" w:styleId="Heading3Char">
    <w:name w:val="Heading 3 Char"/>
    <w:basedOn w:val="DefaultParagraphFont"/>
    <w:link w:val="Heading3"/>
    <w:rPr>
      <w:rFonts w:ascii=".VnTimeH" w:eastAsia="Times New Roman" w:hAnsi=".VnTimeH"/>
      <w:b/>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8"/>
      <w:szCs w:val="28"/>
    </w:rPr>
  </w:style>
  <w:style w:type="paragraph" w:styleId="Revision">
    <w:name w:val="Revision"/>
    <w:hidden/>
    <w:uiPriority w:val="99"/>
    <w:semiHidden/>
    <w:rsid w:val="00E75857"/>
    <w:rPr>
      <w:rFonts w:ascii=".VnTime" w:eastAsia="Times New Roman"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8"/>
      <w:szCs w:val="28"/>
    </w:rPr>
  </w:style>
  <w:style w:type="paragraph" w:styleId="Heading3">
    <w:name w:val="heading 3"/>
    <w:basedOn w:val="Normal"/>
    <w:next w:val="Normal"/>
    <w:link w:val="Heading3Char"/>
    <w:qFormat/>
    <w:pPr>
      <w:keepNext/>
      <w:jc w:val="both"/>
      <w:outlineLvl w:val="2"/>
    </w:pPr>
    <w:rPr>
      <w:rFonts w:ascii=".VnTimeH" w:hAnsi=".VnTimeH"/>
      <w:b/>
      <w:sz w:val="24"/>
      <w:szCs w:val="20"/>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rFonts w:ascii=".VnTime" w:eastAsia="Times New Roman" w:hAnsi=".VnTime"/>
      <w:sz w:val="28"/>
      <w:szCs w:val="28"/>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ascii=".VnTime" w:eastAsia="Times New Roman" w:hAnsi=".VnTime"/>
      <w:sz w:val="28"/>
      <w:szCs w:val="28"/>
    </w:rPr>
  </w:style>
  <w:style w:type="paragraph" w:styleId="Footer">
    <w:name w:val="footer"/>
    <w:basedOn w:val="Normal"/>
    <w:link w:val="FooterChar"/>
    <w:uiPriority w:val="99"/>
    <w:unhideWhenUsed/>
    <w:pPr>
      <w:tabs>
        <w:tab w:val="center" w:pos="4680"/>
        <w:tab w:val="right" w:pos="9360"/>
      </w:tabs>
    </w:pPr>
    <w:rPr>
      <w:lang w:val="x-none" w:eastAsia="x-none"/>
    </w:rPr>
  </w:style>
  <w:style w:type="paragraph" w:styleId="BodyTextIndent2">
    <w:name w:val="Body Text Indent 2"/>
    <w:basedOn w:val="Normal"/>
    <w:link w:val="BodyTextIndent2Char"/>
    <w:pPr>
      <w:spacing w:before="80" w:after="80" w:line="340" w:lineRule="exact"/>
      <w:ind w:firstLine="720"/>
      <w:jc w:val="both"/>
    </w:pPr>
    <w:rPr>
      <w:rFonts w:ascii="Times New Roman" w:hAnsi="Times New Roman"/>
      <w:szCs w:val="20"/>
      <w:lang w:val="x-none" w:eastAsia="x-none"/>
    </w:rPr>
  </w:style>
  <w:style w:type="character" w:customStyle="1" w:styleId="BodyTextIndent2Char">
    <w:name w:val="Body Text Indent 2 Char"/>
    <w:link w:val="BodyTextIndent2"/>
    <w:rPr>
      <w:rFonts w:eastAsia="Times New Roman"/>
      <w:sz w:val="28"/>
      <w:szCs w:val="20"/>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xmsonormal">
    <w:name w:val="x_msonormal"/>
    <w:basedOn w:val="Normal"/>
    <w:pPr>
      <w:spacing w:before="100" w:beforeAutospacing="1" w:after="100" w:afterAutospacing="1"/>
    </w:pPr>
    <w:rPr>
      <w:rFonts w:ascii="Times New Roman" w:hAnsi="Times New Roman"/>
      <w:sz w:val="24"/>
      <w:szCs w:val="24"/>
    </w:rPr>
  </w:style>
  <w:style w:type="character" w:customStyle="1" w:styleId="apple-converted-space">
    <w:name w:val="apple-converted-space"/>
  </w:style>
  <w:style w:type="paragraph" w:styleId="BodyTextIndent">
    <w:name w:val="Body Text Indent"/>
    <w:basedOn w:val="Normal"/>
    <w:link w:val="BodyTextIndentChar"/>
    <w:uiPriority w:val="99"/>
    <w:unhideWhenUsed/>
    <w:pPr>
      <w:spacing w:after="120"/>
      <w:ind w:left="283"/>
    </w:pPr>
    <w:rPr>
      <w:lang w:val="x-none" w:eastAsia="x-none"/>
    </w:rPr>
  </w:style>
  <w:style w:type="character" w:customStyle="1" w:styleId="BodyTextIndentChar">
    <w:name w:val="Body Text Indent Char"/>
    <w:link w:val="BodyTextIndent"/>
    <w:uiPriority w:val="99"/>
    <w:rPr>
      <w:rFonts w:ascii=".VnTime" w:eastAsia="Times New Roman"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har"/>
    <w:basedOn w:val="Normal"/>
    <w:link w:val="FootnoteTextChar"/>
    <w:uiPriority w:val="99"/>
    <w:unhideWhenUsed/>
    <w:rPr>
      <w:rFonts w:ascii="Times New Roman" w:hAnsi="Times New Roman"/>
      <w:sz w:val="24"/>
      <w:szCs w:val="24"/>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rPr>
      <w:rFonts w:eastAsia="Times New Roman"/>
      <w:sz w:val="24"/>
      <w:szCs w:val="24"/>
      <w:lang w:val="x-none" w:eastAsia="x-none"/>
    </w:rPr>
  </w:style>
  <w:style w:type="character" w:styleId="FootnoteReference">
    <w:name w:val="footnote reference"/>
    <w:aliases w:val="Footnote text,Ref,de nota al pie,Footnote,ftref,BearingPoint,16 Point,Superscript 6 Point,fr,Footnote Text1,f,(NECG) Footnote Reference, BVI fnr,footnote ref,BVI fnr"/>
    <w:uiPriority w:val="99"/>
    <w:unhideWhenUsed/>
    <w:rPr>
      <w:vertAlign w:val="superscript"/>
    </w:rPr>
  </w:style>
  <w:style w:type="character" w:customStyle="1" w:styleId="Bodytext3">
    <w:name w:val="Body text (3)_"/>
    <w:link w:val="Bodytext30"/>
    <w:rPr>
      <w:rFonts w:eastAsia="Times New Roman"/>
      <w:b/>
      <w:bCs/>
      <w:szCs w:val="28"/>
      <w:shd w:val="clear" w:color="auto" w:fill="FFFFFF"/>
    </w:rPr>
  </w:style>
  <w:style w:type="paragraph" w:customStyle="1" w:styleId="Bodytext30">
    <w:name w:val="Body text (3)"/>
    <w:basedOn w:val="Normal"/>
    <w:link w:val="Bodytext3"/>
    <w:pPr>
      <w:widowControl w:val="0"/>
      <w:shd w:val="clear" w:color="auto" w:fill="FFFFFF"/>
      <w:spacing w:line="336" w:lineRule="exact"/>
      <w:jc w:val="center"/>
    </w:pPr>
    <w:rPr>
      <w:rFonts w:ascii="Times New Roman" w:hAnsi="Times New Roman"/>
      <w:b/>
      <w:bCs/>
      <w:sz w:val="20"/>
      <w:lang w:val="x-none" w:eastAsia="x-none"/>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rFonts w:ascii=".VnTime" w:eastAsia="Times New Roman" w:hAnsi=".VnTime"/>
      <w:sz w:val="16"/>
      <w:szCs w:val="16"/>
    </w:rPr>
  </w:style>
  <w:style w:type="paragraph" w:styleId="BalloonText">
    <w:name w:val="Balloon Text"/>
    <w:basedOn w:val="Normal"/>
    <w:link w:val="BalloonTextChar"/>
    <w:uiPriority w:val="99"/>
    <w:semiHidden/>
    <w:unhideWhenUsed/>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Hyperlink">
    <w:name w:val="Hyperlink"/>
    <w:uiPriority w:val="99"/>
    <w:semiHidden/>
    <w:unhideWhenUsed/>
    <w:rPr>
      <w:color w:val="0000FF"/>
      <w:u w:val="single"/>
    </w:rPr>
  </w:style>
  <w:style w:type="character" w:customStyle="1" w:styleId="Heading3Char">
    <w:name w:val="Heading 3 Char"/>
    <w:basedOn w:val="DefaultParagraphFont"/>
    <w:link w:val="Heading3"/>
    <w:rPr>
      <w:rFonts w:ascii=".VnTimeH" w:eastAsia="Times New Roman" w:hAnsi=".VnTimeH"/>
      <w:b/>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8"/>
      <w:szCs w:val="28"/>
    </w:rPr>
  </w:style>
  <w:style w:type="paragraph" w:styleId="Revision">
    <w:name w:val="Revision"/>
    <w:hidden/>
    <w:uiPriority w:val="99"/>
    <w:semiHidden/>
    <w:rsid w:val="00E75857"/>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23558">
      <w:bodyDiv w:val="1"/>
      <w:marLeft w:val="0"/>
      <w:marRight w:val="0"/>
      <w:marTop w:val="0"/>
      <w:marBottom w:val="0"/>
      <w:divBdr>
        <w:top w:val="none" w:sz="0" w:space="0" w:color="auto"/>
        <w:left w:val="none" w:sz="0" w:space="0" w:color="auto"/>
        <w:bottom w:val="none" w:sz="0" w:space="0" w:color="auto"/>
        <w:right w:val="none" w:sz="0" w:space="0" w:color="auto"/>
      </w:divBdr>
    </w:div>
    <w:div w:id="1738817420">
      <w:bodyDiv w:val="1"/>
      <w:marLeft w:val="0"/>
      <w:marRight w:val="0"/>
      <w:marTop w:val="0"/>
      <w:marBottom w:val="0"/>
      <w:divBdr>
        <w:top w:val="none" w:sz="0" w:space="0" w:color="auto"/>
        <w:left w:val="none" w:sz="0" w:space="0" w:color="auto"/>
        <w:bottom w:val="none" w:sz="0" w:space="0" w:color="auto"/>
        <w:right w:val="none" w:sz="0" w:space="0" w:color="auto"/>
      </w:divBdr>
    </w:div>
    <w:div w:id="1838763750">
      <w:bodyDiv w:val="1"/>
      <w:marLeft w:val="0"/>
      <w:marRight w:val="0"/>
      <w:marTop w:val="0"/>
      <w:marBottom w:val="0"/>
      <w:divBdr>
        <w:top w:val="none" w:sz="0" w:space="0" w:color="auto"/>
        <w:left w:val="none" w:sz="0" w:space="0" w:color="auto"/>
        <w:bottom w:val="none" w:sz="0" w:space="0" w:color="auto"/>
        <w:right w:val="none" w:sz="0" w:space="0" w:color="auto"/>
      </w:divBdr>
    </w:div>
    <w:div w:id="18875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5580-2E0F-4648-9429-4C39AD91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21503</CharactersWithSpaces>
  <SharedDoc>false</SharedDoc>
  <HLinks>
    <vt:vector size="6" baseType="variant">
      <vt:variant>
        <vt:i4>4587529</vt:i4>
      </vt:variant>
      <vt:variant>
        <vt:i4>0</vt:i4>
      </vt:variant>
      <vt:variant>
        <vt:i4>0</vt:i4>
      </vt:variant>
      <vt:variant>
        <vt:i4>5</vt:i4>
      </vt:variant>
      <vt:variant>
        <vt:lpwstr>https://thuvienphapluat.vn/van-ban/the-thao-y-te/nghi-dinh-15-2018-nd-cp-huong-dan-luat-an-toan-thuc-pham-341254.aspx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2024-11-28T08:43:00Z</cp:lastPrinted>
  <dcterms:created xsi:type="dcterms:W3CDTF">2024-11-12T02:06:00Z</dcterms:created>
  <dcterms:modified xsi:type="dcterms:W3CDTF">2024-11-28T09:41:00Z</dcterms:modified>
</cp:coreProperties>
</file>