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1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5849"/>
      </w:tblGrid>
      <w:tr w:rsidR="00CB7626">
        <w:trPr>
          <w:trHeight w:val="1843"/>
          <w:jc w:val="center"/>
        </w:trPr>
        <w:tc>
          <w:tcPr>
            <w:tcW w:w="3402" w:type="dxa"/>
          </w:tcPr>
          <w:p w:rsidR="00CB7626" w:rsidRDefault="00D953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CB7626" w:rsidRDefault="00D953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TỈNH HÀ TĨNH</w:t>
            </w:r>
          </w:p>
          <w:p w:rsidR="00CB7626" w:rsidRDefault="00D9539B">
            <w:pPr>
              <w:jc w:val="center"/>
            </w:pPr>
            <w:r>
              <w:rPr>
                <w:noProof/>
                <w:vertAlign w:val="superscript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17780</wp:posOffset>
                      </wp:positionV>
                      <wp:extent cx="7620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1.4pt" to="127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VJ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"/>
                  </w:pict>
                </mc:Fallback>
              </mc:AlternateContent>
            </w:r>
            <w:r>
              <w:rPr>
                <w:vertAlign w:val="superscript"/>
              </w:rPr>
              <w:t xml:space="preserve"> </w:t>
            </w:r>
          </w:p>
          <w:p w:rsidR="00CB7626" w:rsidRDefault="00D9539B">
            <w:pPr>
              <w:spacing w:before="120" w:after="40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Số:           /UBND-KT</w:t>
            </w:r>
            <w:r>
              <w:rPr>
                <w:sz w:val="28"/>
                <w:vertAlign w:val="subscript"/>
              </w:rPr>
              <w:t>2</w:t>
            </w:r>
          </w:p>
          <w:p w:rsidR="00CB7626" w:rsidRDefault="00D9539B">
            <w:pPr>
              <w:jc w:val="center"/>
            </w:pPr>
            <w:r>
              <w:rPr>
                <w:iCs/>
              </w:rPr>
              <w:t xml:space="preserve">V/v </w:t>
            </w:r>
            <w:r>
              <w:t xml:space="preserve">góp ý dự thảo Thông tư </w:t>
            </w:r>
          </w:p>
          <w:p w:rsidR="00CB7626" w:rsidRDefault="00D9539B">
            <w:pPr>
              <w:jc w:val="center"/>
              <w:rPr>
                <w:iCs/>
              </w:rPr>
            </w:pPr>
            <w:r>
              <w:t>ban hành Quy chuẩn kỹ thuật quốc gia về an toàn điện</w:t>
            </w:r>
          </w:p>
        </w:tc>
        <w:tc>
          <w:tcPr>
            <w:tcW w:w="5849" w:type="dxa"/>
          </w:tcPr>
          <w:p w:rsidR="00CB7626" w:rsidRDefault="00D953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CB7626" w:rsidRDefault="00D953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CB7626" w:rsidRDefault="00D9539B">
            <w:pPr>
              <w:jc w:val="center"/>
            </w:pPr>
            <w:r>
              <w:rPr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26366</wp:posOffset>
                      </wp:positionV>
                      <wp:extent cx="2082800" cy="0"/>
                      <wp:effectExtent l="0" t="0" r="127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2.1pt" to="222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+Y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TeT5P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"/>
                  </w:pict>
                </mc:Fallback>
              </mc:AlternateContent>
            </w:r>
            <w:r>
              <w:rPr>
                <w:vertAlign w:val="superscript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                    </w:t>
            </w:r>
          </w:p>
          <w:p w:rsidR="00CB7626" w:rsidRDefault="00D9539B">
            <w:pPr>
              <w:spacing w:before="120"/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Hà Tĩnh, ngày        tháng        năm 2024</w:t>
            </w:r>
          </w:p>
        </w:tc>
      </w:tr>
    </w:tbl>
    <w:p w:rsidR="00CB7626" w:rsidRDefault="00CB7626">
      <w:pPr>
        <w:rPr>
          <w:sz w:val="2"/>
          <w:szCs w:val="20"/>
        </w:rPr>
      </w:pPr>
    </w:p>
    <w:p w:rsidR="00CB7626" w:rsidRDefault="00CB7626">
      <w:pPr>
        <w:rPr>
          <w:sz w:val="36"/>
          <w:szCs w:val="66"/>
        </w:rPr>
      </w:pPr>
    </w:p>
    <w:p w:rsidR="00CB7626" w:rsidRDefault="00CB7626">
      <w:pPr>
        <w:rPr>
          <w:sz w:val="4"/>
          <w:szCs w:val="22"/>
        </w:rPr>
      </w:pPr>
    </w:p>
    <w:p w:rsidR="00CB7626" w:rsidRPr="000B0432" w:rsidRDefault="00CB7626">
      <w:pPr>
        <w:jc w:val="center"/>
        <w:rPr>
          <w:bCs/>
          <w:sz w:val="18"/>
          <w:szCs w:val="28"/>
          <w:lang w:val="en-GB"/>
        </w:rPr>
      </w:pPr>
    </w:p>
    <w:p w:rsidR="00CB7626" w:rsidRDefault="00D9539B">
      <w:pPr>
        <w:jc w:val="center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vi-VN"/>
        </w:rPr>
        <w:t>Kính gửi:</w:t>
      </w:r>
      <w:r>
        <w:rPr>
          <w:bCs/>
          <w:sz w:val="28"/>
          <w:szCs w:val="28"/>
          <w:lang w:val="en-GB"/>
        </w:rPr>
        <w:t xml:space="preserve"> Sở Công Thương</w:t>
      </w:r>
    </w:p>
    <w:p w:rsidR="00CB7626" w:rsidRDefault="00CB7626">
      <w:pPr>
        <w:jc w:val="center"/>
        <w:rPr>
          <w:bCs/>
          <w:sz w:val="52"/>
          <w:szCs w:val="38"/>
        </w:rPr>
      </w:pPr>
    </w:p>
    <w:p w:rsidR="00CB7626" w:rsidRDefault="00D9539B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Bộ Công Thương có Văn bản số 10370/BCT-ATMT ngày 18/12/2024 đề nghị góp ý Dự thảo Thông tư ban hành Quy chuẩn k</w:t>
      </w:r>
      <w:bookmarkStart w:id="0" w:name="_GoBack"/>
      <w:bookmarkEnd w:id="0"/>
      <w:r>
        <w:rPr>
          <w:sz w:val="28"/>
          <w:szCs w:val="28"/>
          <w:lang w:val="nl-NL"/>
        </w:rPr>
        <w:t xml:space="preserve">ỹ thuật quốc gia về an toàn điện </w:t>
      </w:r>
      <w:r>
        <w:rPr>
          <w:i/>
          <w:iCs/>
          <w:sz w:val="28"/>
          <w:szCs w:val="28"/>
          <w:lang w:val="nl-NL"/>
        </w:rPr>
        <w:t xml:space="preserve">(Văn bản gửi kèm qua hệ thống </w:t>
      </w:r>
      <w:r>
        <w:rPr>
          <w:i/>
          <w:iCs/>
          <w:sz w:val="28"/>
          <w:szCs w:val="28"/>
          <w:lang w:val="nl-NL"/>
        </w:rPr>
        <w:t>điện tử)</w:t>
      </w:r>
      <w:r>
        <w:rPr>
          <w:sz w:val="28"/>
          <w:szCs w:val="28"/>
          <w:lang w:val="nl-NL"/>
        </w:rPr>
        <w:t>;</w:t>
      </w:r>
    </w:p>
    <w:p w:rsidR="00CB7626" w:rsidRDefault="00D9539B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Phó Chủ tịch UBND tỉnh Trần Báu Hà có ý kiến như sau:</w:t>
      </w:r>
    </w:p>
    <w:p w:rsidR="00CB7626" w:rsidRDefault="00D9539B">
      <w:pPr>
        <w:spacing w:before="120"/>
        <w:ind w:firstLine="720"/>
        <w:jc w:val="both"/>
        <w:rPr>
          <w:spacing w:val="2"/>
          <w:sz w:val="28"/>
          <w:szCs w:val="28"/>
          <w:lang w:val="nl-NL"/>
        </w:rPr>
      </w:pPr>
      <w:r>
        <w:rPr>
          <w:spacing w:val="2"/>
          <w:sz w:val="28"/>
          <w:szCs w:val="28"/>
          <w:lang w:val="nl-NL"/>
        </w:rPr>
        <w:t>Giao Sở Công Thương chủ trì, phối hợp với</w:t>
      </w:r>
      <w:r>
        <w:rPr>
          <w:bCs/>
          <w:sz w:val="28"/>
          <w:szCs w:val="28"/>
          <w:lang w:val="en-GB"/>
        </w:rPr>
        <w:t xml:space="preserve"> </w:t>
      </w:r>
      <w:r>
        <w:rPr>
          <w:spacing w:val="2"/>
          <w:sz w:val="28"/>
          <w:szCs w:val="28"/>
          <w:lang w:val="nl-NL"/>
        </w:rPr>
        <w:t xml:space="preserve">các </w:t>
      </w:r>
      <w:r>
        <w:rPr>
          <w:spacing w:val="2"/>
          <w:sz w:val="28"/>
          <w:szCs w:val="28"/>
          <w:lang w:val="vi-VN"/>
        </w:rPr>
        <w:t>đơn vị</w:t>
      </w:r>
      <w:r>
        <w:rPr>
          <w:spacing w:val="2"/>
          <w:sz w:val="28"/>
          <w:szCs w:val="28"/>
        </w:rPr>
        <w:t>, địa phương</w:t>
      </w:r>
      <w:r>
        <w:rPr>
          <w:spacing w:val="2"/>
          <w:sz w:val="28"/>
          <w:szCs w:val="28"/>
          <w:lang w:val="en-GB"/>
        </w:rPr>
        <w:t xml:space="preserve"> </w:t>
      </w:r>
      <w:r>
        <w:rPr>
          <w:spacing w:val="2"/>
          <w:sz w:val="28"/>
          <w:szCs w:val="28"/>
          <w:lang w:val="nl-NL"/>
        </w:rPr>
        <w:t xml:space="preserve">liên quan rà soát, nghiên cứu, tổng hợp góp ý đối với Dự thảo theo đề nghị, hướng dẫn của Bộ Công Thương tại Văn bản nêu trên; </w:t>
      </w:r>
      <w:r>
        <w:rPr>
          <w:spacing w:val="2"/>
          <w:sz w:val="28"/>
          <w:szCs w:val="28"/>
          <w:lang w:val="nl-NL"/>
        </w:rPr>
        <w:t>gửi Bộ Công Thương và báo cáo UBND tỉnh trước ngày 30/12/2024./.</w:t>
      </w:r>
    </w:p>
    <w:p w:rsidR="00CB7626" w:rsidRDefault="00CB7626">
      <w:pPr>
        <w:spacing w:before="120"/>
        <w:ind w:firstLine="709"/>
        <w:jc w:val="both"/>
        <w:rPr>
          <w:sz w:val="20"/>
          <w:szCs w:val="48"/>
        </w:rPr>
      </w:pP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4395"/>
        <w:gridCol w:w="4252"/>
      </w:tblGrid>
      <w:tr w:rsidR="00CB7626">
        <w:trPr>
          <w:jc w:val="center"/>
        </w:trPr>
        <w:tc>
          <w:tcPr>
            <w:tcW w:w="4395" w:type="dxa"/>
          </w:tcPr>
          <w:p w:rsidR="00CB7626" w:rsidRDefault="00D9539B">
            <w:pPr>
              <w:jc w:val="both"/>
              <w:rPr>
                <w:i/>
                <w:iCs/>
              </w:rPr>
            </w:pPr>
            <w:r>
              <w:rPr>
                <w:b/>
                <w:i/>
                <w:iCs/>
              </w:rPr>
              <w:t>Nơi nhận</w:t>
            </w:r>
            <w:r>
              <w:rPr>
                <w:i/>
                <w:iCs/>
              </w:rPr>
              <w:t>:</w:t>
            </w:r>
          </w:p>
          <w:p w:rsidR="00CB7626" w:rsidRDefault="00D953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</w:t>
            </w:r>
            <w:r>
              <w:rPr>
                <w:sz w:val="22"/>
                <w:szCs w:val="22"/>
              </w:rPr>
              <w:softHyphen/>
              <w:t xml:space="preserve"> trên;</w:t>
            </w:r>
          </w:p>
          <w:p w:rsidR="00CB7626" w:rsidRDefault="00D953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các PCT UBND tỉnh;</w:t>
            </w:r>
          </w:p>
          <w:p w:rsidR="00CB7626" w:rsidRDefault="00D953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 Văn phòng UBND tỉnh;</w:t>
            </w:r>
          </w:p>
          <w:p w:rsidR="00CB7626" w:rsidRDefault="00D953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 - TH tỉnh;</w:t>
            </w:r>
          </w:p>
          <w:p w:rsidR="00CB7626" w:rsidRDefault="00D9539B">
            <w:pPr>
              <w:jc w:val="both"/>
              <w:rPr>
                <w:sz w:val="29"/>
              </w:rPr>
            </w:pPr>
            <w:r>
              <w:rPr>
                <w:sz w:val="22"/>
                <w:szCs w:val="22"/>
              </w:rPr>
              <w:t>- Lưu: VT, KT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CB7626" w:rsidRDefault="00CB7626">
            <w:pPr>
              <w:ind w:hanging="108"/>
              <w:jc w:val="both"/>
              <w:rPr>
                <w:sz w:val="29"/>
              </w:rPr>
            </w:pPr>
          </w:p>
        </w:tc>
        <w:tc>
          <w:tcPr>
            <w:tcW w:w="4252" w:type="dxa"/>
          </w:tcPr>
          <w:p w:rsidR="00CB7626" w:rsidRDefault="00D9539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CHỦ TỊCH</w:t>
            </w:r>
          </w:p>
          <w:p w:rsidR="00CB7626" w:rsidRDefault="00D9539B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CHÁNH VĂN PHÒNG</w:t>
            </w: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2"/>
                <w:szCs w:val="2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2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jc w:val="center"/>
              <w:rPr>
                <w:sz w:val="6"/>
                <w:szCs w:val="6"/>
              </w:rPr>
            </w:pPr>
          </w:p>
          <w:p w:rsidR="00CB7626" w:rsidRDefault="00CB7626">
            <w:pPr>
              <w:rPr>
                <w:sz w:val="29"/>
              </w:rPr>
            </w:pPr>
          </w:p>
          <w:p w:rsidR="00CB7626" w:rsidRDefault="00CB7626">
            <w:pPr>
              <w:rPr>
                <w:sz w:val="29"/>
              </w:rPr>
            </w:pPr>
          </w:p>
          <w:p w:rsidR="00CB7626" w:rsidRDefault="00D9539B">
            <w:pPr>
              <w:pStyle w:val="Heading3"/>
              <w:rPr>
                <w:rFonts w:ascii="Times New Roman" w:hAnsi="Times New Roman"/>
                <w:szCs w:val="29"/>
              </w:rPr>
            </w:pPr>
            <w:r>
              <w:rPr>
                <w:rFonts w:ascii="Times New Roman" w:hAnsi="Times New Roman"/>
              </w:rPr>
              <w:t xml:space="preserve">Nguyễn </w:t>
            </w:r>
            <w:r>
              <w:rPr>
                <w:rFonts w:ascii="Times New Roman" w:hAnsi="Times New Roman"/>
              </w:rPr>
              <w:t>Huy Hùng</w:t>
            </w:r>
          </w:p>
        </w:tc>
      </w:tr>
    </w:tbl>
    <w:p w:rsidR="00CB7626" w:rsidRDefault="00CB7626">
      <w:pPr>
        <w:spacing w:after="120" w:line="312" w:lineRule="auto"/>
        <w:jc w:val="both"/>
        <w:rPr>
          <w:b/>
          <w:i/>
          <w:sz w:val="8"/>
          <w:szCs w:val="28"/>
        </w:rPr>
      </w:pPr>
    </w:p>
    <w:p w:rsidR="00CB7626" w:rsidRDefault="00CB7626">
      <w:pPr>
        <w:spacing w:after="120"/>
        <w:jc w:val="both"/>
        <w:rPr>
          <w:color w:val="FF0000"/>
        </w:rPr>
      </w:pPr>
    </w:p>
    <w:sectPr w:rsidR="00CB7626">
      <w:footerReference w:type="even" r:id="rId9"/>
      <w:footerReference w:type="default" r:id="rId10"/>
      <w:pgSz w:w="11907" w:h="16840" w:code="9"/>
      <w:pgMar w:top="1134" w:right="1134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9B" w:rsidRDefault="00D9539B">
      <w:r>
        <w:separator/>
      </w:r>
    </w:p>
  </w:endnote>
  <w:endnote w:type="continuationSeparator" w:id="0">
    <w:p w:rsidR="00D9539B" w:rsidRDefault="00D9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26" w:rsidRDefault="00D953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7626" w:rsidRDefault="00CB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26" w:rsidRDefault="00CB7626">
    <w:pPr>
      <w:pStyle w:val="Footer"/>
      <w:ind w:right="360"/>
      <w:rPr>
        <w:sz w:val="16"/>
        <w:szCs w:val="16"/>
      </w:rPr>
    </w:pPr>
  </w:p>
  <w:p w:rsidR="00CB7626" w:rsidRDefault="00D9539B"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9B" w:rsidRDefault="00D9539B">
      <w:r>
        <w:separator/>
      </w:r>
    </w:p>
  </w:footnote>
  <w:footnote w:type="continuationSeparator" w:id="0">
    <w:p w:rsidR="00D9539B" w:rsidRDefault="00D9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0E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guyen Huy Hung">
    <w15:presenceInfo w15:providerId="Windows Live" w15:userId="214e4ad84eae0f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6"/>
    <w:rsid w:val="000B0432"/>
    <w:rsid w:val="00414969"/>
    <w:rsid w:val="00CB7626"/>
    <w:rsid w:val="00D9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82A6-9F06-4F2D-9D4D-32221782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andongnhi.violet.vn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tiu</dc:creator>
  <cp:lastModifiedBy>Dell</cp:lastModifiedBy>
  <cp:revision>40</cp:revision>
  <cp:lastPrinted>2024-11-04T04:01:00Z</cp:lastPrinted>
  <dcterms:created xsi:type="dcterms:W3CDTF">2024-06-09T04:02:00Z</dcterms:created>
  <dcterms:modified xsi:type="dcterms:W3CDTF">2024-12-23T03:47:00Z</dcterms:modified>
</cp:coreProperties>
</file>