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48" w:type="dxa"/>
        <w:tblInd w:w="108" w:type="dxa"/>
        <w:tblLayout w:type="fixed"/>
        <w:tblLook w:val="0000" w:firstRow="0" w:lastRow="0" w:firstColumn="0" w:lastColumn="0" w:noHBand="0" w:noVBand="0"/>
      </w:tblPr>
      <w:tblGrid>
        <w:gridCol w:w="3261"/>
        <w:gridCol w:w="6187"/>
      </w:tblGrid>
      <w:tr w:rsidR="00A41B46" w:rsidRPr="00BA6873" w14:paraId="6FE62CF3" w14:textId="77777777" w:rsidTr="00A41B46">
        <w:trPr>
          <w:trHeight w:val="983"/>
        </w:trPr>
        <w:tc>
          <w:tcPr>
            <w:tcW w:w="3261" w:type="dxa"/>
          </w:tcPr>
          <w:p w14:paraId="4B645553" w14:textId="2B7C8C8F" w:rsidR="00377C11" w:rsidRPr="00BA6873" w:rsidRDefault="009B15CC">
            <w:pPr>
              <w:jc w:val="center"/>
              <w:rPr>
                <w:rFonts w:ascii="Times New Roman" w:hAnsi="Times New Roman"/>
                <w:b/>
                <w:sz w:val="26"/>
                <w:szCs w:val="26"/>
              </w:rPr>
            </w:pPr>
            <w:r w:rsidRPr="00BA6873">
              <w:rPr>
                <w:rFonts w:ascii="Times New Roman" w:hAnsi="Times New Roman"/>
                <w:b/>
                <w:sz w:val="26"/>
                <w:szCs w:val="26"/>
              </w:rPr>
              <w:t>ỦY</w:t>
            </w:r>
            <w:r w:rsidR="00377C11" w:rsidRPr="00BA6873">
              <w:rPr>
                <w:rFonts w:ascii="Times New Roman" w:hAnsi="Times New Roman"/>
                <w:b/>
                <w:sz w:val="26"/>
                <w:szCs w:val="26"/>
              </w:rPr>
              <w:t xml:space="preserve"> BAN NHÂN DÂN</w:t>
            </w:r>
          </w:p>
          <w:p w14:paraId="632A2179" w14:textId="77777777" w:rsidR="00377C11" w:rsidRPr="00BA6873" w:rsidRDefault="00377C11">
            <w:pPr>
              <w:jc w:val="center"/>
              <w:rPr>
                <w:rFonts w:ascii="Times New Roman" w:hAnsi="Times New Roman"/>
                <w:b/>
                <w:sz w:val="26"/>
                <w:szCs w:val="26"/>
              </w:rPr>
            </w:pPr>
            <w:r w:rsidRPr="00BA6873">
              <w:rPr>
                <w:rFonts w:ascii="Times New Roman" w:hAnsi="Times New Roman"/>
                <w:b/>
                <w:sz w:val="26"/>
                <w:szCs w:val="26"/>
              </w:rPr>
              <w:t>TỈNH HÀ TĨNH</w:t>
            </w:r>
          </w:p>
          <w:p w14:paraId="28414C31" w14:textId="40F7CAF6" w:rsidR="00377C11" w:rsidRPr="00BA6873" w:rsidRDefault="00C16282" w:rsidP="00DD54E4">
            <w:pPr>
              <w:spacing w:before="360"/>
              <w:jc w:val="center"/>
              <w:rPr>
                <w:rFonts w:ascii="Times New Roman" w:hAnsi="Times New Roman"/>
                <w:sz w:val="26"/>
                <w:szCs w:val="26"/>
              </w:rPr>
            </w:pPr>
            <w:r w:rsidRPr="00BA6873">
              <w:rPr>
                <w:rFonts w:ascii="Times New Roman" w:hAnsi="Times New Roman"/>
                <w:noProof/>
                <w:sz w:val="26"/>
                <w:szCs w:val="26"/>
              </w:rPr>
              <mc:AlternateContent>
                <mc:Choice Requires="wps">
                  <w:drawing>
                    <wp:anchor distT="0" distB="0" distL="114300" distR="114300" simplePos="0" relativeHeight="251656192" behindDoc="0" locked="0" layoutInCell="1" allowOverlap="1" wp14:anchorId="7BA63DBF" wp14:editId="62260DB8">
                      <wp:simplePos x="0" y="0"/>
                      <wp:positionH relativeFrom="column">
                        <wp:posOffset>683895</wp:posOffset>
                      </wp:positionH>
                      <wp:positionV relativeFrom="paragraph">
                        <wp:posOffset>59690</wp:posOffset>
                      </wp:positionV>
                      <wp:extent cx="571500" cy="0"/>
                      <wp:effectExtent l="0" t="0" r="19050" b="1905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116B3" id="Line 3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4.7pt" to="98.8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IL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"/>
                  </w:pict>
                </mc:Fallback>
              </mc:AlternateContent>
            </w:r>
            <w:r w:rsidR="00377C11" w:rsidRPr="00BA6873">
              <w:rPr>
                <w:rFonts w:ascii="Times New Roman" w:hAnsi="Times New Roman"/>
                <w:sz w:val="26"/>
                <w:szCs w:val="26"/>
              </w:rPr>
              <w:t>Số:</w:t>
            </w:r>
            <w:r w:rsidR="00466AA3" w:rsidRPr="00BA6873">
              <w:rPr>
                <w:rFonts w:ascii="Times New Roman" w:hAnsi="Times New Roman"/>
                <w:sz w:val="26"/>
                <w:szCs w:val="26"/>
              </w:rPr>
              <w:t xml:space="preserve"> </w:t>
            </w:r>
            <w:r w:rsidR="0060038D" w:rsidRPr="00BA6873">
              <w:rPr>
                <w:rFonts w:ascii="Times New Roman" w:hAnsi="Times New Roman"/>
                <w:sz w:val="26"/>
                <w:szCs w:val="26"/>
              </w:rPr>
              <w:t xml:space="preserve"> </w:t>
            </w:r>
            <w:r w:rsidR="00651881" w:rsidRPr="00BA6873">
              <w:rPr>
                <w:rFonts w:ascii="Times New Roman" w:hAnsi="Times New Roman"/>
                <w:sz w:val="26"/>
                <w:szCs w:val="26"/>
              </w:rPr>
              <w:t xml:space="preserve"> </w:t>
            </w:r>
            <w:r w:rsidR="0060038D" w:rsidRPr="00BA6873">
              <w:rPr>
                <w:rFonts w:ascii="Times New Roman" w:hAnsi="Times New Roman"/>
                <w:sz w:val="26"/>
                <w:szCs w:val="26"/>
              </w:rPr>
              <w:t xml:space="preserve"> </w:t>
            </w:r>
            <w:r w:rsidR="00651881" w:rsidRPr="00BA6873">
              <w:rPr>
                <w:rFonts w:ascii="Times New Roman" w:hAnsi="Times New Roman"/>
                <w:sz w:val="26"/>
                <w:szCs w:val="26"/>
              </w:rPr>
              <w:t xml:space="preserve">  </w:t>
            </w:r>
            <w:r w:rsidR="00CD5AF7" w:rsidRPr="00BA6873">
              <w:rPr>
                <w:rFonts w:ascii="Times New Roman" w:hAnsi="Times New Roman"/>
                <w:sz w:val="26"/>
                <w:szCs w:val="26"/>
              </w:rPr>
              <w:t xml:space="preserve"> </w:t>
            </w:r>
            <w:r w:rsidR="00A41B46">
              <w:rPr>
                <w:rFonts w:ascii="Times New Roman" w:hAnsi="Times New Roman"/>
                <w:sz w:val="26"/>
                <w:szCs w:val="26"/>
                <w:lang w:val="vi-VN"/>
              </w:rPr>
              <w:t xml:space="preserve"> </w:t>
            </w:r>
            <w:r w:rsidR="0060038D" w:rsidRPr="00BA6873">
              <w:rPr>
                <w:rFonts w:ascii="Times New Roman" w:hAnsi="Times New Roman"/>
                <w:sz w:val="26"/>
                <w:szCs w:val="26"/>
              </w:rPr>
              <w:t xml:space="preserve">    </w:t>
            </w:r>
            <w:r w:rsidR="00466E5C" w:rsidRPr="00BA6873">
              <w:rPr>
                <w:rFonts w:ascii="Times New Roman" w:hAnsi="Times New Roman"/>
                <w:sz w:val="26"/>
                <w:szCs w:val="26"/>
              </w:rPr>
              <w:t>/</w:t>
            </w:r>
            <w:r w:rsidR="00377C11" w:rsidRPr="00BA6873">
              <w:rPr>
                <w:rFonts w:ascii="Times New Roman" w:hAnsi="Times New Roman"/>
                <w:sz w:val="26"/>
                <w:szCs w:val="26"/>
              </w:rPr>
              <w:t>GM-UBND</w:t>
            </w:r>
          </w:p>
        </w:tc>
        <w:tc>
          <w:tcPr>
            <w:tcW w:w="6187" w:type="dxa"/>
          </w:tcPr>
          <w:p w14:paraId="6C14B8CF" w14:textId="70860742" w:rsidR="00377C11" w:rsidRPr="00BA6873" w:rsidRDefault="00651881" w:rsidP="00867352">
            <w:pPr>
              <w:jc w:val="center"/>
              <w:rPr>
                <w:rFonts w:ascii="Times New Roman" w:hAnsi="Times New Roman"/>
                <w:b/>
                <w:sz w:val="26"/>
                <w:szCs w:val="26"/>
              </w:rPr>
            </w:pPr>
            <w:r w:rsidRPr="00BA6873">
              <w:rPr>
                <w:rFonts w:ascii="Times New Roman" w:hAnsi="Times New Roman"/>
                <w:b/>
                <w:sz w:val="26"/>
                <w:szCs w:val="26"/>
              </w:rPr>
              <w:t>CỘNG HÒA</w:t>
            </w:r>
            <w:r w:rsidR="00377C11" w:rsidRPr="00BA6873">
              <w:rPr>
                <w:rFonts w:ascii="Times New Roman" w:hAnsi="Times New Roman"/>
                <w:b/>
                <w:sz w:val="26"/>
                <w:szCs w:val="26"/>
              </w:rPr>
              <w:t xml:space="preserve"> XÃ HỘI CHỦ NGHĨA VIỆT NAM</w:t>
            </w:r>
          </w:p>
          <w:p w14:paraId="6EE11908" w14:textId="38F8FD09" w:rsidR="00377C11" w:rsidRPr="00BA6873" w:rsidRDefault="00377C11">
            <w:pPr>
              <w:jc w:val="center"/>
              <w:rPr>
                <w:rFonts w:ascii="Times New Roman" w:hAnsi="Times New Roman"/>
                <w:b/>
                <w:sz w:val="26"/>
                <w:szCs w:val="26"/>
              </w:rPr>
            </w:pPr>
            <w:r w:rsidRPr="00BA6873">
              <w:rPr>
                <w:rFonts w:ascii="Times New Roman" w:hAnsi="Times New Roman"/>
                <w:b/>
                <w:sz w:val="26"/>
                <w:szCs w:val="26"/>
              </w:rPr>
              <w:t>Độc lập - Tự do - Hạnh phúc</w:t>
            </w:r>
            <w:r w:rsidRPr="00BA6873">
              <w:rPr>
                <w:rFonts w:ascii="Times New Roman" w:hAnsi="Times New Roman"/>
                <w:i/>
                <w:sz w:val="26"/>
                <w:szCs w:val="26"/>
              </w:rPr>
              <w:t xml:space="preserve">                </w:t>
            </w:r>
          </w:p>
          <w:p w14:paraId="4C8A4782" w14:textId="13EAD338" w:rsidR="00377C11" w:rsidRPr="00BA6873" w:rsidRDefault="00651881" w:rsidP="00F04424">
            <w:pPr>
              <w:spacing w:before="360"/>
              <w:jc w:val="center"/>
              <w:rPr>
                <w:rFonts w:ascii="Times New Roman" w:hAnsi="Times New Roman"/>
                <w:sz w:val="26"/>
                <w:szCs w:val="26"/>
              </w:rPr>
            </w:pPr>
            <w:r w:rsidRPr="00BA6873">
              <w:rPr>
                <w:rFonts w:ascii="Times New Roman" w:hAnsi="Times New Roman"/>
                <w:i/>
                <w:noProof/>
                <w:sz w:val="26"/>
                <w:szCs w:val="26"/>
              </w:rPr>
              <mc:AlternateContent>
                <mc:Choice Requires="wps">
                  <w:drawing>
                    <wp:anchor distT="0" distB="0" distL="114300" distR="114300" simplePos="0" relativeHeight="251661312" behindDoc="0" locked="0" layoutInCell="1" allowOverlap="1" wp14:anchorId="29D31CF7" wp14:editId="3C6989E0">
                      <wp:simplePos x="0" y="0"/>
                      <wp:positionH relativeFrom="column">
                        <wp:posOffset>915035</wp:posOffset>
                      </wp:positionH>
                      <wp:positionV relativeFrom="paragraph">
                        <wp:posOffset>59055</wp:posOffset>
                      </wp:positionV>
                      <wp:extent cx="19812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F0D880"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05pt,4.65pt" to="228.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" strokecolor="black [3040]"/>
                  </w:pict>
                </mc:Fallback>
              </mc:AlternateContent>
            </w:r>
            <w:r w:rsidR="00377C11" w:rsidRPr="00BA6873">
              <w:rPr>
                <w:rFonts w:ascii="Times New Roman" w:hAnsi="Times New Roman"/>
                <w:i/>
                <w:sz w:val="26"/>
                <w:szCs w:val="26"/>
              </w:rPr>
              <w:t xml:space="preserve">Hà Tĩnh, ngày </w:t>
            </w:r>
            <w:r w:rsidR="00411307" w:rsidRPr="00BA6873">
              <w:rPr>
                <w:rFonts w:ascii="Times New Roman" w:hAnsi="Times New Roman"/>
                <w:i/>
                <w:sz w:val="26"/>
                <w:szCs w:val="26"/>
              </w:rPr>
              <w:t xml:space="preserve"> </w:t>
            </w:r>
            <w:r w:rsidR="0060038D" w:rsidRPr="00BA6873">
              <w:rPr>
                <w:rFonts w:ascii="Times New Roman" w:hAnsi="Times New Roman"/>
                <w:i/>
                <w:sz w:val="26"/>
                <w:szCs w:val="26"/>
              </w:rPr>
              <w:t xml:space="preserve">   </w:t>
            </w:r>
            <w:r w:rsidR="00B623A5" w:rsidRPr="00BA6873">
              <w:rPr>
                <w:rFonts w:ascii="Times New Roman" w:hAnsi="Times New Roman"/>
                <w:i/>
                <w:sz w:val="26"/>
                <w:szCs w:val="26"/>
              </w:rPr>
              <w:t xml:space="preserve"> </w:t>
            </w:r>
            <w:r w:rsidR="00411307" w:rsidRPr="00BA6873">
              <w:rPr>
                <w:rFonts w:ascii="Times New Roman" w:hAnsi="Times New Roman"/>
                <w:i/>
                <w:sz w:val="26"/>
                <w:szCs w:val="26"/>
              </w:rPr>
              <w:t xml:space="preserve"> </w:t>
            </w:r>
            <w:r w:rsidR="00377C11" w:rsidRPr="00BA6873">
              <w:rPr>
                <w:rFonts w:ascii="Times New Roman" w:hAnsi="Times New Roman"/>
                <w:i/>
                <w:sz w:val="26"/>
                <w:szCs w:val="26"/>
              </w:rPr>
              <w:t xml:space="preserve">tháng </w:t>
            </w:r>
            <w:r w:rsidR="0060038D" w:rsidRPr="00BA6873">
              <w:rPr>
                <w:rFonts w:ascii="Times New Roman" w:hAnsi="Times New Roman"/>
                <w:i/>
                <w:sz w:val="26"/>
                <w:szCs w:val="26"/>
              </w:rPr>
              <w:t xml:space="preserve">  </w:t>
            </w:r>
            <w:r w:rsidR="00F04424">
              <w:rPr>
                <w:rFonts w:ascii="Times New Roman" w:hAnsi="Times New Roman"/>
                <w:i/>
                <w:sz w:val="26"/>
                <w:szCs w:val="26"/>
              </w:rPr>
              <w:t xml:space="preserve"> </w:t>
            </w:r>
            <w:r w:rsidR="0060038D" w:rsidRPr="00BA6873">
              <w:rPr>
                <w:rFonts w:ascii="Times New Roman" w:hAnsi="Times New Roman"/>
                <w:i/>
                <w:sz w:val="26"/>
                <w:szCs w:val="26"/>
              </w:rPr>
              <w:t xml:space="preserve">  </w:t>
            </w:r>
            <w:r w:rsidR="00377C11" w:rsidRPr="00BA6873">
              <w:rPr>
                <w:rFonts w:ascii="Times New Roman" w:hAnsi="Times New Roman"/>
                <w:i/>
                <w:sz w:val="26"/>
                <w:szCs w:val="26"/>
              </w:rPr>
              <w:t xml:space="preserve"> năm 20</w:t>
            </w:r>
            <w:r w:rsidR="00450EAE" w:rsidRPr="00BA6873">
              <w:rPr>
                <w:rFonts w:ascii="Times New Roman" w:hAnsi="Times New Roman"/>
                <w:i/>
                <w:sz w:val="26"/>
                <w:szCs w:val="26"/>
              </w:rPr>
              <w:t>2</w:t>
            </w:r>
            <w:r w:rsidR="000D7CE0" w:rsidRPr="00BA6873">
              <w:rPr>
                <w:rFonts w:ascii="Times New Roman" w:hAnsi="Times New Roman"/>
                <w:i/>
                <w:sz w:val="26"/>
                <w:szCs w:val="26"/>
              </w:rPr>
              <w:t>4</w:t>
            </w:r>
          </w:p>
        </w:tc>
      </w:tr>
    </w:tbl>
    <w:p w14:paraId="2A28F2C4" w14:textId="77777777" w:rsidR="00DD1855" w:rsidRPr="00A508F8" w:rsidRDefault="00DD1855" w:rsidP="00DD1855">
      <w:pPr>
        <w:jc w:val="center"/>
        <w:rPr>
          <w:rFonts w:ascii="Times New Roman" w:hAnsi="Times New Roman"/>
          <w:b/>
          <w:bCs/>
          <w:sz w:val="52"/>
          <w:szCs w:val="40"/>
        </w:rPr>
      </w:pPr>
    </w:p>
    <w:p w14:paraId="6C57679A" w14:textId="79534306" w:rsidR="00377C11" w:rsidRPr="00537ADD" w:rsidRDefault="00377C11" w:rsidP="007324C8">
      <w:pPr>
        <w:spacing w:before="120"/>
        <w:jc w:val="center"/>
        <w:rPr>
          <w:rFonts w:ascii="Times New Roman" w:hAnsi="Times New Roman"/>
          <w:b/>
          <w:bCs/>
          <w:szCs w:val="28"/>
        </w:rPr>
      </w:pPr>
      <w:r w:rsidRPr="00537ADD">
        <w:rPr>
          <w:rFonts w:ascii="Times New Roman" w:hAnsi="Times New Roman"/>
          <w:b/>
          <w:bCs/>
          <w:szCs w:val="28"/>
        </w:rPr>
        <w:t>GIẤY MỜI</w:t>
      </w:r>
    </w:p>
    <w:p w14:paraId="3799F505" w14:textId="6A24C6D7" w:rsidR="00E80353" w:rsidRPr="000E5397" w:rsidRDefault="00A508F8" w:rsidP="00A508F8">
      <w:pPr>
        <w:spacing w:after="240"/>
        <w:jc w:val="center"/>
        <w:rPr>
          <w:rFonts w:ascii="Times New Roman" w:eastAsia="Arial Unicode MS" w:hAnsi="Times New Roman"/>
          <w:b/>
          <w:szCs w:val="28"/>
        </w:rPr>
      </w:pPr>
      <w:r w:rsidRPr="00537ADD">
        <w:rPr>
          <w:rFonts w:ascii="Times New Roman" w:hAnsi="Times New Roman"/>
          <w:b/>
          <w:bCs/>
          <w:noProof/>
          <w:szCs w:val="28"/>
        </w:rPr>
        <mc:AlternateContent>
          <mc:Choice Requires="wps">
            <w:drawing>
              <wp:anchor distT="0" distB="0" distL="114300" distR="114300" simplePos="0" relativeHeight="251657216" behindDoc="0" locked="0" layoutInCell="1" allowOverlap="1" wp14:anchorId="3FFDE38C" wp14:editId="33A89CA7">
                <wp:simplePos x="0" y="0"/>
                <wp:positionH relativeFrom="column">
                  <wp:posOffset>2256790</wp:posOffset>
                </wp:positionH>
                <wp:positionV relativeFrom="paragraph">
                  <wp:posOffset>494970</wp:posOffset>
                </wp:positionV>
                <wp:extent cx="1356360" cy="0"/>
                <wp:effectExtent l="0" t="0" r="34290" b="19050"/>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6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F3E9FB" id="_x0000_t32" coordsize="21600,21600" o:spt="32" o:oned="t" path="m,l21600,21600e" filled="f">
                <v:path arrowok="t" fillok="f" o:connecttype="none"/>
                <o:lock v:ext="edit" shapetype="t"/>
              </v:shapetype>
              <v:shape id="AutoShape 34" o:spid="_x0000_s1026" type="#_x0000_t32" style="position:absolute;margin-left:177.7pt;margin-top:38.95pt;width:106.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DGoHwIAADw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"/>
            </w:pict>
          </mc:Fallback>
        </mc:AlternateContent>
      </w:r>
      <w:r w:rsidR="000D7CE0">
        <w:rPr>
          <w:rFonts w:ascii="Times New Roman" w:eastAsia="Arial Unicode MS" w:hAnsi="Times New Roman"/>
          <w:b/>
          <w:szCs w:val="28"/>
        </w:rPr>
        <w:t xml:space="preserve">Họp nghe </w:t>
      </w:r>
      <w:r w:rsidR="00C04411">
        <w:rPr>
          <w:rFonts w:ascii="Times New Roman" w:eastAsia="Arial Unicode MS" w:hAnsi="Times New Roman"/>
          <w:b/>
          <w:szCs w:val="28"/>
        </w:rPr>
        <w:t>báo cáo</w:t>
      </w:r>
      <w:r w:rsidR="00F11382">
        <w:rPr>
          <w:rFonts w:ascii="Times New Roman" w:eastAsia="Arial Unicode MS" w:hAnsi="Times New Roman"/>
          <w:b/>
          <w:szCs w:val="28"/>
        </w:rPr>
        <w:t xml:space="preserve"> tham mưu giải pháp nâng cao </w:t>
      </w:r>
      <w:r w:rsidR="000E5397">
        <w:rPr>
          <w:rFonts w:ascii="Times New Roman" w:eastAsia="Arial Unicode MS" w:hAnsi="Times New Roman"/>
          <w:b/>
          <w:szCs w:val="28"/>
        </w:rPr>
        <w:br/>
      </w:r>
      <w:r w:rsidR="00F11382">
        <w:rPr>
          <w:rFonts w:ascii="Times New Roman" w:eastAsia="Arial Unicode MS" w:hAnsi="Times New Roman"/>
          <w:b/>
          <w:szCs w:val="28"/>
        </w:rPr>
        <w:t xml:space="preserve">Chỉ số </w:t>
      </w:r>
      <w:r w:rsidR="00F11382" w:rsidRPr="00F11382">
        <w:rPr>
          <w:rFonts w:ascii="Times New Roman" w:eastAsia="Arial Unicode MS" w:hAnsi="Times New Roman"/>
          <w:b/>
          <w:szCs w:val="28"/>
        </w:rPr>
        <w:t>n</w:t>
      </w:r>
      <w:r w:rsidR="00F11382" w:rsidRPr="00F11382">
        <w:rPr>
          <w:rFonts w:ascii="Times New Roman" w:eastAsia="Arial Unicode MS" w:hAnsi="Times New Roman" w:hint="eastAsia"/>
          <w:b/>
          <w:szCs w:val="28"/>
        </w:rPr>
        <w:t>ă</w:t>
      </w:r>
      <w:r w:rsidR="00F11382" w:rsidRPr="00F11382">
        <w:rPr>
          <w:rFonts w:ascii="Times New Roman" w:eastAsia="Arial Unicode MS" w:hAnsi="Times New Roman"/>
          <w:b/>
          <w:szCs w:val="28"/>
        </w:rPr>
        <w:t>ng lực cạnh tranh cấp tỉnh</w:t>
      </w:r>
      <w:r w:rsidR="00F11382">
        <w:rPr>
          <w:rFonts w:ascii="Times New Roman" w:eastAsia="Arial Unicode MS" w:hAnsi="Times New Roman"/>
          <w:b/>
          <w:szCs w:val="28"/>
        </w:rPr>
        <w:t xml:space="preserve">, </w:t>
      </w:r>
      <w:r w:rsidR="000E5397" w:rsidRPr="000E5397">
        <w:rPr>
          <w:rFonts w:ascii="Times New Roman" w:eastAsia="Arial Unicode MS" w:hAnsi="Times New Roman"/>
          <w:b/>
          <w:szCs w:val="28"/>
        </w:rPr>
        <w:t xml:space="preserve">Chỉ số Xanh cấp tỉnh </w:t>
      </w:r>
    </w:p>
    <w:p w14:paraId="4AB62932" w14:textId="32C92888" w:rsidR="00466E5C" w:rsidRPr="00571CA3" w:rsidRDefault="00466E5C" w:rsidP="00DD1855">
      <w:pPr>
        <w:jc w:val="center"/>
        <w:rPr>
          <w:rFonts w:ascii="Times New Roman" w:hAnsi="Times New Roman"/>
          <w:spacing w:val="-4"/>
          <w:sz w:val="2"/>
          <w:szCs w:val="28"/>
        </w:rPr>
      </w:pPr>
    </w:p>
    <w:p w14:paraId="7FF624C3" w14:textId="1E55B348" w:rsidR="00DD1855" w:rsidRDefault="00DD1855" w:rsidP="00DD1855">
      <w:pPr>
        <w:jc w:val="center"/>
        <w:rPr>
          <w:rFonts w:ascii="Times New Roman" w:hAnsi="Times New Roman"/>
          <w:spacing w:val="-2"/>
          <w:szCs w:val="28"/>
        </w:rPr>
      </w:pPr>
    </w:p>
    <w:p w14:paraId="0ED520CA" w14:textId="3C752929" w:rsidR="000E5397" w:rsidRDefault="00D27294" w:rsidP="00A508F8">
      <w:pPr>
        <w:spacing w:after="120"/>
        <w:ind w:firstLine="720"/>
        <w:jc w:val="both"/>
        <w:rPr>
          <w:rFonts w:ascii="Times New Roman" w:hAnsi="Times New Roman"/>
          <w:szCs w:val="28"/>
        </w:rPr>
      </w:pPr>
      <w:r>
        <w:rPr>
          <w:rFonts w:ascii="Times New Roman" w:hAnsi="Times New Roman"/>
          <w:szCs w:val="28"/>
        </w:rPr>
        <w:t>UBND</w:t>
      </w:r>
      <w:r w:rsidR="000D7CE0" w:rsidRPr="00D27294">
        <w:rPr>
          <w:rFonts w:ascii="Times New Roman" w:hAnsi="Times New Roman"/>
          <w:szCs w:val="28"/>
        </w:rPr>
        <w:t xml:space="preserve"> tỉnh tổ chức họp nghe báo cáo</w:t>
      </w:r>
      <w:r w:rsidR="000E5397">
        <w:rPr>
          <w:rFonts w:ascii="Times New Roman" w:hAnsi="Times New Roman"/>
          <w:szCs w:val="28"/>
        </w:rPr>
        <w:t xml:space="preserve"> </w:t>
      </w:r>
      <w:r w:rsidR="000E5397" w:rsidRPr="000E5397">
        <w:rPr>
          <w:rFonts w:ascii="Times New Roman" w:hAnsi="Times New Roman"/>
          <w:szCs w:val="28"/>
        </w:rPr>
        <w:t>tham m</w:t>
      </w:r>
      <w:r w:rsidR="000E5397" w:rsidRPr="000E5397">
        <w:rPr>
          <w:rFonts w:ascii="Times New Roman" w:hAnsi="Times New Roman" w:hint="eastAsia"/>
          <w:szCs w:val="28"/>
        </w:rPr>
        <w:t>ư</w:t>
      </w:r>
      <w:r w:rsidR="000E5397">
        <w:rPr>
          <w:rFonts w:ascii="Times New Roman" w:hAnsi="Times New Roman"/>
          <w:szCs w:val="28"/>
        </w:rPr>
        <w:t xml:space="preserve">u giải pháp nâng cao </w:t>
      </w:r>
      <w:r w:rsidR="000E5397" w:rsidRPr="000E5397">
        <w:rPr>
          <w:rFonts w:ascii="Times New Roman" w:hAnsi="Times New Roman"/>
          <w:szCs w:val="28"/>
        </w:rPr>
        <w:t>Chỉ số n</w:t>
      </w:r>
      <w:r w:rsidR="000E5397" w:rsidRPr="000E5397">
        <w:rPr>
          <w:rFonts w:ascii="Times New Roman" w:hAnsi="Times New Roman" w:hint="eastAsia"/>
          <w:szCs w:val="28"/>
        </w:rPr>
        <w:t>ă</w:t>
      </w:r>
      <w:r w:rsidR="000E5397" w:rsidRPr="000E5397">
        <w:rPr>
          <w:rFonts w:ascii="Times New Roman" w:hAnsi="Times New Roman"/>
          <w:szCs w:val="28"/>
        </w:rPr>
        <w:t>ng lực cạnh tranh cấp tỉnh (PCI), Chỉ số Xanh cấp tỉnh (PGI)</w:t>
      </w:r>
      <w:r w:rsidR="000E5397">
        <w:rPr>
          <w:rFonts w:ascii="Times New Roman" w:hAnsi="Times New Roman"/>
          <w:szCs w:val="28"/>
        </w:rPr>
        <w:t>.</w:t>
      </w:r>
    </w:p>
    <w:p w14:paraId="6FC975AE" w14:textId="2C530DC1" w:rsidR="000E5397" w:rsidRPr="00D27294" w:rsidRDefault="000E5397" w:rsidP="00A508F8">
      <w:pPr>
        <w:spacing w:after="120"/>
        <w:ind w:firstLine="720"/>
        <w:jc w:val="both"/>
        <w:rPr>
          <w:rFonts w:ascii="Times New Roman" w:hAnsi="Times New Roman"/>
          <w:szCs w:val="28"/>
        </w:rPr>
      </w:pPr>
      <w:r>
        <w:rPr>
          <w:rFonts w:ascii="Times New Roman" w:hAnsi="Times New Roman"/>
          <w:b/>
          <w:szCs w:val="28"/>
        </w:rPr>
        <w:t>1</w:t>
      </w:r>
      <w:r w:rsidRPr="00D27294">
        <w:rPr>
          <w:rFonts w:ascii="Times New Roman" w:hAnsi="Times New Roman"/>
          <w:b/>
          <w:szCs w:val="28"/>
        </w:rPr>
        <w:t>. Thời gian:</w:t>
      </w:r>
      <w:r w:rsidRPr="00D27294">
        <w:rPr>
          <w:rFonts w:ascii="Times New Roman" w:hAnsi="Times New Roman"/>
          <w:b/>
          <w:i/>
          <w:szCs w:val="28"/>
        </w:rPr>
        <w:t xml:space="preserve"> </w:t>
      </w:r>
      <w:r>
        <w:rPr>
          <w:rFonts w:ascii="Times New Roman" w:hAnsi="Times New Roman"/>
          <w:szCs w:val="28"/>
        </w:rPr>
        <w:t>b</w:t>
      </w:r>
      <w:r w:rsidRPr="00D27294">
        <w:rPr>
          <w:rFonts w:ascii="Times New Roman" w:hAnsi="Times New Roman"/>
          <w:szCs w:val="28"/>
        </w:rPr>
        <w:t xml:space="preserve">ắt đầu từ </w:t>
      </w:r>
      <w:r w:rsidR="00125940">
        <w:rPr>
          <w:rFonts w:ascii="Times New Roman" w:hAnsi="Times New Roman"/>
          <w:b/>
          <w:szCs w:val="28"/>
        </w:rPr>
        <w:t>9</w:t>
      </w:r>
      <w:r w:rsidRPr="00D27294">
        <w:rPr>
          <w:rFonts w:ascii="Times New Roman" w:hAnsi="Times New Roman"/>
          <w:b/>
          <w:szCs w:val="28"/>
        </w:rPr>
        <w:t>h</w:t>
      </w:r>
      <w:r w:rsidR="00125940">
        <w:rPr>
          <w:rFonts w:ascii="Times New Roman" w:hAnsi="Times New Roman"/>
          <w:b/>
          <w:szCs w:val="28"/>
        </w:rPr>
        <w:t>0</w:t>
      </w:r>
      <w:r w:rsidRPr="00D27294">
        <w:rPr>
          <w:rFonts w:ascii="Times New Roman" w:hAnsi="Times New Roman"/>
          <w:b/>
          <w:szCs w:val="28"/>
        </w:rPr>
        <w:t xml:space="preserve">0’, ngày </w:t>
      </w:r>
      <w:r w:rsidR="005E1631">
        <w:rPr>
          <w:rFonts w:ascii="Times New Roman" w:hAnsi="Times New Roman"/>
          <w:b/>
          <w:szCs w:val="28"/>
        </w:rPr>
        <w:t>07</w:t>
      </w:r>
      <w:r w:rsidRPr="00D27294">
        <w:rPr>
          <w:rFonts w:ascii="Times New Roman" w:hAnsi="Times New Roman"/>
          <w:b/>
          <w:szCs w:val="28"/>
        </w:rPr>
        <w:t>/</w:t>
      </w:r>
      <w:r w:rsidR="005E1631">
        <w:rPr>
          <w:rFonts w:ascii="Times New Roman" w:hAnsi="Times New Roman"/>
          <w:b/>
          <w:szCs w:val="28"/>
        </w:rPr>
        <w:t>8</w:t>
      </w:r>
      <w:r w:rsidRPr="00D27294">
        <w:rPr>
          <w:rFonts w:ascii="Times New Roman" w:hAnsi="Times New Roman"/>
          <w:b/>
          <w:szCs w:val="28"/>
        </w:rPr>
        <w:t xml:space="preserve">/2024 (Thứ </w:t>
      </w:r>
      <w:r w:rsidR="00900C06">
        <w:rPr>
          <w:rFonts w:ascii="Times New Roman" w:hAnsi="Times New Roman"/>
          <w:b/>
          <w:szCs w:val="28"/>
        </w:rPr>
        <w:t>Tư</w:t>
      </w:r>
      <w:r w:rsidRPr="00D27294">
        <w:rPr>
          <w:rFonts w:ascii="Times New Roman" w:hAnsi="Times New Roman"/>
          <w:b/>
          <w:szCs w:val="28"/>
        </w:rPr>
        <w:t>).</w:t>
      </w:r>
    </w:p>
    <w:p w14:paraId="4819C75B" w14:textId="5DCB5EEA" w:rsidR="00903893" w:rsidRPr="00DD54E4" w:rsidRDefault="000E5397" w:rsidP="00A508F8">
      <w:pPr>
        <w:spacing w:after="120"/>
        <w:ind w:firstLine="720"/>
        <w:jc w:val="both"/>
        <w:rPr>
          <w:rFonts w:ascii="Times New Roman" w:hAnsi="Times New Roman"/>
          <w:szCs w:val="28"/>
        </w:rPr>
      </w:pPr>
      <w:r>
        <w:rPr>
          <w:rFonts w:ascii="Times New Roman" w:hAnsi="Times New Roman"/>
          <w:b/>
          <w:szCs w:val="28"/>
        </w:rPr>
        <w:t>2</w:t>
      </w:r>
      <w:r w:rsidR="00903893" w:rsidRPr="00DD54E4">
        <w:rPr>
          <w:rFonts w:ascii="Times New Roman" w:hAnsi="Times New Roman"/>
          <w:b/>
          <w:szCs w:val="28"/>
        </w:rPr>
        <w:t>. Địa điểm:</w:t>
      </w:r>
      <w:r w:rsidR="00D56EAB">
        <w:rPr>
          <w:rFonts w:ascii="Times New Roman" w:hAnsi="Times New Roman"/>
          <w:b/>
          <w:szCs w:val="28"/>
        </w:rPr>
        <w:t xml:space="preserve"> </w:t>
      </w:r>
      <w:r w:rsidR="00B87CAA">
        <w:rPr>
          <w:rFonts w:ascii="Times New Roman" w:hAnsi="Times New Roman"/>
          <w:szCs w:val="28"/>
        </w:rPr>
        <w:t>p</w:t>
      </w:r>
      <w:r w:rsidR="00D56EAB" w:rsidRPr="00D56EAB">
        <w:rPr>
          <w:rFonts w:ascii="Times New Roman" w:hAnsi="Times New Roman"/>
          <w:szCs w:val="28"/>
        </w:rPr>
        <w:t>hòng họp tầng 4,</w:t>
      </w:r>
      <w:r w:rsidR="00903893" w:rsidRPr="00D56EAB">
        <w:rPr>
          <w:rFonts w:ascii="Times New Roman" w:hAnsi="Times New Roman"/>
          <w:szCs w:val="28"/>
        </w:rPr>
        <w:t xml:space="preserve"> </w:t>
      </w:r>
      <w:r w:rsidR="00903893" w:rsidRPr="00D56EAB">
        <w:rPr>
          <w:rFonts w:ascii="Times New Roman" w:hAnsi="Times New Roman"/>
        </w:rPr>
        <w:t>Trụ</w:t>
      </w:r>
      <w:r w:rsidR="00903893" w:rsidRPr="00DD54E4">
        <w:rPr>
          <w:rFonts w:ascii="Times New Roman" w:hAnsi="Times New Roman"/>
        </w:rPr>
        <w:t xml:space="preserve"> sở UBND tỉnh.</w:t>
      </w:r>
    </w:p>
    <w:p w14:paraId="1C48D3A8" w14:textId="06249AFF" w:rsidR="00377C11" w:rsidRPr="00981CDF" w:rsidRDefault="00981CDF" w:rsidP="00A508F8">
      <w:pPr>
        <w:pStyle w:val="Body1"/>
        <w:spacing w:after="120"/>
        <w:ind w:firstLine="720"/>
        <w:jc w:val="both"/>
        <w:outlineLvl w:val="9"/>
        <w:rPr>
          <w:rFonts w:ascii="Times New Roman" w:hAnsi="Times New Roman"/>
          <w:b/>
          <w:szCs w:val="28"/>
        </w:rPr>
      </w:pPr>
      <w:r w:rsidRPr="00981CDF">
        <w:rPr>
          <w:rFonts w:ascii="Times New Roman" w:hAnsi="Times New Roman"/>
          <w:b/>
          <w:szCs w:val="28"/>
        </w:rPr>
        <w:t xml:space="preserve">3. </w:t>
      </w:r>
      <w:r w:rsidR="00377C11" w:rsidRPr="00981CDF">
        <w:rPr>
          <w:rFonts w:ascii="Times New Roman" w:hAnsi="Times New Roman"/>
          <w:b/>
          <w:szCs w:val="28"/>
        </w:rPr>
        <w:t xml:space="preserve">Thành phần tham dự, </w:t>
      </w:r>
      <w:r w:rsidR="008B0D1E" w:rsidRPr="00981CDF">
        <w:rPr>
          <w:rFonts w:ascii="Times New Roman" w:hAnsi="Times New Roman"/>
          <w:b/>
          <w:szCs w:val="28"/>
        </w:rPr>
        <w:t xml:space="preserve">trân trọng </w:t>
      </w:r>
      <w:r w:rsidR="00377C11" w:rsidRPr="00981CDF">
        <w:rPr>
          <w:rFonts w:ascii="Times New Roman" w:hAnsi="Times New Roman"/>
          <w:b/>
          <w:szCs w:val="28"/>
        </w:rPr>
        <w:t>kính mời:</w:t>
      </w:r>
    </w:p>
    <w:p w14:paraId="57FC627D" w14:textId="1188AE74" w:rsidR="0006007B" w:rsidRPr="0006007B" w:rsidRDefault="0006007B" w:rsidP="00A508F8">
      <w:pPr>
        <w:spacing w:after="120"/>
        <w:ind w:firstLine="720"/>
        <w:jc w:val="both"/>
        <w:rPr>
          <w:rFonts w:ascii="Times New Roman" w:eastAsia="Arial Unicode MS" w:hAnsi="Times New Roman"/>
          <w:color w:val="000000"/>
          <w:szCs w:val="28"/>
          <w:u w:color="000000"/>
        </w:rPr>
      </w:pPr>
      <w:r w:rsidRPr="0006007B">
        <w:rPr>
          <w:rFonts w:ascii="Times New Roman" w:eastAsia="Arial Unicode MS" w:hAnsi="Times New Roman"/>
          <w:color w:val="000000"/>
          <w:szCs w:val="28"/>
          <w:u w:color="000000"/>
        </w:rPr>
        <w:t xml:space="preserve">- </w:t>
      </w:r>
      <w:r w:rsidRPr="0006007B">
        <w:rPr>
          <w:rFonts w:ascii="Times New Roman" w:eastAsia="Arial Unicode MS" w:hAnsi="Times New Roman" w:hint="eastAsia"/>
          <w:color w:val="000000"/>
          <w:szCs w:val="28"/>
          <w:u w:color="000000"/>
        </w:rPr>
        <w:t>Đ</w:t>
      </w:r>
      <w:r w:rsidRPr="0006007B">
        <w:rPr>
          <w:rFonts w:ascii="Times New Roman" w:eastAsia="Arial Unicode MS" w:hAnsi="Times New Roman"/>
          <w:color w:val="000000"/>
          <w:szCs w:val="28"/>
          <w:u w:color="000000"/>
        </w:rPr>
        <w:t>ồng chí Trần Báu Hà, Phó Chủ tịch UBND tỉnh (mời chủ</w:t>
      </w:r>
      <w:r w:rsidR="00540796">
        <w:rPr>
          <w:rFonts w:ascii="Times New Roman" w:eastAsia="Arial Unicode MS" w:hAnsi="Times New Roman"/>
          <w:color w:val="000000"/>
          <w:szCs w:val="28"/>
          <w:u w:color="000000"/>
        </w:rPr>
        <w:t xml:space="preserve"> trì);</w:t>
      </w:r>
    </w:p>
    <w:p w14:paraId="64A4CCF7" w14:textId="2CD6C666" w:rsidR="00981CDF" w:rsidRDefault="0006007B" w:rsidP="00A508F8">
      <w:pPr>
        <w:spacing w:after="120"/>
        <w:ind w:firstLine="720"/>
        <w:jc w:val="both"/>
        <w:rPr>
          <w:rFonts w:ascii="Times New Roman" w:eastAsia="Arial Unicode MS" w:hAnsi="Times New Roman"/>
          <w:color w:val="000000"/>
          <w:szCs w:val="28"/>
          <w:u w:color="000000"/>
        </w:rPr>
      </w:pPr>
      <w:r w:rsidRPr="0006007B">
        <w:rPr>
          <w:rFonts w:ascii="Times New Roman" w:eastAsia="Arial Unicode MS" w:hAnsi="Times New Roman"/>
          <w:color w:val="000000"/>
          <w:szCs w:val="28"/>
          <w:u w:color="000000"/>
        </w:rPr>
        <w:t xml:space="preserve">- </w:t>
      </w:r>
      <w:r w:rsidR="00981CDF">
        <w:rPr>
          <w:rFonts w:ascii="Times New Roman" w:eastAsia="Arial Unicode MS" w:hAnsi="Times New Roman"/>
          <w:color w:val="000000"/>
          <w:szCs w:val="28"/>
          <w:u w:color="000000"/>
        </w:rPr>
        <w:t>Sở Kế hoạch và Đầu tư: Giám đốc, Phó Giám đốc</w:t>
      </w:r>
      <w:r w:rsidR="00B438FA">
        <w:rPr>
          <w:rFonts w:ascii="Times New Roman" w:eastAsia="Arial Unicode MS" w:hAnsi="Times New Roman"/>
          <w:color w:val="000000"/>
          <w:szCs w:val="28"/>
          <w:u w:color="000000"/>
        </w:rPr>
        <w:t xml:space="preserve"> phụ trách lĩnh vực</w:t>
      </w:r>
      <w:r w:rsidR="00981CDF">
        <w:rPr>
          <w:rFonts w:ascii="Times New Roman" w:eastAsia="Arial Unicode MS" w:hAnsi="Times New Roman"/>
          <w:color w:val="000000"/>
          <w:szCs w:val="28"/>
          <w:u w:color="000000"/>
        </w:rPr>
        <w:t xml:space="preserve"> v</w:t>
      </w:r>
      <w:r w:rsidR="00B438FA">
        <w:rPr>
          <w:rFonts w:ascii="Times New Roman" w:eastAsia="Arial Unicode MS" w:hAnsi="Times New Roman"/>
          <w:color w:val="000000"/>
          <w:szCs w:val="28"/>
          <w:u w:color="000000"/>
        </w:rPr>
        <w:t>à phòng chuyên môn liên quan.</w:t>
      </w:r>
    </w:p>
    <w:p w14:paraId="70AA2E9C" w14:textId="74A5D1CA" w:rsidR="00D478F5" w:rsidRDefault="0006007B" w:rsidP="00A508F8">
      <w:pPr>
        <w:spacing w:after="120"/>
        <w:ind w:firstLine="720"/>
        <w:jc w:val="both"/>
        <w:rPr>
          <w:rFonts w:ascii="Times New Roman" w:eastAsia="Arial Unicode MS" w:hAnsi="Times New Roman"/>
          <w:color w:val="000000"/>
          <w:szCs w:val="28"/>
          <w:u w:color="000000"/>
        </w:rPr>
      </w:pPr>
      <w:r w:rsidRPr="0006007B">
        <w:rPr>
          <w:rFonts w:ascii="Times New Roman" w:eastAsia="Arial Unicode MS" w:hAnsi="Times New Roman"/>
          <w:color w:val="000000"/>
          <w:szCs w:val="28"/>
          <w:u w:color="000000"/>
        </w:rPr>
        <w:t xml:space="preserve">- </w:t>
      </w:r>
      <w:r w:rsidRPr="0006007B">
        <w:rPr>
          <w:rFonts w:ascii="Times New Roman" w:eastAsia="Arial Unicode MS" w:hAnsi="Times New Roman" w:hint="eastAsia"/>
          <w:color w:val="000000"/>
          <w:szCs w:val="28"/>
          <w:u w:color="000000"/>
        </w:rPr>
        <w:t>Đ</w:t>
      </w:r>
      <w:r w:rsidRPr="0006007B">
        <w:rPr>
          <w:rFonts w:ascii="Times New Roman" w:eastAsia="Arial Unicode MS" w:hAnsi="Times New Roman"/>
          <w:color w:val="000000"/>
          <w:szCs w:val="28"/>
          <w:u w:color="000000"/>
        </w:rPr>
        <w:t>ại diệ</w:t>
      </w:r>
      <w:r w:rsidR="002F75C6">
        <w:rPr>
          <w:rFonts w:ascii="Times New Roman" w:eastAsia="Arial Unicode MS" w:hAnsi="Times New Roman"/>
          <w:color w:val="000000"/>
          <w:szCs w:val="28"/>
          <w:u w:color="000000"/>
        </w:rPr>
        <w:t>n l</w:t>
      </w:r>
      <w:r w:rsidRPr="0006007B">
        <w:rPr>
          <w:rFonts w:ascii="Times New Roman" w:eastAsia="Arial Unicode MS" w:hAnsi="Times New Roman"/>
          <w:color w:val="000000"/>
          <w:szCs w:val="28"/>
          <w:u w:color="000000"/>
        </w:rPr>
        <w:t xml:space="preserve">ãnh </w:t>
      </w:r>
      <w:r w:rsidRPr="0006007B">
        <w:rPr>
          <w:rFonts w:ascii="Times New Roman" w:eastAsia="Arial Unicode MS" w:hAnsi="Times New Roman" w:hint="eastAsia"/>
          <w:color w:val="000000"/>
          <w:szCs w:val="28"/>
          <w:u w:color="000000"/>
        </w:rPr>
        <w:t>đ</w:t>
      </w:r>
      <w:r w:rsidRPr="0006007B">
        <w:rPr>
          <w:rFonts w:ascii="Times New Roman" w:eastAsia="Arial Unicode MS" w:hAnsi="Times New Roman"/>
          <w:color w:val="000000"/>
          <w:szCs w:val="28"/>
          <w:u w:color="000000"/>
        </w:rPr>
        <w:t>ạo các Sở</w:t>
      </w:r>
      <w:r w:rsidR="00D478F5">
        <w:rPr>
          <w:rFonts w:ascii="Times New Roman" w:eastAsia="Arial Unicode MS" w:hAnsi="Times New Roman"/>
          <w:color w:val="000000"/>
          <w:szCs w:val="28"/>
          <w:u w:color="000000"/>
        </w:rPr>
        <w:t>, ngành</w:t>
      </w:r>
      <w:r w:rsidRPr="0006007B">
        <w:rPr>
          <w:rFonts w:ascii="Times New Roman" w:eastAsia="Arial Unicode MS" w:hAnsi="Times New Roman"/>
          <w:color w:val="000000"/>
          <w:szCs w:val="28"/>
          <w:u w:color="000000"/>
        </w:rPr>
        <w:t xml:space="preserve"> liên quan: V</w:t>
      </w:r>
      <w:r w:rsidRPr="0006007B">
        <w:rPr>
          <w:rFonts w:ascii="Times New Roman" w:eastAsia="Arial Unicode MS" w:hAnsi="Times New Roman" w:hint="eastAsia"/>
          <w:color w:val="000000"/>
          <w:szCs w:val="28"/>
          <w:u w:color="000000"/>
        </w:rPr>
        <w:t>ă</w:t>
      </w:r>
      <w:r w:rsidRPr="0006007B">
        <w:rPr>
          <w:rFonts w:ascii="Times New Roman" w:eastAsia="Arial Unicode MS" w:hAnsi="Times New Roman"/>
          <w:color w:val="000000"/>
          <w:szCs w:val="28"/>
          <w:u w:color="000000"/>
        </w:rPr>
        <w:t xml:space="preserve">n phòng UBND tỉnh, </w:t>
      </w:r>
      <w:r w:rsidR="00D52D64">
        <w:rPr>
          <w:rFonts w:ascii="Times New Roman" w:eastAsia="Arial Unicode MS" w:hAnsi="Times New Roman"/>
          <w:color w:val="000000"/>
          <w:szCs w:val="28"/>
          <w:u w:color="000000"/>
        </w:rPr>
        <w:t>Tài nguyên và</w:t>
      </w:r>
      <w:r w:rsidR="00D52D64" w:rsidRPr="00D877C5">
        <w:rPr>
          <w:rFonts w:ascii="Times New Roman" w:eastAsia="Arial Unicode MS" w:hAnsi="Times New Roman"/>
          <w:color w:val="000000"/>
          <w:szCs w:val="28"/>
          <w:u w:color="000000"/>
        </w:rPr>
        <w:t xml:space="preserve"> Môi tr</w:t>
      </w:r>
      <w:r w:rsidR="00D52D64" w:rsidRPr="00D877C5">
        <w:rPr>
          <w:rFonts w:ascii="Times New Roman" w:eastAsia="Arial Unicode MS" w:hAnsi="Times New Roman" w:hint="eastAsia"/>
          <w:color w:val="000000"/>
          <w:szCs w:val="28"/>
          <w:u w:color="000000"/>
        </w:rPr>
        <w:t>ư</w:t>
      </w:r>
      <w:r w:rsidR="00D52D64" w:rsidRPr="00D877C5">
        <w:rPr>
          <w:rFonts w:ascii="Times New Roman" w:eastAsia="Arial Unicode MS" w:hAnsi="Times New Roman"/>
          <w:color w:val="000000"/>
          <w:szCs w:val="28"/>
          <w:u w:color="000000"/>
        </w:rPr>
        <w:t>ờ</w:t>
      </w:r>
      <w:r w:rsidR="00D52D64">
        <w:rPr>
          <w:rFonts w:ascii="Times New Roman" w:eastAsia="Arial Unicode MS" w:hAnsi="Times New Roman"/>
          <w:color w:val="000000"/>
          <w:szCs w:val="28"/>
          <w:u w:color="000000"/>
        </w:rPr>
        <w:t xml:space="preserve">ng, </w:t>
      </w:r>
      <w:r w:rsidR="00DE6C48" w:rsidRPr="00D877C5">
        <w:rPr>
          <w:rFonts w:ascii="Times New Roman" w:eastAsia="Arial Unicode MS" w:hAnsi="Times New Roman"/>
          <w:color w:val="000000"/>
          <w:szCs w:val="28"/>
          <w:u w:color="000000"/>
        </w:rPr>
        <w:t>Xây dự</w:t>
      </w:r>
      <w:r w:rsidR="00DE6C48">
        <w:rPr>
          <w:rFonts w:ascii="Times New Roman" w:eastAsia="Arial Unicode MS" w:hAnsi="Times New Roman"/>
          <w:color w:val="000000"/>
          <w:szCs w:val="28"/>
          <w:u w:color="000000"/>
        </w:rPr>
        <w:t xml:space="preserve">ng, </w:t>
      </w:r>
      <w:r w:rsidR="00D877C5">
        <w:rPr>
          <w:rFonts w:ascii="Times New Roman" w:eastAsia="Arial Unicode MS" w:hAnsi="Times New Roman"/>
          <w:color w:val="000000"/>
          <w:szCs w:val="28"/>
          <w:u w:color="000000"/>
        </w:rPr>
        <w:t>Công T</w:t>
      </w:r>
      <w:r w:rsidR="00D877C5" w:rsidRPr="00D877C5">
        <w:rPr>
          <w:rFonts w:ascii="Times New Roman" w:eastAsia="Arial Unicode MS" w:hAnsi="Times New Roman"/>
          <w:color w:val="000000"/>
          <w:szCs w:val="28"/>
          <w:u w:color="000000"/>
        </w:rPr>
        <w:t>h</w:t>
      </w:r>
      <w:r w:rsidR="00D877C5" w:rsidRPr="00D877C5">
        <w:rPr>
          <w:rFonts w:ascii="Times New Roman" w:eastAsia="Arial Unicode MS" w:hAnsi="Times New Roman" w:hint="eastAsia"/>
          <w:color w:val="000000"/>
          <w:szCs w:val="28"/>
          <w:u w:color="000000"/>
        </w:rPr>
        <w:t>ươ</w:t>
      </w:r>
      <w:r w:rsidR="00D877C5">
        <w:rPr>
          <w:rFonts w:ascii="Times New Roman" w:eastAsia="Arial Unicode MS" w:hAnsi="Times New Roman"/>
          <w:color w:val="000000"/>
          <w:szCs w:val="28"/>
          <w:u w:color="000000"/>
        </w:rPr>
        <w:t xml:space="preserve">ng, </w:t>
      </w:r>
      <w:r w:rsidR="00D52D64">
        <w:rPr>
          <w:rFonts w:ascii="Times New Roman" w:eastAsia="Arial Unicode MS" w:hAnsi="Times New Roman"/>
          <w:color w:val="000000"/>
          <w:szCs w:val="28"/>
          <w:u w:color="000000"/>
        </w:rPr>
        <w:t xml:space="preserve">Tài chính, </w:t>
      </w:r>
      <w:r w:rsidR="00D877C5">
        <w:rPr>
          <w:rFonts w:ascii="Times New Roman" w:eastAsia="Arial Unicode MS" w:hAnsi="Times New Roman"/>
          <w:color w:val="000000"/>
          <w:szCs w:val="28"/>
          <w:u w:color="000000"/>
        </w:rPr>
        <w:t>Giao thông</w:t>
      </w:r>
      <w:r w:rsidR="00D877C5" w:rsidRPr="00D877C5">
        <w:rPr>
          <w:rFonts w:ascii="Times New Roman" w:eastAsia="Arial Unicode MS" w:hAnsi="Times New Roman"/>
          <w:color w:val="000000"/>
          <w:szCs w:val="28"/>
          <w:u w:color="000000"/>
        </w:rPr>
        <w:t xml:space="preserve"> </w:t>
      </w:r>
      <w:r w:rsidR="00D877C5">
        <w:rPr>
          <w:rFonts w:ascii="Times New Roman" w:eastAsia="Arial Unicode MS" w:hAnsi="Times New Roman"/>
          <w:color w:val="000000"/>
          <w:szCs w:val="28"/>
          <w:u w:color="000000"/>
        </w:rPr>
        <w:t>v</w:t>
      </w:r>
      <w:r w:rsidR="00D877C5" w:rsidRPr="00D877C5">
        <w:rPr>
          <w:rFonts w:ascii="Times New Roman" w:eastAsia="Arial Unicode MS" w:hAnsi="Times New Roman"/>
          <w:color w:val="000000"/>
          <w:szCs w:val="28"/>
          <w:u w:color="000000"/>
        </w:rPr>
        <w:t>ận tả</w:t>
      </w:r>
      <w:r w:rsidR="00D877C5">
        <w:rPr>
          <w:rFonts w:ascii="Times New Roman" w:eastAsia="Arial Unicode MS" w:hAnsi="Times New Roman"/>
          <w:color w:val="000000"/>
          <w:szCs w:val="28"/>
          <w:u w:color="000000"/>
        </w:rPr>
        <w:t xml:space="preserve">i, </w:t>
      </w:r>
      <w:r w:rsidR="00D877C5" w:rsidRPr="00D877C5">
        <w:rPr>
          <w:rFonts w:ascii="Times New Roman" w:eastAsia="Arial Unicode MS" w:hAnsi="Times New Roman"/>
          <w:color w:val="000000"/>
          <w:szCs w:val="28"/>
          <w:u w:color="000000"/>
        </w:rPr>
        <w:t xml:space="preserve">Giáo dục và </w:t>
      </w:r>
      <w:r w:rsidR="00D877C5" w:rsidRPr="00D877C5">
        <w:rPr>
          <w:rFonts w:ascii="Times New Roman" w:eastAsia="Arial Unicode MS" w:hAnsi="Times New Roman" w:hint="eastAsia"/>
          <w:color w:val="000000"/>
          <w:szCs w:val="28"/>
          <w:u w:color="000000"/>
        </w:rPr>
        <w:t>Đà</w:t>
      </w:r>
      <w:r w:rsidR="00D877C5" w:rsidRPr="00D877C5">
        <w:rPr>
          <w:rFonts w:ascii="Times New Roman" w:eastAsia="Arial Unicode MS" w:hAnsi="Times New Roman"/>
          <w:color w:val="000000"/>
          <w:szCs w:val="28"/>
          <w:u w:color="000000"/>
        </w:rPr>
        <w:t>o tạ</w:t>
      </w:r>
      <w:r w:rsidR="00D877C5">
        <w:rPr>
          <w:rFonts w:ascii="Times New Roman" w:eastAsia="Arial Unicode MS" w:hAnsi="Times New Roman"/>
          <w:color w:val="000000"/>
          <w:szCs w:val="28"/>
          <w:u w:color="000000"/>
        </w:rPr>
        <w:t xml:space="preserve">o, </w:t>
      </w:r>
      <w:r w:rsidR="00DE6C48" w:rsidRPr="00D877C5">
        <w:rPr>
          <w:rFonts w:ascii="Times New Roman" w:eastAsia="Arial Unicode MS" w:hAnsi="Times New Roman"/>
          <w:color w:val="000000"/>
          <w:szCs w:val="28"/>
          <w:u w:color="000000"/>
        </w:rPr>
        <w:t>V</w:t>
      </w:r>
      <w:r w:rsidR="00DE6C48" w:rsidRPr="00D877C5">
        <w:rPr>
          <w:rFonts w:ascii="Times New Roman" w:eastAsia="Arial Unicode MS" w:hAnsi="Times New Roman" w:hint="eastAsia"/>
          <w:color w:val="000000"/>
          <w:szCs w:val="28"/>
          <w:u w:color="000000"/>
        </w:rPr>
        <w:t>ă</w:t>
      </w:r>
      <w:r w:rsidR="00DE6C48" w:rsidRPr="00D877C5">
        <w:rPr>
          <w:rFonts w:ascii="Times New Roman" w:eastAsia="Arial Unicode MS" w:hAnsi="Times New Roman"/>
          <w:color w:val="000000"/>
          <w:szCs w:val="28"/>
          <w:u w:color="000000"/>
        </w:rPr>
        <w:t>n hóa - Thể thao và Du lị</w:t>
      </w:r>
      <w:r w:rsidR="00DE6C48">
        <w:rPr>
          <w:rFonts w:ascii="Times New Roman" w:eastAsia="Arial Unicode MS" w:hAnsi="Times New Roman"/>
          <w:color w:val="000000"/>
          <w:szCs w:val="28"/>
          <w:u w:color="000000"/>
        </w:rPr>
        <w:t xml:space="preserve">ch, </w:t>
      </w:r>
      <w:r w:rsidR="00DE6C48" w:rsidRPr="00D877C5">
        <w:rPr>
          <w:rFonts w:ascii="Times New Roman" w:eastAsia="Arial Unicode MS" w:hAnsi="Times New Roman"/>
          <w:color w:val="000000"/>
          <w:szCs w:val="28"/>
          <w:u w:color="000000"/>
        </w:rPr>
        <w:t xml:space="preserve">Thông tin </w:t>
      </w:r>
      <w:r w:rsidR="00DE6C48">
        <w:rPr>
          <w:rFonts w:ascii="Times New Roman" w:eastAsia="Arial Unicode MS" w:hAnsi="Times New Roman"/>
          <w:color w:val="000000"/>
          <w:szCs w:val="28"/>
          <w:u w:color="000000"/>
        </w:rPr>
        <w:t>và</w:t>
      </w:r>
      <w:r w:rsidR="00DE6C48" w:rsidRPr="00D877C5">
        <w:rPr>
          <w:rFonts w:ascii="Times New Roman" w:eastAsia="Arial Unicode MS" w:hAnsi="Times New Roman"/>
          <w:color w:val="000000"/>
          <w:szCs w:val="28"/>
          <w:u w:color="000000"/>
        </w:rPr>
        <w:t xml:space="preserve"> Truyề</w:t>
      </w:r>
      <w:r w:rsidR="00DE6C48">
        <w:rPr>
          <w:rFonts w:ascii="Times New Roman" w:eastAsia="Arial Unicode MS" w:hAnsi="Times New Roman"/>
          <w:color w:val="000000"/>
          <w:szCs w:val="28"/>
          <w:u w:color="000000"/>
        </w:rPr>
        <w:t xml:space="preserve">n thông, </w:t>
      </w:r>
      <w:r w:rsidR="00D877C5" w:rsidRPr="00D877C5">
        <w:rPr>
          <w:rFonts w:ascii="Times New Roman" w:eastAsia="Arial Unicode MS" w:hAnsi="Times New Roman"/>
          <w:color w:val="000000"/>
          <w:szCs w:val="28"/>
          <w:u w:color="000000"/>
        </w:rPr>
        <w:t>Khoa học và Công nghệ</w:t>
      </w:r>
      <w:r w:rsidR="00D877C5">
        <w:rPr>
          <w:rFonts w:ascii="Times New Roman" w:eastAsia="Arial Unicode MS" w:hAnsi="Times New Roman"/>
          <w:color w:val="000000"/>
          <w:szCs w:val="28"/>
          <w:u w:color="000000"/>
        </w:rPr>
        <w:t>,</w:t>
      </w:r>
      <w:r w:rsidR="00D877C5" w:rsidRPr="00D877C5">
        <w:rPr>
          <w:rFonts w:ascii="Times New Roman" w:eastAsia="Arial Unicode MS" w:hAnsi="Times New Roman"/>
          <w:color w:val="000000"/>
          <w:szCs w:val="28"/>
          <w:u w:color="000000"/>
        </w:rPr>
        <w:t xml:space="preserve"> Lao </w:t>
      </w:r>
      <w:r w:rsidR="00D877C5" w:rsidRPr="00D877C5">
        <w:rPr>
          <w:rFonts w:ascii="Times New Roman" w:eastAsia="Arial Unicode MS" w:hAnsi="Times New Roman" w:hint="eastAsia"/>
          <w:color w:val="000000"/>
          <w:szCs w:val="28"/>
          <w:u w:color="000000"/>
        </w:rPr>
        <w:t>đ</w:t>
      </w:r>
      <w:r w:rsidR="00D877C5" w:rsidRPr="00D877C5">
        <w:rPr>
          <w:rFonts w:ascii="Times New Roman" w:eastAsia="Arial Unicode MS" w:hAnsi="Times New Roman"/>
          <w:color w:val="000000"/>
          <w:szCs w:val="28"/>
          <w:u w:color="000000"/>
        </w:rPr>
        <w:t>ộng - Th</w:t>
      </w:r>
      <w:r w:rsidR="00D877C5" w:rsidRPr="00D877C5">
        <w:rPr>
          <w:rFonts w:ascii="Times New Roman" w:eastAsia="Arial Unicode MS" w:hAnsi="Times New Roman" w:hint="eastAsia"/>
          <w:color w:val="000000"/>
          <w:szCs w:val="28"/>
          <w:u w:color="000000"/>
        </w:rPr>
        <w:t>ươ</w:t>
      </w:r>
      <w:r w:rsidR="00D877C5" w:rsidRPr="00D877C5">
        <w:rPr>
          <w:rFonts w:ascii="Times New Roman" w:eastAsia="Arial Unicode MS" w:hAnsi="Times New Roman"/>
          <w:color w:val="000000"/>
          <w:szCs w:val="28"/>
          <w:u w:color="000000"/>
        </w:rPr>
        <w:t>ng binh và Xã hộ</w:t>
      </w:r>
      <w:r w:rsidR="00D877C5">
        <w:rPr>
          <w:rFonts w:ascii="Times New Roman" w:eastAsia="Arial Unicode MS" w:hAnsi="Times New Roman"/>
          <w:color w:val="000000"/>
          <w:szCs w:val="28"/>
          <w:u w:color="000000"/>
        </w:rPr>
        <w:t>i,</w:t>
      </w:r>
      <w:r w:rsidR="00D877C5" w:rsidRPr="00D877C5">
        <w:rPr>
          <w:rFonts w:ascii="Times New Roman" w:eastAsia="Arial Unicode MS" w:hAnsi="Times New Roman"/>
          <w:color w:val="000000"/>
          <w:szCs w:val="28"/>
          <w:u w:color="000000"/>
        </w:rPr>
        <w:t xml:space="preserve"> Nông nghiệp </w:t>
      </w:r>
      <w:r w:rsidR="00D877C5">
        <w:rPr>
          <w:rFonts w:ascii="Times New Roman" w:eastAsia="Arial Unicode MS" w:hAnsi="Times New Roman"/>
          <w:color w:val="000000"/>
          <w:szCs w:val="28"/>
          <w:u w:color="000000"/>
        </w:rPr>
        <w:t>và P</w:t>
      </w:r>
      <w:r w:rsidR="00DE6C48">
        <w:rPr>
          <w:rFonts w:ascii="Times New Roman" w:eastAsia="Arial Unicode MS" w:hAnsi="Times New Roman"/>
          <w:color w:val="000000"/>
          <w:szCs w:val="28"/>
          <w:u w:color="000000"/>
        </w:rPr>
        <w:t>hát triển nông thôn</w:t>
      </w:r>
      <w:r w:rsidR="00D877C5">
        <w:rPr>
          <w:rFonts w:ascii="Times New Roman" w:eastAsia="Arial Unicode MS" w:hAnsi="Times New Roman"/>
          <w:color w:val="000000"/>
          <w:szCs w:val="28"/>
          <w:u w:color="000000"/>
        </w:rPr>
        <w:t xml:space="preserve">, </w:t>
      </w:r>
      <w:r w:rsidR="00DE6C48" w:rsidRPr="00D877C5">
        <w:rPr>
          <w:rFonts w:ascii="Times New Roman" w:eastAsia="Arial Unicode MS" w:hAnsi="Times New Roman"/>
          <w:color w:val="000000"/>
          <w:szCs w:val="28"/>
          <w:u w:color="000000"/>
        </w:rPr>
        <w:t>Ngoại vụ</w:t>
      </w:r>
      <w:r w:rsidR="00DE6C48">
        <w:rPr>
          <w:rFonts w:ascii="Times New Roman" w:eastAsia="Arial Unicode MS" w:hAnsi="Times New Roman"/>
          <w:color w:val="000000"/>
          <w:szCs w:val="28"/>
          <w:u w:color="000000"/>
        </w:rPr>
        <w:t xml:space="preserve">, </w:t>
      </w:r>
      <w:r w:rsidR="00D877C5" w:rsidRPr="00D877C5">
        <w:rPr>
          <w:rFonts w:ascii="Times New Roman" w:eastAsia="Arial Unicode MS" w:hAnsi="Times New Roman"/>
          <w:color w:val="000000"/>
          <w:szCs w:val="28"/>
          <w:u w:color="000000"/>
        </w:rPr>
        <w:t>Nộ</w:t>
      </w:r>
      <w:r w:rsidR="00D877C5">
        <w:rPr>
          <w:rFonts w:ascii="Times New Roman" w:eastAsia="Arial Unicode MS" w:hAnsi="Times New Roman"/>
          <w:color w:val="000000"/>
          <w:szCs w:val="28"/>
          <w:u w:color="000000"/>
        </w:rPr>
        <w:t>i v</w:t>
      </w:r>
      <w:r w:rsidR="00D877C5" w:rsidRPr="00D877C5">
        <w:rPr>
          <w:rFonts w:ascii="Times New Roman" w:eastAsia="Arial Unicode MS" w:hAnsi="Times New Roman"/>
          <w:color w:val="000000"/>
          <w:szCs w:val="28"/>
          <w:u w:color="000000"/>
        </w:rPr>
        <w:t>ụ</w:t>
      </w:r>
      <w:r w:rsidR="00D877C5">
        <w:rPr>
          <w:rFonts w:ascii="Times New Roman" w:eastAsia="Arial Unicode MS" w:hAnsi="Times New Roman"/>
          <w:color w:val="000000"/>
          <w:szCs w:val="28"/>
          <w:u w:color="000000"/>
        </w:rPr>
        <w:t xml:space="preserve">, </w:t>
      </w:r>
      <w:r w:rsidR="00D877C5" w:rsidRPr="00D877C5">
        <w:rPr>
          <w:rFonts w:ascii="Times New Roman" w:eastAsia="Arial Unicode MS" w:hAnsi="Times New Roman"/>
          <w:color w:val="000000"/>
          <w:szCs w:val="28"/>
          <w:u w:color="000000"/>
        </w:rPr>
        <w:t>T</w:t>
      </w:r>
      <w:r w:rsidR="00D877C5" w:rsidRPr="00D877C5">
        <w:rPr>
          <w:rFonts w:ascii="Times New Roman" w:eastAsia="Arial Unicode MS" w:hAnsi="Times New Roman" w:hint="eastAsia"/>
          <w:color w:val="000000"/>
          <w:szCs w:val="28"/>
          <w:u w:color="000000"/>
        </w:rPr>
        <w:t>ư</w:t>
      </w:r>
      <w:r w:rsidR="00D52D64">
        <w:rPr>
          <w:rFonts w:ascii="Times New Roman" w:eastAsia="Arial Unicode MS" w:hAnsi="Times New Roman"/>
          <w:color w:val="000000"/>
          <w:szCs w:val="28"/>
          <w:u w:color="000000"/>
        </w:rPr>
        <w:t xml:space="preserve"> pháp,</w:t>
      </w:r>
      <w:r w:rsidR="00D877C5" w:rsidRPr="00D877C5">
        <w:rPr>
          <w:rFonts w:ascii="Times New Roman" w:eastAsia="Arial Unicode MS" w:hAnsi="Times New Roman"/>
          <w:color w:val="000000"/>
          <w:szCs w:val="28"/>
          <w:u w:color="000000"/>
        </w:rPr>
        <w:t xml:space="preserve"> Y tế</w:t>
      </w:r>
      <w:r w:rsidR="00DE6C48">
        <w:rPr>
          <w:rFonts w:ascii="Times New Roman" w:eastAsia="Arial Unicode MS" w:hAnsi="Times New Roman"/>
          <w:color w:val="000000"/>
          <w:szCs w:val="28"/>
          <w:u w:color="000000"/>
        </w:rPr>
        <w:t xml:space="preserve">, Thanh tra tỉnh, </w:t>
      </w:r>
      <w:r w:rsidR="00E55BC4">
        <w:rPr>
          <w:rFonts w:ascii="Times New Roman" w:eastAsia="Arial Unicode MS" w:hAnsi="Times New Roman"/>
          <w:color w:val="000000"/>
          <w:szCs w:val="28"/>
          <w:u w:color="000000"/>
        </w:rPr>
        <w:t xml:space="preserve">Ban Quản lý Khu kinh tế tỉnh, </w:t>
      </w:r>
      <w:r w:rsidR="00C42E5E">
        <w:rPr>
          <w:rFonts w:ascii="Times New Roman" w:eastAsia="Arial Unicode MS" w:hAnsi="Times New Roman"/>
          <w:color w:val="000000"/>
          <w:szCs w:val="28"/>
          <w:u w:color="000000"/>
        </w:rPr>
        <w:t xml:space="preserve">Công an tỉnh, </w:t>
      </w:r>
      <w:r w:rsidR="00E55BC4">
        <w:rPr>
          <w:rFonts w:ascii="Times New Roman" w:eastAsia="Arial Unicode MS" w:hAnsi="Times New Roman"/>
          <w:color w:val="000000"/>
          <w:szCs w:val="28"/>
          <w:u w:color="000000"/>
        </w:rPr>
        <w:t>Cục Thuế tỉnh, Cục Hải Quan tỉnh, Cục Thống kê tỉnh, Kho bạc Nhà nước tỉnh, Ngân hàng nhà nước - Chi nhánh tỉnh,</w:t>
      </w:r>
      <w:r w:rsidR="00C42E5E">
        <w:rPr>
          <w:rFonts w:ascii="Times New Roman" w:eastAsia="Arial Unicode MS" w:hAnsi="Times New Roman"/>
          <w:color w:val="000000"/>
          <w:szCs w:val="28"/>
          <w:u w:color="000000"/>
        </w:rPr>
        <w:t xml:space="preserve"> Bảo hiểm xã hội tỉnh,</w:t>
      </w:r>
      <w:r w:rsidR="00E55BC4">
        <w:rPr>
          <w:rFonts w:ascii="Times New Roman" w:eastAsia="Arial Unicode MS" w:hAnsi="Times New Roman"/>
          <w:color w:val="000000"/>
          <w:szCs w:val="28"/>
          <w:u w:color="000000"/>
        </w:rPr>
        <w:t xml:space="preserve"> </w:t>
      </w:r>
      <w:r w:rsidR="00420B3D">
        <w:rPr>
          <w:rFonts w:ascii="Times New Roman" w:eastAsia="Arial Unicode MS" w:hAnsi="Times New Roman"/>
          <w:color w:val="000000"/>
          <w:szCs w:val="28"/>
          <w:u w:color="000000"/>
        </w:rPr>
        <w:t>Tòa án nhân dân tỉnh,</w:t>
      </w:r>
      <w:r w:rsidR="00E55BC4">
        <w:rPr>
          <w:rFonts w:ascii="Times New Roman" w:eastAsia="Arial Unicode MS" w:hAnsi="Times New Roman"/>
          <w:color w:val="000000"/>
          <w:szCs w:val="28"/>
          <w:u w:color="000000"/>
        </w:rPr>
        <w:t xml:space="preserve"> </w:t>
      </w:r>
      <w:r w:rsidR="00C42E5E">
        <w:rPr>
          <w:rFonts w:ascii="Times New Roman" w:eastAsia="Arial Unicode MS" w:hAnsi="Times New Roman"/>
          <w:color w:val="000000"/>
          <w:szCs w:val="28"/>
          <w:u w:color="000000"/>
        </w:rPr>
        <w:t xml:space="preserve">Viện Kiểm sát nhân dân tỉnh, </w:t>
      </w:r>
      <w:r w:rsidR="00420B3D">
        <w:rPr>
          <w:rFonts w:ascii="Times New Roman" w:eastAsia="Arial Unicode MS" w:hAnsi="Times New Roman"/>
          <w:color w:val="000000"/>
          <w:szCs w:val="28"/>
          <w:u w:color="000000"/>
        </w:rPr>
        <w:t>Cụ</w:t>
      </w:r>
      <w:r w:rsidR="00292107">
        <w:rPr>
          <w:rFonts w:ascii="Times New Roman" w:eastAsia="Arial Unicode MS" w:hAnsi="Times New Roman"/>
          <w:color w:val="000000"/>
          <w:szCs w:val="28"/>
          <w:u w:color="000000"/>
        </w:rPr>
        <w:t>c T</w:t>
      </w:r>
      <w:r w:rsidR="00420B3D">
        <w:rPr>
          <w:rFonts w:ascii="Times New Roman" w:eastAsia="Arial Unicode MS" w:hAnsi="Times New Roman"/>
          <w:color w:val="000000"/>
          <w:szCs w:val="28"/>
          <w:u w:color="000000"/>
        </w:rPr>
        <w:t>hi hành án dân sự</w:t>
      </w:r>
      <w:r w:rsidR="00292107">
        <w:rPr>
          <w:rFonts w:ascii="Times New Roman" w:eastAsia="Arial Unicode MS" w:hAnsi="Times New Roman"/>
          <w:color w:val="000000"/>
          <w:szCs w:val="28"/>
          <w:u w:color="000000"/>
        </w:rPr>
        <w:t xml:space="preserve"> tỉnh</w:t>
      </w:r>
      <w:r w:rsidR="00D478F5">
        <w:rPr>
          <w:rFonts w:ascii="Times New Roman" w:eastAsia="Arial Unicode MS" w:hAnsi="Times New Roman"/>
          <w:color w:val="000000"/>
          <w:szCs w:val="28"/>
          <w:u w:color="000000"/>
        </w:rPr>
        <w:t>.</w:t>
      </w:r>
      <w:r w:rsidR="00292107">
        <w:rPr>
          <w:rFonts w:ascii="Times New Roman" w:eastAsia="Arial Unicode MS" w:hAnsi="Times New Roman"/>
          <w:color w:val="000000"/>
          <w:szCs w:val="28"/>
          <w:u w:color="000000"/>
        </w:rPr>
        <w:t xml:space="preserve"> </w:t>
      </w:r>
    </w:p>
    <w:p w14:paraId="33532E69" w14:textId="7C1F592B" w:rsidR="002F75C6" w:rsidRDefault="002F75C6" w:rsidP="00A508F8">
      <w:pPr>
        <w:spacing w:after="120"/>
        <w:ind w:firstLine="720"/>
        <w:jc w:val="both"/>
        <w:rPr>
          <w:rFonts w:ascii="Times New Roman" w:eastAsia="Arial Unicode MS" w:hAnsi="Times New Roman"/>
          <w:color w:val="000000"/>
          <w:szCs w:val="28"/>
          <w:u w:color="000000"/>
        </w:rPr>
      </w:pPr>
      <w:r>
        <w:rPr>
          <w:rFonts w:ascii="Times New Roman" w:eastAsia="Arial Unicode MS" w:hAnsi="Times New Roman"/>
          <w:color w:val="000000"/>
          <w:szCs w:val="28"/>
          <w:u w:color="000000"/>
        </w:rPr>
        <w:t>- Đại diện lãnh đạo UBND huyện, thành phố, thị xã.</w:t>
      </w:r>
    </w:p>
    <w:p w14:paraId="31491382" w14:textId="73BA3552" w:rsidR="00D478F5" w:rsidRDefault="00D478F5" w:rsidP="00A508F8">
      <w:pPr>
        <w:spacing w:after="120"/>
        <w:ind w:firstLine="720"/>
        <w:jc w:val="both"/>
        <w:rPr>
          <w:rFonts w:ascii="Times New Roman" w:eastAsia="Arial Unicode MS" w:hAnsi="Times New Roman"/>
          <w:color w:val="000000"/>
          <w:szCs w:val="28"/>
          <w:u w:color="000000"/>
        </w:rPr>
      </w:pPr>
      <w:r>
        <w:rPr>
          <w:rFonts w:ascii="Times New Roman" w:eastAsia="Arial Unicode MS" w:hAnsi="Times New Roman"/>
          <w:color w:val="000000"/>
          <w:szCs w:val="28"/>
          <w:u w:color="000000"/>
        </w:rPr>
        <w:t xml:space="preserve">- Giám đốc </w:t>
      </w:r>
      <w:r w:rsidRPr="0059726A">
        <w:rPr>
          <w:rFonts w:ascii="Times New Roman" w:eastAsia="Arial Unicode MS" w:hAnsi="Times New Roman"/>
          <w:color w:val="000000"/>
          <w:szCs w:val="28"/>
          <w:u w:color="000000"/>
        </w:rPr>
        <w:t>Trung tâm Phục vụ hành chính công tỉnh</w:t>
      </w:r>
      <w:r>
        <w:rPr>
          <w:rFonts w:ascii="Times New Roman" w:eastAsia="Arial Unicode MS" w:hAnsi="Times New Roman"/>
          <w:color w:val="000000"/>
          <w:szCs w:val="28"/>
          <w:u w:color="000000"/>
        </w:rPr>
        <w:t xml:space="preserve">, </w:t>
      </w:r>
      <w:r w:rsidRPr="0059726A">
        <w:rPr>
          <w:rFonts w:ascii="Times New Roman" w:eastAsia="Arial Unicode MS" w:hAnsi="Times New Roman"/>
          <w:color w:val="000000"/>
          <w:szCs w:val="28"/>
          <w:u w:color="000000"/>
        </w:rPr>
        <w:t xml:space="preserve">Trung tâm Hỗ trợ phát triển </w:t>
      </w:r>
      <w:r>
        <w:rPr>
          <w:rFonts w:ascii="Times New Roman" w:eastAsia="Arial Unicode MS" w:hAnsi="Times New Roman"/>
          <w:color w:val="000000"/>
          <w:szCs w:val="28"/>
          <w:u w:color="000000"/>
        </w:rPr>
        <w:t>doanh nghiệp</w:t>
      </w:r>
      <w:r w:rsidRPr="0059726A">
        <w:rPr>
          <w:rFonts w:ascii="Times New Roman" w:eastAsia="Arial Unicode MS" w:hAnsi="Times New Roman"/>
          <w:color w:val="000000"/>
          <w:szCs w:val="28"/>
          <w:u w:color="000000"/>
        </w:rPr>
        <w:t xml:space="preserve"> và X</w:t>
      </w:r>
      <w:r>
        <w:rPr>
          <w:rFonts w:ascii="Times New Roman" w:eastAsia="Arial Unicode MS" w:hAnsi="Times New Roman"/>
          <w:color w:val="000000"/>
          <w:szCs w:val="28"/>
          <w:u w:color="000000"/>
        </w:rPr>
        <w:t>úc tiến đầu tư</w:t>
      </w:r>
      <w:r w:rsidRPr="0059726A">
        <w:rPr>
          <w:rFonts w:ascii="Times New Roman" w:eastAsia="Arial Unicode MS" w:hAnsi="Times New Roman"/>
          <w:color w:val="000000"/>
          <w:szCs w:val="28"/>
          <w:u w:color="000000"/>
        </w:rPr>
        <w:t xml:space="preserve"> tỉnh</w:t>
      </w:r>
      <w:r>
        <w:rPr>
          <w:rFonts w:ascii="Times New Roman" w:eastAsia="Arial Unicode MS" w:hAnsi="Times New Roman"/>
          <w:color w:val="000000"/>
          <w:szCs w:val="28"/>
          <w:u w:color="000000"/>
        </w:rPr>
        <w:t>, Hiệp hộ</w:t>
      </w:r>
      <w:r w:rsidR="00355DE8">
        <w:rPr>
          <w:rFonts w:ascii="Times New Roman" w:eastAsia="Arial Unicode MS" w:hAnsi="Times New Roman"/>
          <w:color w:val="000000"/>
          <w:szCs w:val="28"/>
          <w:u w:color="000000"/>
        </w:rPr>
        <w:t>i D</w:t>
      </w:r>
      <w:r>
        <w:rPr>
          <w:rFonts w:ascii="Times New Roman" w:eastAsia="Arial Unicode MS" w:hAnsi="Times New Roman"/>
          <w:color w:val="000000"/>
          <w:szCs w:val="28"/>
          <w:u w:color="000000"/>
        </w:rPr>
        <w:t xml:space="preserve">oanh nghiệp tỉnh. </w:t>
      </w:r>
    </w:p>
    <w:p w14:paraId="67643EE2" w14:textId="23F23DF2" w:rsidR="00B438FA" w:rsidRDefault="001719A3" w:rsidP="00A508F8">
      <w:pPr>
        <w:spacing w:after="120"/>
        <w:ind w:firstLine="720"/>
        <w:jc w:val="both"/>
        <w:rPr>
          <w:rFonts w:ascii="Times New Roman" w:eastAsia="Arial Unicode MS" w:hAnsi="Times New Roman"/>
          <w:color w:val="000000"/>
          <w:szCs w:val="28"/>
          <w:u w:color="000000"/>
        </w:rPr>
      </w:pPr>
      <w:r>
        <w:rPr>
          <w:rFonts w:ascii="Times New Roman" w:eastAsia="Arial Unicode MS" w:hAnsi="Times New Roman"/>
          <w:color w:val="000000"/>
          <w:szCs w:val="28"/>
          <w:u w:color="000000"/>
        </w:rPr>
        <w:t>- Báo Hà Tĩnh, Đài Phát thanh và Truyền hình tỉnh cử phóng viên</w:t>
      </w:r>
      <w:r w:rsidR="00141B60">
        <w:rPr>
          <w:rFonts w:ascii="Times New Roman" w:eastAsia="Arial Unicode MS" w:hAnsi="Times New Roman"/>
          <w:color w:val="000000"/>
          <w:szCs w:val="28"/>
          <w:u w:color="000000"/>
        </w:rPr>
        <w:t xml:space="preserve"> cùng</w:t>
      </w:r>
      <w:r>
        <w:rPr>
          <w:rFonts w:ascii="Times New Roman" w:eastAsia="Arial Unicode MS" w:hAnsi="Times New Roman"/>
          <w:color w:val="000000"/>
          <w:szCs w:val="28"/>
          <w:u w:color="000000"/>
        </w:rPr>
        <w:t xml:space="preserve"> dự và đưa tin.</w:t>
      </w:r>
    </w:p>
    <w:p w14:paraId="3E1ECC6C" w14:textId="77777777" w:rsidR="00141B60" w:rsidRDefault="00141B60" w:rsidP="00A508F8">
      <w:pPr>
        <w:spacing w:after="120"/>
        <w:ind w:firstLine="720"/>
        <w:jc w:val="both"/>
        <w:rPr>
          <w:rFonts w:ascii="Times New Roman" w:eastAsia="Arial Unicode MS" w:hAnsi="Times New Roman"/>
          <w:szCs w:val="28"/>
          <w:u w:color="000000"/>
        </w:rPr>
      </w:pPr>
      <w:r w:rsidRPr="00141B60">
        <w:rPr>
          <w:rFonts w:ascii="Times New Roman" w:eastAsia="Arial Unicode MS" w:hAnsi="Times New Roman"/>
          <w:b/>
          <w:szCs w:val="28"/>
          <w:u w:color="000000"/>
        </w:rPr>
        <w:t xml:space="preserve">4. </w:t>
      </w:r>
      <w:r w:rsidR="0006007B" w:rsidRPr="00141B60">
        <w:rPr>
          <w:rFonts w:ascii="Times New Roman" w:eastAsia="Arial Unicode MS" w:hAnsi="Times New Roman"/>
          <w:b/>
          <w:szCs w:val="28"/>
          <w:u w:color="000000"/>
        </w:rPr>
        <w:t>Phân công nhiệm vụ:</w:t>
      </w:r>
    </w:p>
    <w:p w14:paraId="34524010" w14:textId="491A923C" w:rsidR="007918CB" w:rsidRPr="00466878" w:rsidRDefault="00967D49" w:rsidP="00A508F8">
      <w:pPr>
        <w:spacing w:after="120"/>
        <w:ind w:firstLine="720"/>
        <w:jc w:val="both"/>
        <w:rPr>
          <w:rFonts w:ascii="Times New Roman" w:eastAsia="Arial Unicode MS" w:hAnsi="Times New Roman"/>
          <w:szCs w:val="28"/>
          <w:u w:color="000000"/>
        </w:rPr>
      </w:pPr>
      <w:r>
        <w:rPr>
          <w:rFonts w:ascii="Times New Roman" w:eastAsia="Arial Unicode MS" w:hAnsi="Times New Roman"/>
          <w:szCs w:val="28"/>
          <w:u w:color="000000"/>
        </w:rPr>
        <w:t xml:space="preserve">Sở Kế hoạch và Đầu tư </w:t>
      </w:r>
      <w:r w:rsidR="00D02949">
        <w:rPr>
          <w:rFonts w:ascii="Times New Roman" w:eastAsia="Arial Unicode MS" w:hAnsi="Times New Roman"/>
          <w:szCs w:val="28"/>
          <w:u w:color="000000"/>
        </w:rPr>
        <w:t xml:space="preserve">chủ trì, phối hợp với các đơn vị, địa phương liên quan rà soát, hoàn thiện nội dung, tài liệu liên quan theo chỉ đạo của UBND tỉnh tại Văn bản số </w:t>
      </w:r>
      <w:r w:rsidR="00264683">
        <w:rPr>
          <w:rFonts w:ascii="Times New Roman" w:eastAsia="Arial Unicode MS" w:hAnsi="Times New Roman"/>
          <w:szCs w:val="28"/>
          <w:u w:color="000000"/>
        </w:rPr>
        <w:t>2678/UBND-KT</w:t>
      </w:r>
      <w:r w:rsidR="00264683">
        <w:rPr>
          <w:rFonts w:ascii="Times New Roman" w:eastAsia="Arial Unicode MS" w:hAnsi="Times New Roman"/>
          <w:szCs w:val="28"/>
          <w:u w:color="000000"/>
          <w:vertAlign w:val="subscript"/>
        </w:rPr>
        <w:t>1</w:t>
      </w:r>
      <w:r w:rsidR="00264683">
        <w:rPr>
          <w:rFonts w:ascii="Times New Roman" w:eastAsia="Arial Unicode MS" w:hAnsi="Times New Roman"/>
          <w:szCs w:val="28"/>
          <w:u w:color="000000"/>
        </w:rPr>
        <w:t xml:space="preserve"> ngày 15/5/2024</w:t>
      </w:r>
      <w:r w:rsidR="008B2A6A">
        <w:rPr>
          <w:rFonts w:ascii="Times New Roman" w:eastAsia="Arial Unicode MS" w:hAnsi="Times New Roman"/>
          <w:szCs w:val="28"/>
          <w:u w:color="000000"/>
        </w:rPr>
        <w:t xml:space="preserve"> </w:t>
      </w:r>
      <w:r w:rsidR="00466878">
        <w:rPr>
          <w:rFonts w:ascii="Times New Roman" w:eastAsia="Arial Unicode MS" w:hAnsi="Times New Roman"/>
          <w:szCs w:val="28"/>
          <w:u w:color="000000"/>
        </w:rPr>
        <w:t xml:space="preserve">(trong đó </w:t>
      </w:r>
      <w:r w:rsidR="008B2A6A">
        <w:rPr>
          <w:rFonts w:ascii="Times New Roman" w:eastAsia="Arial Unicode MS" w:hAnsi="Times New Roman"/>
          <w:szCs w:val="28"/>
          <w:u w:color="000000"/>
        </w:rPr>
        <w:t>làm rõ trách nhiệm của từng đơn vị, địa phương đối từng chỉ số thành phần,</w:t>
      </w:r>
      <w:r w:rsidR="001411D2">
        <w:rPr>
          <w:rFonts w:ascii="Times New Roman" w:eastAsia="Arial Unicode MS" w:hAnsi="Times New Roman"/>
          <w:szCs w:val="28"/>
          <w:u w:color="000000"/>
        </w:rPr>
        <w:t xml:space="preserve"> </w:t>
      </w:r>
      <w:r w:rsidR="00262BC0">
        <w:rPr>
          <w:rFonts w:ascii="Times New Roman" w:eastAsia="Arial Unicode MS" w:hAnsi="Times New Roman"/>
          <w:szCs w:val="28"/>
          <w:u w:color="000000"/>
        </w:rPr>
        <w:t xml:space="preserve">từng </w:t>
      </w:r>
      <w:r w:rsidR="00466878">
        <w:rPr>
          <w:rFonts w:ascii="Times New Roman" w:eastAsia="Arial Unicode MS" w:hAnsi="Times New Roman"/>
          <w:szCs w:val="28"/>
          <w:u w:color="000000"/>
        </w:rPr>
        <w:t>chỉ tiêu</w:t>
      </w:r>
      <w:r w:rsidR="00262BC0">
        <w:rPr>
          <w:rFonts w:ascii="Times New Roman" w:eastAsia="Arial Unicode MS" w:hAnsi="Times New Roman"/>
          <w:szCs w:val="28"/>
          <w:u w:color="000000"/>
        </w:rPr>
        <w:t xml:space="preserve"> hợp thành chỉ số thành phần</w:t>
      </w:r>
      <w:r w:rsidR="00466878">
        <w:rPr>
          <w:rFonts w:ascii="Times New Roman" w:eastAsia="Arial Unicode MS" w:hAnsi="Times New Roman"/>
          <w:szCs w:val="28"/>
          <w:u w:color="000000"/>
        </w:rPr>
        <w:t xml:space="preserve">); </w:t>
      </w:r>
      <w:r w:rsidR="0006007B" w:rsidRPr="00F50757">
        <w:rPr>
          <w:rFonts w:ascii="Times New Roman" w:eastAsia="Arial Unicode MS" w:hAnsi="Times New Roman"/>
          <w:szCs w:val="28"/>
          <w:u w:color="000000"/>
        </w:rPr>
        <w:t>tổng hợ</w:t>
      </w:r>
      <w:r w:rsidR="00C17D22" w:rsidRPr="00F50757">
        <w:rPr>
          <w:rFonts w:ascii="Times New Roman" w:eastAsia="Arial Unicode MS" w:hAnsi="Times New Roman"/>
          <w:szCs w:val="28"/>
          <w:u w:color="000000"/>
        </w:rPr>
        <w:t>p</w:t>
      </w:r>
      <w:r w:rsidR="0006007B" w:rsidRPr="00F50757">
        <w:rPr>
          <w:rFonts w:ascii="Times New Roman" w:eastAsia="Arial Unicode MS" w:hAnsi="Times New Roman"/>
          <w:szCs w:val="28"/>
          <w:u w:color="000000"/>
        </w:rPr>
        <w:t xml:space="preserve"> gửi </w:t>
      </w:r>
      <w:r w:rsidR="0006007B" w:rsidRPr="00F50757">
        <w:rPr>
          <w:rFonts w:ascii="Times New Roman" w:eastAsia="Arial Unicode MS" w:hAnsi="Times New Roman" w:hint="eastAsia"/>
          <w:szCs w:val="28"/>
          <w:u w:color="000000"/>
        </w:rPr>
        <w:t>đ</w:t>
      </w:r>
      <w:r w:rsidR="0006007B" w:rsidRPr="00F50757">
        <w:rPr>
          <w:rFonts w:ascii="Times New Roman" w:eastAsia="Arial Unicode MS" w:hAnsi="Times New Roman"/>
          <w:szCs w:val="28"/>
          <w:u w:color="000000"/>
        </w:rPr>
        <w:t>ại biểu</w:t>
      </w:r>
      <w:r w:rsidR="00070F3D" w:rsidRPr="00F50757">
        <w:rPr>
          <w:rFonts w:ascii="Times New Roman" w:eastAsia="Arial Unicode MS" w:hAnsi="Times New Roman"/>
          <w:szCs w:val="28"/>
          <w:u w:color="000000"/>
        </w:rPr>
        <w:t xml:space="preserve"> </w:t>
      </w:r>
      <w:r w:rsidR="00EF0973">
        <w:rPr>
          <w:rFonts w:ascii="Times New Roman" w:eastAsia="Arial Unicode MS" w:hAnsi="Times New Roman"/>
          <w:szCs w:val="28"/>
          <w:u w:color="000000"/>
        </w:rPr>
        <w:t xml:space="preserve">qua hệ thống điện tử </w:t>
      </w:r>
      <w:r w:rsidR="00EF0973" w:rsidRPr="00E3189C">
        <w:rPr>
          <w:rFonts w:ascii="Times New Roman" w:eastAsia="Arial Unicode MS" w:hAnsi="Times New Roman"/>
          <w:b/>
          <w:szCs w:val="28"/>
          <w:u w:color="000000"/>
        </w:rPr>
        <w:t xml:space="preserve">trước </w:t>
      </w:r>
      <w:r w:rsidR="00DC5D0C">
        <w:rPr>
          <w:rFonts w:ascii="Times New Roman" w:eastAsia="Arial Unicode MS" w:hAnsi="Times New Roman"/>
          <w:b/>
          <w:szCs w:val="28"/>
          <w:u w:color="000000"/>
        </w:rPr>
        <w:t>17</w:t>
      </w:r>
      <w:r w:rsidR="00E3189C" w:rsidRPr="00E3189C">
        <w:rPr>
          <w:rFonts w:ascii="Times New Roman" w:eastAsia="Arial Unicode MS" w:hAnsi="Times New Roman"/>
          <w:b/>
          <w:szCs w:val="28"/>
          <w:u w:color="000000"/>
        </w:rPr>
        <w:t xml:space="preserve">h00’ ngày </w:t>
      </w:r>
      <w:r w:rsidR="00466878">
        <w:rPr>
          <w:rFonts w:ascii="Times New Roman" w:eastAsia="Arial Unicode MS" w:hAnsi="Times New Roman"/>
          <w:b/>
          <w:szCs w:val="28"/>
          <w:u w:color="000000"/>
        </w:rPr>
        <w:t>06/8</w:t>
      </w:r>
      <w:r w:rsidR="00E3189C" w:rsidRPr="00E3189C">
        <w:rPr>
          <w:rFonts w:ascii="Times New Roman" w:eastAsia="Arial Unicode MS" w:hAnsi="Times New Roman"/>
          <w:b/>
          <w:szCs w:val="28"/>
          <w:u w:color="000000"/>
        </w:rPr>
        <w:t>/2024</w:t>
      </w:r>
      <w:r w:rsidR="00E3189C">
        <w:rPr>
          <w:rFonts w:ascii="Times New Roman" w:eastAsia="Arial Unicode MS" w:hAnsi="Times New Roman"/>
          <w:szCs w:val="28"/>
          <w:u w:color="000000"/>
        </w:rPr>
        <w:t xml:space="preserve"> </w:t>
      </w:r>
      <w:r w:rsidR="0006007B" w:rsidRPr="00F50757">
        <w:rPr>
          <w:rFonts w:ascii="Times New Roman" w:eastAsia="Arial Unicode MS" w:hAnsi="Times New Roman"/>
          <w:szCs w:val="28"/>
          <w:u w:color="000000"/>
        </w:rPr>
        <w:t>và báo cáo tại cuộc làm việc.</w:t>
      </w:r>
    </w:p>
    <w:p w14:paraId="7551DB25" w14:textId="3C606C34" w:rsidR="00394641" w:rsidRDefault="00004907" w:rsidP="004E0DD6">
      <w:pPr>
        <w:pStyle w:val="Body1"/>
        <w:spacing w:after="120"/>
        <w:ind w:firstLine="720"/>
        <w:jc w:val="both"/>
        <w:outlineLvl w:val="9"/>
        <w:rPr>
          <w:rFonts w:ascii="Times New Roman" w:hAnsi="Times New Roman"/>
          <w:b/>
          <w:i/>
          <w:szCs w:val="28"/>
        </w:rPr>
      </w:pPr>
      <w:r>
        <w:rPr>
          <w:rFonts w:ascii="Times New Roman" w:hAnsi="Times New Roman"/>
          <w:szCs w:val="28"/>
        </w:rPr>
        <w:lastRenderedPageBreak/>
        <w:t xml:space="preserve">Các đại biểu tham dự họp </w:t>
      </w:r>
      <w:r w:rsidR="008573AA">
        <w:rPr>
          <w:rFonts w:ascii="Times New Roman" w:hAnsi="Times New Roman"/>
          <w:szCs w:val="28"/>
        </w:rPr>
        <w:t xml:space="preserve">rà soát nội dung chỉ đạo của UBND tỉnh tại </w:t>
      </w:r>
      <w:r w:rsidR="00B36BF3">
        <w:rPr>
          <w:rFonts w:ascii="Times New Roman" w:hAnsi="Times New Roman"/>
          <w:szCs w:val="28"/>
        </w:rPr>
        <w:t>V</w:t>
      </w:r>
      <w:r w:rsidR="008573AA">
        <w:rPr>
          <w:rFonts w:ascii="Times New Roman" w:hAnsi="Times New Roman"/>
          <w:szCs w:val="28"/>
        </w:rPr>
        <w:t>ăn bả</w:t>
      </w:r>
      <w:r w:rsidR="00E3189C">
        <w:rPr>
          <w:rFonts w:ascii="Times New Roman" w:hAnsi="Times New Roman"/>
          <w:szCs w:val="28"/>
        </w:rPr>
        <w:t xml:space="preserve">n </w:t>
      </w:r>
      <w:r w:rsidR="009B53F5">
        <w:rPr>
          <w:rFonts w:ascii="Times New Roman" w:hAnsi="Times New Roman"/>
          <w:szCs w:val="28"/>
        </w:rPr>
        <w:t>nêu trên,</w:t>
      </w:r>
      <w:r w:rsidR="00B36BF3">
        <w:rPr>
          <w:rFonts w:ascii="Times New Roman" w:hAnsi="Times New Roman"/>
          <w:szCs w:val="28"/>
        </w:rPr>
        <w:t xml:space="preserve"> các văn bản liên quan</w:t>
      </w:r>
      <w:r w:rsidR="009B53F5">
        <w:rPr>
          <w:rFonts w:ascii="Times New Roman" w:hAnsi="Times New Roman"/>
          <w:szCs w:val="28"/>
        </w:rPr>
        <w:t>;</w:t>
      </w:r>
      <w:bookmarkStart w:id="0" w:name="_GoBack"/>
      <w:bookmarkEnd w:id="0"/>
      <w:r w:rsidR="008573AA">
        <w:rPr>
          <w:rFonts w:ascii="Times New Roman" w:hAnsi="Times New Roman"/>
          <w:szCs w:val="28"/>
        </w:rPr>
        <w:t xml:space="preserve"> </w:t>
      </w:r>
      <w:r>
        <w:rPr>
          <w:rFonts w:ascii="Times New Roman" w:hAnsi="Times New Roman"/>
          <w:szCs w:val="28"/>
        </w:rPr>
        <w:t>nghiên cứu</w:t>
      </w:r>
      <w:r w:rsidR="008573AA">
        <w:rPr>
          <w:rFonts w:ascii="Times New Roman" w:hAnsi="Times New Roman"/>
          <w:szCs w:val="28"/>
        </w:rPr>
        <w:t xml:space="preserve"> tài liệu</w:t>
      </w:r>
      <w:r w:rsidR="00785292">
        <w:rPr>
          <w:rFonts w:ascii="Times New Roman" w:hAnsi="Times New Roman"/>
          <w:szCs w:val="28"/>
        </w:rPr>
        <w:t xml:space="preserve"> gửi kèm Giấy mời và báo cáo bổ sung của Sở Kế hoạch và Đầu tư</w:t>
      </w:r>
      <w:r>
        <w:rPr>
          <w:rFonts w:ascii="Times New Roman" w:hAnsi="Times New Roman"/>
          <w:szCs w:val="28"/>
        </w:rPr>
        <w:t xml:space="preserve"> tham gi</w:t>
      </w:r>
      <w:r w:rsidR="00E75323">
        <w:rPr>
          <w:rFonts w:ascii="Times New Roman" w:hAnsi="Times New Roman"/>
          <w:szCs w:val="28"/>
        </w:rPr>
        <w:t>a ý kiến tại cuộc làm việc.</w:t>
      </w:r>
      <w:r w:rsidR="00312D6D">
        <w:rPr>
          <w:rFonts w:ascii="Times New Roman" w:hAnsi="Times New Roman"/>
          <w:szCs w:val="28"/>
        </w:rPr>
        <w:t>/.</w:t>
      </w:r>
    </w:p>
    <w:p w14:paraId="36DC0077" w14:textId="77777777" w:rsidR="00FC5761" w:rsidRPr="00033DA4" w:rsidRDefault="00FC5761" w:rsidP="000B6473">
      <w:pPr>
        <w:spacing w:after="60"/>
        <w:ind w:firstLine="709"/>
        <w:jc w:val="both"/>
        <w:rPr>
          <w:rFonts w:ascii="Times New Roman" w:hAnsi="Times New Roman"/>
          <w:sz w:val="6"/>
          <w:szCs w:val="22"/>
        </w:rPr>
      </w:pPr>
    </w:p>
    <w:tbl>
      <w:tblPr>
        <w:tblW w:w="9214" w:type="dxa"/>
        <w:tblInd w:w="-34" w:type="dxa"/>
        <w:tblLayout w:type="fixed"/>
        <w:tblLook w:val="0000" w:firstRow="0" w:lastRow="0" w:firstColumn="0" w:lastColumn="0" w:noHBand="0" w:noVBand="0"/>
      </w:tblPr>
      <w:tblGrid>
        <w:gridCol w:w="4536"/>
        <w:gridCol w:w="4678"/>
      </w:tblGrid>
      <w:tr w:rsidR="00377C11" w14:paraId="4CCE5C0F" w14:textId="77777777" w:rsidTr="009552CE">
        <w:tc>
          <w:tcPr>
            <w:tcW w:w="4536" w:type="dxa"/>
          </w:tcPr>
          <w:p w14:paraId="6D0011EC" w14:textId="77777777" w:rsidR="00377C11" w:rsidRDefault="00377C11">
            <w:pPr>
              <w:spacing w:after="40"/>
              <w:jc w:val="both"/>
              <w:rPr>
                <w:rFonts w:ascii="Times New Roman" w:hAnsi="Times New Roman"/>
                <w:i/>
                <w:iCs/>
                <w:sz w:val="24"/>
              </w:rPr>
            </w:pPr>
            <w:r>
              <w:rPr>
                <w:rFonts w:ascii="Times New Roman" w:hAnsi="Times New Roman"/>
                <w:b/>
                <w:i/>
                <w:iCs/>
                <w:sz w:val="24"/>
              </w:rPr>
              <w:t>Nơi nhận</w:t>
            </w:r>
            <w:r w:rsidRPr="00E96F8B">
              <w:rPr>
                <w:rFonts w:ascii="Times New Roman" w:hAnsi="Times New Roman"/>
                <w:b/>
                <w:i/>
                <w:iCs/>
                <w:sz w:val="24"/>
              </w:rPr>
              <w:t>:</w:t>
            </w:r>
          </w:p>
          <w:p w14:paraId="36BC7775" w14:textId="52028E94" w:rsidR="00377C11" w:rsidRDefault="00377C11">
            <w:pPr>
              <w:jc w:val="both"/>
              <w:rPr>
                <w:rFonts w:ascii="Times New Roman" w:hAnsi="Times New Roman"/>
                <w:sz w:val="22"/>
                <w:szCs w:val="22"/>
              </w:rPr>
            </w:pPr>
            <w:r w:rsidRPr="00C122C9">
              <w:rPr>
                <w:rFonts w:ascii="Times New Roman" w:hAnsi="Times New Roman"/>
                <w:sz w:val="22"/>
                <w:szCs w:val="22"/>
              </w:rPr>
              <w:t>- Các thành phần mời;</w:t>
            </w:r>
          </w:p>
          <w:p w14:paraId="160226EE" w14:textId="5CED4538" w:rsidR="00BD7DE1" w:rsidRDefault="00BD7DE1" w:rsidP="00E7424E">
            <w:pPr>
              <w:jc w:val="both"/>
              <w:rPr>
                <w:rFonts w:ascii="Times New Roman" w:hAnsi="Times New Roman"/>
                <w:sz w:val="22"/>
                <w:szCs w:val="22"/>
              </w:rPr>
            </w:pPr>
            <w:r>
              <w:rPr>
                <w:rFonts w:ascii="Times New Roman" w:hAnsi="Times New Roman"/>
                <w:sz w:val="22"/>
                <w:szCs w:val="22"/>
              </w:rPr>
              <w:t xml:space="preserve">- Chủ tịch, các PCT UBND tỉnh; </w:t>
            </w:r>
          </w:p>
          <w:p w14:paraId="5C00279C" w14:textId="75162FB9" w:rsidR="00377C11" w:rsidRDefault="00377C11">
            <w:pPr>
              <w:jc w:val="both"/>
              <w:rPr>
                <w:rFonts w:ascii="Times New Roman" w:hAnsi="Times New Roman"/>
                <w:sz w:val="22"/>
                <w:szCs w:val="22"/>
              </w:rPr>
            </w:pPr>
            <w:r w:rsidRPr="00C122C9">
              <w:rPr>
                <w:rFonts w:ascii="Times New Roman" w:hAnsi="Times New Roman"/>
                <w:sz w:val="22"/>
                <w:szCs w:val="22"/>
              </w:rPr>
              <w:t>- C</w:t>
            </w:r>
            <w:r w:rsidR="00356E6B">
              <w:rPr>
                <w:rFonts w:ascii="Times New Roman" w:hAnsi="Times New Roman"/>
                <w:sz w:val="22"/>
                <w:szCs w:val="22"/>
              </w:rPr>
              <w:t xml:space="preserve">hánh </w:t>
            </w:r>
            <w:r w:rsidR="00E51765">
              <w:rPr>
                <w:rFonts w:ascii="Times New Roman" w:hAnsi="Times New Roman"/>
                <w:sz w:val="22"/>
                <w:szCs w:val="22"/>
              </w:rPr>
              <w:t>VP,</w:t>
            </w:r>
            <w:r w:rsidRPr="00C122C9">
              <w:rPr>
                <w:rFonts w:ascii="Times New Roman" w:hAnsi="Times New Roman"/>
                <w:sz w:val="22"/>
                <w:szCs w:val="22"/>
              </w:rPr>
              <w:t xml:space="preserve"> </w:t>
            </w:r>
            <w:r w:rsidR="00E75323">
              <w:rPr>
                <w:rFonts w:ascii="Times New Roman" w:hAnsi="Times New Roman"/>
                <w:sz w:val="22"/>
                <w:szCs w:val="22"/>
              </w:rPr>
              <w:t xml:space="preserve">các </w:t>
            </w:r>
            <w:r w:rsidR="00E51765">
              <w:rPr>
                <w:rFonts w:ascii="Times New Roman" w:hAnsi="Times New Roman"/>
                <w:sz w:val="22"/>
                <w:szCs w:val="22"/>
              </w:rPr>
              <w:t>P</w:t>
            </w:r>
            <w:r w:rsidR="00DB16CC">
              <w:rPr>
                <w:rFonts w:ascii="Times New Roman" w:hAnsi="Times New Roman"/>
                <w:sz w:val="22"/>
                <w:szCs w:val="22"/>
              </w:rPr>
              <w:t>C</w:t>
            </w:r>
            <w:r w:rsidRPr="00C122C9">
              <w:rPr>
                <w:rFonts w:ascii="Times New Roman" w:hAnsi="Times New Roman"/>
                <w:sz w:val="22"/>
                <w:szCs w:val="22"/>
              </w:rPr>
              <w:t>VP</w:t>
            </w:r>
            <w:r w:rsidR="00E51765">
              <w:rPr>
                <w:rFonts w:ascii="Times New Roman" w:hAnsi="Times New Roman"/>
                <w:sz w:val="22"/>
                <w:szCs w:val="22"/>
              </w:rPr>
              <w:t xml:space="preserve"> </w:t>
            </w:r>
            <w:r w:rsidR="00E75323">
              <w:rPr>
                <w:rFonts w:ascii="Times New Roman" w:hAnsi="Times New Roman"/>
                <w:sz w:val="22"/>
                <w:szCs w:val="22"/>
              </w:rPr>
              <w:t>UBND tỉnh</w:t>
            </w:r>
            <w:r w:rsidRPr="00C122C9">
              <w:rPr>
                <w:rFonts w:ascii="Times New Roman" w:hAnsi="Times New Roman"/>
                <w:sz w:val="22"/>
                <w:szCs w:val="22"/>
              </w:rPr>
              <w:t>;</w:t>
            </w:r>
          </w:p>
          <w:p w14:paraId="6F31BD92" w14:textId="72E9ADDB" w:rsidR="00E75323" w:rsidRDefault="00E75323">
            <w:pPr>
              <w:jc w:val="both"/>
              <w:rPr>
                <w:rFonts w:ascii="Times New Roman" w:hAnsi="Times New Roman"/>
                <w:sz w:val="22"/>
                <w:szCs w:val="22"/>
              </w:rPr>
            </w:pPr>
            <w:r>
              <w:rPr>
                <w:rFonts w:ascii="Times New Roman" w:hAnsi="Times New Roman"/>
                <w:sz w:val="22"/>
                <w:szCs w:val="22"/>
              </w:rPr>
              <w:t>- Trung tâm CB-TH tỉnh;</w:t>
            </w:r>
          </w:p>
          <w:p w14:paraId="5CB8AD37" w14:textId="33D9EC8D" w:rsidR="00953ACF" w:rsidRPr="00C122C9" w:rsidRDefault="00953ACF">
            <w:pPr>
              <w:jc w:val="both"/>
              <w:rPr>
                <w:rFonts w:ascii="Times New Roman" w:hAnsi="Times New Roman"/>
                <w:sz w:val="22"/>
                <w:szCs w:val="22"/>
              </w:rPr>
            </w:pPr>
            <w:r>
              <w:rPr>
                <w:rFonts w:ascii="Times New Roman" w:hAnsi="Times New Roman"/>
                <w:sz w:val="22"/>
                <w:szCs w:val="22"/>
              </w:rPr>
              <w:t>- Phòng QT-TV (để bố trí);</w:t>
            </w:r>
          </w:p>
          <w:p w14:paraId="4A1FA0A4" w14:textId="368A5876" w:rsidR="00377C11" w:rsidRPr="0054533E" w:rsidRDefault="00377C11" w:rsidP="00722F72">
            <w:pPr>
              <w:tabs>
                <w:tab w:val="left" w:pos="2404"/>
              </w:tabs>
              <w:jc w:val="both"/>
              <w:rPr>
                <w:rFonts w:ascii="Times New Roman" w:hAnsi="Times New Roman"/>
                <w:sz w:val="22"/>
                <w:szCs w:val="22"/>
              </w:rPr>
            </w:pPr>
            <w:r w:rsidRPr="00C122C9">
              <w:rPr>
                <w:rFonts w:ascii="Times New Roman" w:hAnsi="Times New Roman"/>
                <w:sz w:val="22"/>
                <w:szCs w:val="22"/>
              </w:rPr>
              <w:t>- L</w:t>
            </w:r>
            <w:r w:rsidRPr="00C122C9">
              <w:rPr>
                <w:rFonts w:ascii="Times New Roman" w:hAnsi="Times New Roman"/>
                <w:sz w:val="22"/>
                <w:szCs w:val="22"/>
              </w:rPr>
              <w:softHyphen/>
              <w:t>ưu: VT,</w:t>
            </w:r>
            <w:r w:rsidR="00F04424">
              <w:rPr>
                <w:rFonts w:ascii="Times New Roman" w:hAnsi="Times New Roman"/>
                <w:sz w:val="22"/>
                <w:szCs w:val="22"/>
              </w:rPr>
              <w:t xml:space="preserve"> KT</w:t>
            </w:r>
            <w:r w:rsidR="00F04424">
              <w:rPr>
                <w:rFonts w:ascii="Times New Roman" w:hAnsi="Times New Roman"/>
                <w:sz w:val="22"/>
                <w:szCs w:val="22"/>
                <w:vertAlign w:val="subscript"/>
              </w:rPr>
              <w:t>3</w:t>
            </w:r>
            <w:r w:rsidR="00F04424">
              <w:rPr>
                <w:rFonts w:ascii="Times New Roman" w:hAnsi="Times New Roman"/>
                <w:sz w:val="22"/>
                <w:szCs w:val="22"/>
              </w:rPr>
              <w:t>,</w:t>
            </w:r>
            <w:r w:rsidRPr="00C122C9">
              <w:rPr>
                <w:rFonts w:ascii="Times New Roman" w:hAnsi="Times New Roman"/>
                <w:sz w:val="22"/>
                <w:szCs w:val="22"/>
              </w:rPr>
              <w:t xml:space="preserve"> </w:t>
            </w:r>
            <w:r w:rsidR="00AE243C">
              <w:rPr>
                <w:rFonts w:ascii="Times New Roman" w:hAnsi="Times New Roman"/>
                <w:sz w:val="22"/>
                <w:szCs w:val="22"/>
              </w:rPr>
              <w:t>KT</w:t>
            </w:r>
            <w:r w:rsidR="00722F72">
              <w:rPr>
                <w:rFonts w:ascii="Times New Roman" w:hAnsi="Times New Roman"/>
                <w:sz w:val="22"/>
                <w:szCs w:val="22"/>
                <w:vertAlign w:val="subscript"/>
              </w:rPr>
              <w:t>1</w:t>
            </w:r>
            <w:r w:rsidR="00722F72">
              <w:rPr>
                <w:rFonts w:ascii="Times New Roman" w:hAnsi="Times New Roman"/>
                <w:sz w:val="22"/>
                <w:szCs w:val="22"/>
              </w:rPr>
              <w:t>.</w:t>
            </w:r>
            <w:r w:rsidR="00C122C9" w:rsidRPr="00C122C9">
              <w:rPr>
                <w:rFonts w:ascii="Times New Roman" w:hAnsi="Times New Roman"/>
                <w:sz w:val="22"/>
                <w:szCs w:val="22"/>
              </w:rPr>
              <w:tab/>
            </w:r>
          </w:p>
        </w:tc>
        <w:tc>
          <w:tcPr>
            <w:tcW w:w="4678" w:type="dxa"/>
          </w:tcPr>
          <w:p w14:paraId="3A628CAB" w14:textId="77777777" w:rsidR="00377C11" w:rsidRDefault="00377C11">
            <w:pPr>
              <w:jc w:val="center"/>
              <w:rPr>
                <w:rFonts w:ascii="Times New Roman" w:hAnsi="Times New Roman"/>
                <w:b/>
                <w:sz w:val="26"/>
                <w:szCs w:val="26"/>
              </w:rPr>
            </w:pPr>
            <w:r>
              <w:rPr>
                <w:rFonts w:ascii="Times New Roman" w:hAnsi="Times New Roman"/>
                <w:b/>
                <w:sz w:val="26"/>
                <w:szCs w:val="26"/>
              </w:rPr>
              <w:t>TL. CHỦ TỊCH</w:t>
            </w:r>
          </w:p>
          <w:p w14:paraId="71BB54D5" w14:textId="5358E9B7" w:rsidR="00377C11" w:rsidRDefault="00377C11">
            <w:pPr>
              <w:jc w:val="center"/>
              <w:rPr>
                <w:rFonts w:ascii="Times New Roman" w:hAnsi="Times New Roman"/>
                <w:b/>
                <w:sz w:val="26"/>
                <w:szCs w:val="26"/>
              </w:rPr>
            </w:pPr>
            <w:r>
              <w:rPr>
                <w:rFonts w:ascii="Times New Roman" w:hAnsi="Times New Roman"/>
                <w:b/>
                <w:sz w:val="26"/>
                <w:szCs w:val="26"/>
              </w:rPr>
              <w:t>CHÁNH VĂN PHÒNG</w:t>
            </w:r>
          </w:p>
          <w:p w14:paraId="7F4B9E47" w14:textId="541DAB29" w:rsidR="003701A7" w:rsidRDefault="003701A7">
            <w:pPr>
              <w:jc w:val="center"/>
              <w:rPr>
                <w:rFonts w:ascii="Times New Roman" w:hAnsi="Times New Roman"/>
                <w:b/>
                <w:sz w:val="26"/>
                <w:szCs w:val="26"/>
              </w:rPr>
            </w:pPr>
          </w:p>
          <w:p w14:paraId="5DB88CEC" w14:textId="27EC1F2D" w:rsidR="00EC07D0" w:rsidRPr="00FC1954" w:rsidRDefault="00EC07D0">
            <w:pPr>
              <w:jc w:val="center"/>
              <w:rPr>
                <w:rFonts w:ascii="Times New Roman" w:hAnsi="Times New Roman"/>
                <w:b/>
                <w:sz w:val="40"/>
                <w:szCs w:val="26"/>
              </w:rPr>
            </w:pPr>
          </w:p>
          <w:p w14:paraId="5ABAB61A" w14:textId="323C2EC0" w:rsidR="00377C11" w:rsidRDefault="00377C11">
            <w:pPr>
              <w:jc w:val="center"/>
              <w:rPr>
                <w:rFonts w:ascii="Times New Roman" w:hAnsi="Times New Roman"/>
                <w:b/>
                <w:sz w:val="38"/>
                <w:szCs w:val="26"/>
              </w:rPr>
            </w:pPr>
          </w:p>
          <w:p w14:paraId="49DA50A5" w14:textId="57549C10" w:rsidR="00DB16CC" w:rsidRDefault="00DB16CC">
            <w:pPr>
              <w:jc w:val="center"/>
              <w:rPr>
                <w:rFonts w:ascii="Times New Roman" w:hAnsi="Times New Roman"/>
                <w:b/>
                <w:sz w:val="38"/>
                <w:szCs w:val="26"/>
              </w:rPr>
            </w:pPr>
          </w:p>
          <w:p w14:paraId="766B4F65" w14:textId="77777777" w:rsidR="009552CE" w:rsidRPr="009552CE" w:rsidRDefault="009552CE">
            <w:pPr>
              <w:jc w:val="center"/>
              <w:rPr>
                <w:rFonts w:ascii="Times New Roman" w:hAnsi="Times New Roman"/>
                <w:b/>
                <w:sz w:val="32"/>
                <w:szCs w:val="26"/>
              </w:rPr>
            </w:pPr>
          </w:p>
          <w:p w14:paraId="47E8E60D" w14:textId="4735BBF6" w:rsidR="00377C11" w:rsidRDefault="00722F72" w:rsidP="00A84C1C">
            <w:pPr>
              <w:jc w:val="center"/>
              <w:rPr>
                <w:rFonts w:ascii="Times New Roman" w:hAnsi="Times New Roman"/>
                <w:b/>
                <w:bCs/>
                <w:sz w:val="27"/>
                <w:szCs w:val="27"/>
              </w:rPr>
            </w:pPr>
            <w:r>
              <w:rPr>
                <w:rFonts w:ascii="Times New Roman" w:hAnsi="Times New Roman"/>
                <w:b/>
                <w:bCs/>
                <w:szCs w:val="27"/>
              </w:rPr>
              <w:t xml:space="preserve"> </w:t>
            </w:r>
            <w:r w:rsidR="00E75323">
              <w:rPr>
                <w:rFonts w:ascii="Times New Roman" w:hAnsi="Times New Roman"/>
                <w:b/>
                <w:bCs/>
                <w:szCs w:val="27"/>
              </w:rPr>
              <w:t>Lương Quốc Tuấn</w:t>
            </w:r>
            <w:r w:rsidR="00377C11" w:rsidRPr="00CD5AF7">
              <w:rPr>
                <w:rFonts w:ascii="Times New Roman" w:hAnsi="Times New Roman"/>
                <w:b/>
                <w:bCs/>
                <w:szCs w:val="27"/>
              </w:rPr>
              <w:t xml:space="preserve">  </w:t>
            </w:r>
          </w:p>
        </w:tc>
      </w:tr>
    </w:tbl>
    <w:p w14:paraId="23AE9566" w14:textId="77777777" w:rsidR="00377C11" w:rsidRPr="006965CA" w:rsidRDefault="00377C11">
      <w:pPr>
        <w:rPr>
          <w:rFonts w:ascii="Times New Roman" w:hAnsi="Times New Roman"/>
          <w:sz w:val="16"/>
          <w:szCs w:val="16"/>
        </w:rPr>
      </w:pPr>
    </w:p>
    <w:sectPr w:rsidR="00377C11" w:rsidRPr="006965CA" w:rsidSect="006675AE">
      <w:headerReference w:type="default" r:id="rId8"/>
      <w:pgSz w:w="11907" w:h="16840" w:code="9"/>
      <w:pgMar w:top="1134" w:right="1077" w:bottom="1134" w:left="1644" w:header="567" w:footer="510" w:gutter="0"/>
      <w:cols w:space="1"/>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7DBCD" w14:textId="77777777" w:rsidR="006F2DB8" w:rsidRDefault="006F2DB8" w:rsidP="006E42A4">
      <w:r>
        <w:separator/>
      </w:r>
    </w:p>
  </w:endnote>
  <w:endnote w:type="continuationSeparator" w:id="0">
    <w:p w14:paraId="2E7804B2" w14:textId="77777777" w:rsidR="006F2DB8" w:rsidRDefault="006F2DB8" w:rsidP="006E4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43621" w14:textId="77777777" w:rsidR="006F2DB8" w:rsidRDefault="006F2DB8" w:rsidP="006E42A4">
      <w:r>
        <w:separator/>
      </w:r>
    </w:p>
  </w:footnote>
  <w:footnote w:type="continuationSeparator" w:id="0">
    <w:p w14:paraId="0DA60C72" w14:textId="77777777" w:rsidR="006F2DB8" w:rsidRDefault="006F2DB8" w:rsidP="006E42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288296"/>
      <w:docPartObj>
        <w:docPartGallery w:val="Page Numbers (Top of Page)"/>
        <w:docPartUnique/>
      </w:docPartObj>
    </w:sdtPr>
    <w:sdtEndPr>
      <w:rPr>
        <w:rFonts w:ascii="Times New Roman" w:hAnsi="Times New Roman"/>
        <w:noProof/>
      </w:rPr>
    </w:sdtEndPr>
    <w:sdtContent>
      <w:p w14:paraId="4057D59D" w14:textId="284B4B8A" w:rsidR="006E42A4" w:rsidRPr="008574E4" w:rsidRDefault="006E42A4" w:rsidP="008574E4">
        <w:pPr>
          <w:pStyle w:val="Header"/>
          <w:jc w:val="center"/>
          <w:rPr>
            <w:rFonts w:ascii="Times New Roman" w:hAnsi="Times New Roman"/>
          </w:rPr>
        </w:pPr>
        <w:r w:rsidRPr="006E42A4">
          <w:rPr>
            <w:rFonts w:ascii="Times New Roman" w:hAnsi="Times New Roman"/>
          </w:rPr>
          <w:fldChar w:fldCharType="begin"/>
        </w:r>
        <w:r w:rsidRPr="006E42A4">
          <w:rPr>
            <w:rFonts w:ascii="Times New Roman" w:hAnsi="Times New Roman"/>
          </w:rPr>
          <w:instrText xml:space="preserve"> PAGE   \* MERGEFORMAT </w:instrText>
        </w:r>
        <w:r w:rsidRPr="006E42A4">
          <w:rPr>
            <w:rFonts w:ascii="Times New Roman" w:hAnsi="Times New Roman"/>
          </w:rPr>
          <w:fldChar w:fldCharType="separate"/>
        </w:r>
        <w:r w:rsidR="009B53F5">
          <w:rPr>
            <w:rFonts w:ascii="Times New Roman" w:hAnsi="Times New Roman"/>
            <w:noProof/>
          </w:rPr>
          <w:t>2</w:t>
        </w:r>
        <w:r w:rsidRPr="006E42A4">
          <w:rPr>
            <w:rFonts w:ascii="Times New Roman" w:hAnsi="Times New Roman"/>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F06E5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EE7E51"/>
    <w:multiLevelType w:val="hybridMultilevel"/>
    <w:tmpl w:val="D6D06E9C"/>
    <w:lvl w:ilvl="0" w:tplc="2A94D456">
      <w:numFmt w:val="bullet"/>
      <w:lvlText w:val=""/>
      <w:lvlJc w:val="left"/>
      <w:pPr>
        <w:ind w:left="927" w:hanging="360"/>
      </w:pPr>
      <w:rPr>
        <w:rFonts w:ascii="Symbol" w:eastAsia="Times New Roman" w:hAnsi="Symbol" w:cs="Times New Roman" w:hint="default"/>
      </w:rPr>
    </w:lvl>
    <w:lvl w:ilvl="1" w:tplc="7198307C">
      <w:start w:val="1"/>
      <w:numFmt w:val="bullet"/>
      <w:lvlText w:val="o"/>
      <w:lvlJc w:val="left"/>
      <w:pPr>
        <w:ind w:left="1647" w:hanging="360"/>
      </w:pPr>
      <w:rPr>
        <w:rFonts w:ascii="Courier New" w:hAnsi="Courier New" w:cs="Courier New" w:hint="default"/>
      </w:rPr>
    </w:lvl>
    <w:lvl w:ilvl="2" w:tplc="4E02FB74">
      <w:start w:val="1"/>
      <w:numFmt w:val="bullet"/>
      <w:lvlText w:val=""/>
      <w:lvlJc w:val="left"/>
      <w:pPr>
        <w:ind w:left="2367" w:hanging="360"/>
      </w:pPr>
      <w:rPr>
        <w:rFonts w:ascii="Wingdings" w:hAnsi="Wingdings" w:hint="default"/>
      </w:rPr>
    </w:lvl>
    <w:lvl w:ilvl="3" w:tplc="464C3912">
      <w:start w:val="1"/>
      <w:numFmt w:val="bullet"/>
      <w:lvlText w:val=""/>
      <w:lvlJc w:val="left"/>
      <w:pPr>
        <w:ind w:left="3087" w:hanging="360"/>
      </w:pPr>
      <w:rPr>
        <w:rFonts w:ascii="Symbol" w:hAnsi="Symbol" w:hint="default"/>
      </w:rPr>
    </w:lvl>
    <w:lvl w:ilvl="4" w:tplc="D86A0006">
      <w:start w:val="1"/>
      <w:numFmt w:val="bullet"/>
      <w:lvlText w:val="o"/>
      <w:lvlJc w:val="left"/>
      <w:pPr>
        <w:ind w:left="3807" w:hanging="360"/>
      </w:pPr>
      <w:rPr>
        <w:rFonts w:ascii="Courier New" w:hAnsi="Courier New" w:cs="Courier New" w:hint="default"/>
      </w:rPr>
    </w:lvl>
    <w:lvl w:ilvl="5" w:tplc="218EB9FE">
      <w:start w:val="1"/>
      <w:numFmt w:val="bullet"/>
      <w:lvlText w:val=""/>
      <w:lvlJc w:val="left"/>
      <w:pPr>
        <w:ind w:left="4527" w:hanging="360"/>
      </w:pPr>
      <w:rPr>
        <w:rFonts w:ascii="Wingdings" w:hAnsi="Wingdings" w:hint="default"/>
      </w:rPr>
    </w:lvl>
    <w:lvl w:ilvl="6" w:tplc="E626E14A">
      <w:start w:val="1"/>
      <w:numFmt w:val="bullet"/>
      <w:lvlText w:val=""/>
      <w:lvlJc w:val="left"/>
      <w:pPr>
        <w:ind w:left="5247" w:hanging="360"/>
      </w:pPr>
      <w:rPr>
        <w:rFonts w:ascii="Symbol" w:hAnsi="Symbol" w:hint="default"/>
      </w:rPr>
    </w:lvl>
    <w:lvl w:ilvl="7" w:tplc="79B8179A">
      <w:start w:val="1"/>
      <w:numFmt w:val="bullet"/>
      <w:lvlText w:val="o"/>
      <w:lvlJc w:val="left"/>
      <w:pPr>
        <w:ind w:left="5967" w:hanging="360"/>
      </w:pPr>
      <w:rPr>
        <w:rFonts w:ascii="Courier New" w:hAnsi="Courier New" w:cs="Courier New" w:hint="default"/>
      </w:rPr>
    </w:lvl>
    <w:lvl w:ilvl="8" w:tplc="C49874E6">
      <w:start w:val="1"/>
      <w:numFmt w:val="bullet"/>
      <w:lvlText w:val=""/>
      <w:lvlJc w:val="left"/>
      <w:pPr>
        <w:ind w:left="6687" w:hanging="360"/>
      </w:pPr>
      <w:rPr>
        <w:rFonts w:ascii="Wingdings" w:hAnsi="Wingdings" w:hint="default"/>
      </w:rPr>
    </w:lvl>
  </w:abstractNum>
  <w:abstractNum w:abstractNumId="2" w15:restartNumberingAfterBreak="0">
    <w:nsid w:val="22C941D6"/>
    <w:multiLevelType w:val="hybridMultilevel"/>
    <w:tmpl w:val="327E9248"/>
    <w:lvl w:ilvl="0" w:tplc="896A31FC">
      <w:numFmt w:val="bullet"/>
      <w:lvlText w:val="-"/>
      <w:lvlJc w:val="left"/>
      <w:pPr>
        <w:ind w:left="927" w:hanging="360"/>
      </w:pPr>
      <w:rPr>
        <w:rFonts w:ascii="Times New Roman" w:eastAsia="Times New Roman" w:hAnsi="Times New Roman" w:cs="Times New Roman" w:hint="default"/>
        <w:b/>
      </w:rPr>
    </w:lvl>
    <w:lvl w:ilvl="1" w:tplc="08202474">
      <w:start w:val="1"/>
      <w:numFmt w:val="bullet"/>
      <w:lvlText w:val="o"/>
      <w:lvlJc w:val="left"/>
      <w:pPr>
        <w:ind w:left="1647" w:hanging="360"/>
      </w:pPr>
      <w:rPr>
        <w:rFonts w:ascii="Courier New" w:hAnsi="Courier New" w:cs="Courier New" w:hint="default"/>
      </w:rPr>
    </w:lvl>
    <w:lvl w:ilvl="2" w:tplc="BD805D98">
      <w:start w:val="1"/>
      <w:numFmt w:val="bullet"/>
      <w:lvlText w:val=""/>
      <w:lvlJc w:val="left"/>
      <w:pPr>
        <w:ind w:left="2367" w:hanging="360"/>
      </w:pPr>
      <w:rPr>
        <w:rFonts w:ascii="Wingdings" w:hAnsi="Wingdings" w:hint="default"/>
      </w:rPr>
    </w:lvl>
    <w:lvl w:ilvl="3" w:tplc="2D185E46">
      <w:start w:val="1"/>
      <w:numFmt w:val="bullet"/>
      <w:lvlText w:val=""/>
      <w:lvlJc w:val="left"/>
      <w:pPr>
        <w:ind w:left="3087" w:hanging="360"/>
      </w:pPr>
      <w:rPr>
        <w:rFonts w:ascii="Symbol" w:hAnsi="Symbol" w:hint="default"/>
      </w:rPr>
    </w:lvl>
    <w:lvl w:ilvl="4" w:tplc="2012AC34">
      <w:start w:val="1"/>
      <w:numFmt w:val="bullet"/>
      <w:lvlText w:val="o"/>
      <w:lvlJc w:val="left"/>
      <w:pPr>
        <w:ind w:left="3807" w:hanging="360"/>
      </w:pPr>
      <w:rPr>
        <w:rFonts w:ascii="Courier New" w:hAnsi="Courier New" w:cs="Courier New" w:hint="default"/>
      </w:rPr>
    </w:lvl>
    <w:lvl w:ilvl="5" w:tplc="F3FA6D2C">
      <w:start w:val="1"/>
      <w:numFmt w:val="bullet"/>
      <w:lvlText w:val=""/>
      <w:lvlJc w:val="left"/>
      <w:pPr>
        <w:ind w:left="4527" w:hanging="360"/>
      </w:pPr>
      <w:rPr>
        <w:rFonts w:ascii="Wingdings" w:hAnsi="Wingdings" w:hint="default"/>
      </w:rPr>
    </w:lvl>
    <w:lvl w:ilvl="6" w:tplc="8BA4B95A">
      <w:start w:val="1"/>
      <w:numFmt w:val="bullet"/>
      <w:lvlText w:val=""/>
      <w:lvlJc w:val="left"/>
      <w:pPr>
        <w:ind w:left="5247" w:hanging="360"/>
      </w:pPr>
      <w:rPr>
        <w:rFonts w:ascii="Symbol" w:hAnsi="Symbol" w:hint="default"/>
      </w:rPr>
    </w:lvl>
    <w:lvl w:ilvl="7" w:tplc="3FB8F53E">
      <w:start w:val="1"/>
      <w:numFmt w:val="bullet"/>
      <w:lvlText w:val="o"/>
      <w:lvlJc w:val="left"/>
      <w:pPr>
        <w:ind w:left="5967" w:hanging="360"/>
      </w:pPr>
      <w:rPr>
        <w:rFonts w:ascii="Courier New" w:hAnsi="Courier New" w:cs="Courier New" w:hint="default"/>
      </w:rPr>
    </w:lvl>
    <w:lvl w:ilvl="8" w:tplc="EA289E10">
      <w:start w:val="1"/>
      <w:numFmt w:val="bullet"/>
      <w:lvlText w:val=""/>
      <w:lvlJc w:val="left"/>
      <w:pPr>
        <w:ind w:left="6687" w:hanging="360"/>
      </w:pPr>
      <w:rPr>
        <w:rFonts w:ascii="Wingdings" w:hAnsi="Wingdings" w:hint="default"/>
      </w:rPr>
    </w:lvl>
  </w:abstractNum>
  <w:abstractNum w:abstractNumId="3" w15:restartNumberingAfterBreak="0">
    <w:nsid w:val="2A7B5D4A"/>
    <w:multiLevelType w:val="hybridMultilevel"/>
    <w:tmpl w:val="55B20708"/>
    <w:lvl w:ilvl="0" w:tplc="DBAE49FE">
      <w:numFmt w:val="bullet"/>
      <w:lvlText w:val="-"/>
      <w:lvlJc w:val="left"/>
      <w:pPr>
        <w:ind w:left="927" w:hanging="360"/>
      </w:pPr>
      <w:rPr>
        <w:rFonts w:ascii="Times New Roman" w:eastAsia="Times New Roman" w:hAnsi="Times New Roman" w:cs="Times New Roman" w:hint="default"/>
        <w:b/>
      </w:rPr>
    </w:lvl>
    <w:lvl w:ilvl="1" w:tplc="1CB0EE3A">
      <w:start w:val="1"/>
      <w:numFmt w:val="bullet"/>
      <w:lvlText w:val="o"/>
      <w:lvlJc w:val="left"/>
      <w:pPr>
        <w:ind w:left="1647" w:hanging="360"/>
      </w:pPr>
      <w:rPr>
        <w:rFonts w:ascii="Courier New" w:hAnsi="Courier New" w:cs="Courier New" w:hint="default"/>
      </w:rPr>
    </w:lvl>
    <w:lvl w:ilvl="2" w:tplc="E050F784">
      <w:start w:val="1"/>
      <w:numFmt w:val="bullet"/>
      <w:lvlText w:val=""/>
      <w:lvlJc w:val="left"/>
      <w:pPr>
        <w:ind w:left="2367" w:hanging="360"/>
      </w:pPr>
      <w:rPr>
        <w:rFonts w:ascii="Wingdings" w:hAnsi="Wingdings" w:hint="default"/>
      </w:rPr>
    </w:lvl>
    <w:lvl w:ilvl="3" w:tplc="430207DA">
      <w:start w:val="1"/>
      <w:numFmt w:val="bullet"/>
      <w:lvlText w:val=""/>
      <w:lvlJc w:val="left"/>
      <w:pPr>
        <w:ind w:left="3087" w:hanging="360"/>
      </w:pPr>
      <w:rPr>
        <w:rFonts w:ascii="Symbol" w:hAnsi="Symbol" w:hint="default"/>
      </w:rPr>
    </w:lvl>
    <w:lvl w:ilvl="4" w:tplc="B55C3DA2">
      <w:start w:val="1"/>
      <w:numFmt w:val="bullet"/>
      <w:lvlText w:val="o"/>
      <w:lvlJc w:val="left"/>
      <w:pPr>
        <w:ind w:left="3807" w:hanging="360"/>
      </w:pPr>
      <w:rPr>
        <w:rFonts w:ascii="Courier New" w:hAnsi="Courier New" w:cs="Courier New" w:hint="default"/>
      </w:rPr>
    </w:lvl>
    <w:lvl w:ilvl="5" w:tplc="C5CEF70A">
      <w:start w:val="1"/>
      <w:numFmt w:val="bullet"/>
      <w:lvlText w:val=""/>
      <w:lvlJc w:val="left"/>
      <w:pPr>
        <w:ind w:left="4527" w:hanging="360"/>
      </w:pPr>
      <w:rPr>
        <w:rFonts w:ascii="Wingdings" w:hAnsi="Wingdings" w:hint="default"/>
      </w:rPr>
    </w:lvl>
    <w:lvl w:ilvl="6" w:tplc="F952404A">
      <w:start w:val="1"/>
      <w:numFmt w:val="bullet"/>
      <w:lvlText w:val=""/>
      <w:lvlJc w:val="left"/>
      <w:pPr>
        <w:ind w:left="5247" w:hanging="360"/>
      </w:pPr>
      <w:rPr>
        <w:rFonts w:ascii="Symbol" w:hAnsi="Symbol" w:hint="default"/>
      </w:rPr>
    </w:lvl>
    <w:lvl w:ilvl="7" w:tplc="D71A78E8">
      <w:start w:val="1"/>
      <w:numFmt w:val="bullet"/>
      <w:lvlText w:val="o"/>
      <w:lvlJc w:val="left"/>
      <w:pPr>
        <w:ind w:left="5967" w:hanging="360"/>
      </w:pPr>
      <w:rPr>
        <w:rFonts w:ascii="Courier New" w:hAnsi="Courier New" w:cs="Courier New" w:hint="default"/>
      </w:rPr>
    </w:lvl>
    <w:lvl w:ilvl="8" w:tplc="C09837A6">
      <w:start w:val="1"/>
      <w:numFmt w:val="bullet"/>
      <w:lvlText w:val=""/>
      <w:lvlJc w:val="left"/>
      <w:pPr>
        <w:ind w:left="6687" w:hanging="360"/>
      </w:pPr>
      <w:rPr>
        <w:rFonts w:ascii="Wingdings" w:hAnsi="Wingdings" w:hint="default"/>
      </w:rPr>
    </w:lvl>
  </w:abstractNum>
  <w:abstractNum w:abstractNumId="4" w15:restartNumberingAfterBreak="0">
    <w:nsid w:val="2DB6631B"/>
    <w:multiLevelType w:val="singleLevel"/>
    <w:tmpl w:val="B77817F2"/>
    <w:lvl w:ilvl="0">
      <w:numFmt w:val="bullet"/>
      <w:lvlText w:val="-"/>
      <w:lvlJc w:val="left"/>
      <w:pPr>
        <w:tabs>
          <w:tab w:val="num" w:pos="360"/>
        </w:tabs>
        <w:ind w:left="360" w:hanging="360"/>
      </w:pPr>
      <w:rPr>
        <w:rFonts w:ascii="Times New Roman" w:hAnsi="Times New Roman"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444"/>
    <w:rsid w:val="00004907"/>
    <w:rsid w:val="000103C2"/>
    <w:rsid w:val="0001498D"/>
    <w:rsid w:val="00014B2A"/>
    <w:rsid w:val="000159D8"/>
    <w:rsid w:val="00015CF4"/>
    <w:rsid w:val="00024255"/>
    <w:rsid w:val="000251DF"/>
    <w:rsid w:val="00025FDC"/>
    <w:rsid w:val="000330D9"/>
    <w:rsid w:val="00033DA4"/>
    <w:rsid w:val="000405F8"/>
    <w:rsid w:val="000409A3"/>
    <w:rsid w:val="00040D17"/>
    <w:rsid w:val="0004453E"/>
    <w:rsid w:val="00044D8C"/>
    <w:rsid w:val="00045069"/>
    <w:rsid w:val="000475B5"/>
    <w:rsid w:val="00047D82"/>
    <w:rsid w:val="000539C3"/>
    <w:rsid w:val="000540D5"/>
    <w:rsid w:val="00055AAC"/>
    <w:rsid w:val="0006007B"/>
    <w:rsid w:val="00062516"/>
    <w:rsid w:val="00062A46"/>
    <w:rsid w:val="000673D1"/>
    <w:rsid w:val="00070F3D"/>
    <w:rsid w:val="00074F18"/>
    <w:rsid w:val="00084DE0"/>
    <w:rsid w:val="0008520A"/>
    <w:rsid w:val="0008536A"/>
    <w:rsid w:val="0009377A"/>
    <w:rsid w:val="000A2438"/>
    <w:rsid w:val="000A55B0"/>
    <w:rsid w:val="000B0CBF"/>
    <w:rsid w:val="000B6473"/>
    <w:rsid w:val="000B7267"/>
    <w:rsid w:val="000B74C3"/>
    <w:rsid w:val="000C5902"/>
    <w:rsid w:val="000D7CE0"/>
    <w:rsid w:val="000E1A78"/>
    <w:rsid w:val="000E5397"/>
    <w:rsid w:val="000E6C79"/>
    <w:rsid w:val="000F0D5B"/>
    <w:rsid w:val="000F0F03"/>
    <w:rsid w:val="000F19BF"/>
    <w:rsid w:val="000F3776"/>
    <w:rsid w:val="001062B9"/>
    <w:rsid w:val="0011311B"/>
    <w:rsid w:val="00114C0B"/>
    <w:rsid w:val="00117B85"/>
    <w:rsid w:val="00117D22"/>
    <w:rsid w:val="00125940"/>
    <w:rsid w:val="0012766B"/>
    <w:rsid w:val="00134C88"/>
    <w:rsid w:val="00134CCC"/>
    <w:rsid w:val="00136F76"/>
    <w:rsid w:val="001411D2"/>
    <w:rsid w:val="00141B60"/>
    <w:rsid w:val="00143D28"/>
    <w:rsid w:val="001525A4"/>
    <w:rsid w:val="001719A3"/>
    <w:rsid w:val="00176484"/>
    <w:rsid w:val="00194E06"/>
    <w:rsid w:val="00195717"/>
    <w:rsid w:val="00196EE1"/>
    <w:rsid w:val="001A1CE7"/>
    <w:rsid w:val="001A1D6D"/>
    <w:rsid w:val="001A60DC"/>
    <w:rsid w:val="001B01C9"/>
    <w:rsid w:val="001B12C7"/>
    <w:rsid w:val="001C36F9"/>
    <w:rsid w:val="001D2930"/>
    <w:rsid w:val="001D7963"/>
    <w:rsid w:val="001E2CB3"/>
    <w:rsid w:val="001E5F6A"/>
    <w:rsid w:val="00207247"/>
    <w:rsid w:val="00213133"/>
    <w:rsid w:val="00220BA4"/>
    <w:rsid w:val="002225FB"/>
    <w:rsid w:val="00225787"/>
    <w:rsid w:val="00241E3E"/>
    <w:rsid w:val="00253932"/>
    <w:rsid w:val="00262BC0"/>
    <w:rsid w:val="00264683"/>
    <w:rsid w:val="00272314"/>
    <w:rsid w:val="00272D13"/>
    <w:rsid w:val="00292107"/>
    <w:rsid w:val="002944DC"/>
    <w:rsid w:val="002A6D97"/>
    <w:rsid w:val="002B010E"/>
    <w:rsid w:val="002C08D0"/>
    <w:rsid w:val="002C161F"/>
    <w:rsid w:val="002C4C6E"/>
    <w:rsid w:val="002D1857"/>
    <w:rsid w:val="002D3F8C"/>
    <w:rsid w:val="002D6979"/>
    <w:rsid w:val="002E7AD2"/>
    <w:rsid w:val="002F67E9"/>
    <w:rsid w:val="002F75C6"/>
    <w:rsid w:val="002F7A8B"/>
    <w:rsid w:val="003000CF"/>
    <w:rsid w:val="00300733"/>
    <w:rsid w:val="00300A2F"/>
    <w:rsid w:val="00312D6D"/>
    <w:rsid w:val="0032079D"/>
    <w:rsid w:val="00342658"/>
    <w:rsid w:val="00345135"/>
    <w:rsid w:val="0034683A"/>
    <w:rsid w:val="00352A58"/>
    <w:rsid w:val="003531DF"/>
    <w:rsid w:val="00355DE8"/>
    <w:rsid w:val="00356E6B"/>
    <w:rsid w:val="003701A7"/>
    <w:rsid w:val="00373041"/>
    <w:rsid w:val="00375DDA"/>
    <w:rsid w:val="003766AC"/>
    <w:rsid w:val="00377C11"/>
    <w:rsid w:val="00390401"/>
    <w:rsid w:val="003923AC"/>
    <w:rsid w:val="00394641"/>
    <w:rsid w:val="003968FE"/>
    <w:rsid w:val="003A1C9F"/>
    <w:rsid w:val="003A32F6"/>
    <w:rsid w:val="003A3473"/>
    <w:rsid w:val="003A4B3D"/>
    <w:rsid w:val="003A4CF4"/>
    <w:rsid w:val="003C0430"/>
    <w:rsid w:val="003C083D"/>
    <w:rsid w:val="003C3332"/>
    <w:rsid w:val="003C439B"/>
    <w:rsid w:val="003C67F3"/>
    <w:rsid w:val="003C6C94"/>
    <w:rsid w:val="003D5F49"/>
    <w:rsid w:val="003E3E59"/>
    <w:rsid w:val="003E4B32"/>
    <w:rsid w:val="003E669E"/>
    <w:rsid w:val="003F221D"/>
    <w:rsid w:val="003F37D6"/>
    <w:rsid w:val="00402CEA"/>
    <w:rsid w:val="00411307"/>
    <w:rsid w:val="00411337"/>
    <w:rsid w:val="00412861"/>
    <w:rsid w:val="004160DE"/>
    <w:rsid w:val="00420B3D"/>
    <w:rsid w:val="0042125F"/>
    <w:rsid w:val="00423D4A"/>
    <w:rsid w:val="00431444"/>
    <w:rsid w:val="00443040"/>
    <w:rsid w:val="0044496A"/>
    <w:rsid w:val="004453F9"/>
    <w:rsid w:val="00447471"/>
    <w:rsid w:val="00447864"/>
    <w:rsid w:val="0045069F"/>
    <w:rsid w:val="00450EAE"/>
    <w:rsid w:val="004543C7"/>
    <w:rsid w:val="00457384"/>
    <w:rsid w:val="00457C50"/>
    <w:rsid w:val="00464499"/>
    <w:rsid w:val="00466878"/>
    <w:rsid w:val="00466AA3"/>
    <w:rsid w:val="00466E5C"/>
    <w:rsid w:val="004711EE"/>
    <w:rsid w:val="00477867"/>
    <w:rsid w:val="00481021"/>
    <w:rsid w:val="00484D0F"/>
    <w:rsid w:val="00492513"/>
    <w:rsid w:val="00494240"/>
    <w:rsid w:val="004A7079"/>
    <w:rsid w:val="004B1E6C"/>
    <w:rsid w:val="004B2551"/>
    <w:rsid w:val="004B76CE"/>
    <w:rsid w:val="004B78FD"/>
    <w:rsid w:val="004B7FC4"/>
    <w:rsid w:val="004C7E71"/>
    <w:rsid w:val="004D40D4"/>
    <w:rsid w:val="004D4CDC"/>
    <w:rsid w:val="004D6270"/>
    <w:rsid w:val="004E0DD6"/>
    <w:rsid w:val="004E109E"/>
    <w:rsid w:val="004E3844"/>
    <w:rsid w:val="004E3EDF"/>
    <w:rsid w:val="004E4559"/>
    <w:rsid w:val="004F06A1"/>
    <w:rsid w:val="004F39C8"/>
    <w:rsid w:val="00503F81"/>
    <w:rsid w:val="00503F94"/>
    <w:rsid w:val="0050440A"/>
    <w:rsid w:val="00506C43"/>
    <w:rsid w:val="00507778"/>
    <w:rsid w:val="005104ED"/>
    <w:rsid w:val="00510C5C"/>
    <w:rsid w:val="0053146B"/>
    <w:rsid w:val="005324C4"/>
    <w:rsid w:val="00536F69"/>
    <w:rsid w:val="00537ADD"/>
    <w:rsid w:val="00537CA1"/>
    <w:rsid w:val="00540796"/>
    <w:rsid w:val="00542BB4"/>
    <w:rsid w:val="00544AEF"/>
    <w:rsid w:val="0054533E"/>
    <w:rsid w:val="00550ECA"/>
    <w:rsid w:val="00554018"/>
    <w:rsid w:val="00567FC8"/>
    <w:rsid w:val="00571CA3"/>
    <w:rsid w:val="00574CFB"/>
    <w:rsid w:val="00575165"/>
    <w:rsid w:val="00576883"/>
    <w:rsid w:val="00581231"/>
    <w:rsid w:val="00582537"/>
    <w:rsid w:val="0059540B"/>
    <w:rsid w:val="005957EB"/>
    <w:rsid w:val="0059726A"/>
    <w:rsid w:val="005A2BB5"/>
    <w:rsid w:val="005B0E3B"/>
    <w:rsid w:val="005B256F"/>
    <w:rsid w:val="005B4B72"/>
    <w:rsid w:val="005C11B7"/>
    <w:rsid w:val="005C5560"/>
    <w:rsid w:val="005C5963"/>
    <w:rsid w:val="005C59D0"/>
    <w:rsid w:val="005C6896"/>
    <w:rsid w:val="005E1631"/>
    <w:rsid w:val="005E424F"/>
    <w:rsid w:val="005F22D7"/>
    <w:rsid w:val="0060038D"/>
    <w:rsid w:val="00604D65"/>
    <w:rsid w:val="00613F94"/>
    <w:rsid w:val="0062544D"/>
    <w:rsid w:val="00631BAD"/>
    <w:rsid w:val="00643286"/>
    <w:rsid w:val="00645215"/>
    <w:rsid w:val="00651881"/>
    <w:rsid w:val="006527AD"/>
    <w:rsid w:val="006675AE"/>
    <w:rsid w:val="006702F5"/>
    <w:rsid w:val="00671D83"/>
    <w:rsid w:val="00680499"/>
    <w:rsid w:val="00684CE0"/>
    <w:rsid w:val="00687756"/>
    <w:rsid w:val="006878E5"/>
    <w:rsid w:val="00694935"/>
    <w:rsid w:val="006965CA"/>
    <w:rsid w:val="006B0222"/>
    <w:rsid w:val="006C2989"/>
    <w:rsid w:val="006C6380"/>
    <w:rsid w:val="006D1215"/>
    <w:rsid w:val="006E42A4"/>
    <w:rsid w:val="006F2DB8"/>
    <w:rsid w:val="006F3849"/>
    <w:rsid w:val="007022AC"/>
    <w:rsid w:val="007073FC"/>
    <w:rsid w:val="00713F22"/>
    <w:rsid w:val="0071719A"/>
    <w:rsid w:val="00720FE8"/>
    <w:rsid w:val="00722F72"/>
    <w:rsid w:val="007324C8"/>
    <w:rsid w:val="00732FEA"/>
    <w:rsid w:val="007365E0"/>
    <w:rsid w:val="0075268F"/>
    <w:rsid w:val="00765BB7"/>
    <w:rsid w:val="00775346"/>
    <w:rsid w:val="007813FF"/>
    <w:rsid w:val="0078211F"/>
    <w:rsid w:val="00783222"/>
    <w:rsid w:val="00785292"/>
    <w:rsid w:val="007918CB"/>
    <w:rsid w:val="0079288F"/>
    <w:rsid w:val="007A7C62"/>
    <w:rsid w:val="007A7FA6"/>
    <w:rsid w:val="007B0A53"/>
    <w:rsid w:val="007B2F5A"/>
    <w:rsid w:val="007B3B05"/>
    <w:rsid w:val="007B53AD"/>
    <w:rsid w:val="007B5B5D"/>
    <w:rsid w:val="007C3579"/>
    <w:rsid w:val="007D0C50"/>
    <w:rsid w:val="007D5FAC"/>
    <w:rsid w:val="007E6974"/>
    <w:rsid w:val="007E7718"/>
    <w:rsid w:val="007E7EAD"/>
    <w:rsid w:val="007F1B57"/>
    <w:rsid w:val="007F49C6"/>
    <w:rsid w:val="007F5973"/>
    <w:rsid w:val="008000FC"/>
    <w:rsid w:val="0080295F"/>
    <w:rsid w:val="00804A42"/>
    <w:rsid w:val="00805A17"/>
    <w:rsid w:val="00807BDC"/>
    <w:rsid w:val="00810968"/>
    <w:rsid w:val="00820174"/>
    <w:rsid w:val="0082020E"/>
    <w:rsid w:val="00826BFD"/>
    <w:rsid w:val="008309AF"/>
    <w:rsid w:val="00831310"/>
    <w:rsid w:val="00832DDC"/>
    <w:rsid w:val="00842A54"/>
    <w:rsid w:val="00845097"/>
    <w:rsid w:val="00847279"/>
    <w:rsid w:val="0085098C"/>
    <w:rsid w:val="008573AA"/>
    <w:rsid w:val="008574E4"/>
    <w:rsid w:val="00865529"/>
    <w:rsid w:val="00865565"/>
    <w:rsid w:val="00867352"/>
    <w:rsid w:val="00880F8C"/>
    <w:rsid w:val="0088300F"/>
    <w:rsid w:val="00884F4C"/>
    <w:rsid w:val="00892B20"/>
    <w:rsid w:val="00894769"/>
    <w:rsid w:val="008A2C6F"/>
    <w:rsid w:val="008A46CE"/>
    <w:rsid w:val="008A5F2C"/>
    <w:rsid w:val="008B074F"/>
    <w:rsid w:val="008B0D1E"/>
    <w:rsid w:val="008B2A6A"/>
    <w:rsid w:val="008C0B95"/>
    <w:rsid w:val="008C2797"/>
    <w:rsid w:val="008E1D26"/>
    <w:rsid w:val="008E3FC6"/>
    <w:rsid w:val="008E57A6"/>
    <w:rsid w:val="008F0729"/>
    <w:rsid w:val="008F26DD"/>
    <w:rsid w:val="008F5354"/>
    <w:rsid w:val="008F5FF7"/>
    <w:rsid w:val="008F6D18"/>
    <w:rsid w:val="008F7E4D"/>
    <w:rsid w:val="0090086D"/>
    <w:rsid w:val="00900C06"/>
    <w:rsid w:val="00900FB4"/>
    <w:rsid w:val="00903344"/>
    <w:rsid w:val="00903893"/>
    <w:rsid w:val="00904F31"/>
    <w:rsid w:val="0090557F"/>
    <w:rsid w:val="0090649B"/>
    <w:rsid w:val="009222A3"/>
    <w:rsid w:val="00927567"/>
    <w:rsid w:val="00934FC8"/>
    <w:rsid w:val="00951EFE"/>
    <w:rsid w:val="00953ACF"/>
    <w:rsid w:val="009552CE"/>
    <w:rsid w:val="00955891"/>
    <w:rsid w:val="00955C95"/>
    <w:rsid w:val="00955FF9"/>
    <w:rsid w:val="009562A0"/>
    <w:rsid w:val="009610E5"/>
    <w:rsid w:val="00961ABD"/>
    <w:rsid w:val="0096679C"/>
    <w:rsid w:val="00967D49"/>
    <w:rsid w:val="00974A48"/>
    <w:rsid w:val="00981CDF"/>
    <w:rsid w:val="00986F06"/>
    <w:rsid w:val="00994DA1"/>
    <w:rsid w:val="0099564F"/>
    <w:rsid w:val="009A3772"/>
    <w:rsid w:val="009B15CC"/>
    <w:rsid w:val="009B1B6F"/>
    <w:rsid w:val="009B1EF1"/>
    <w:rsid w:val="009B53F5"/>
    <w:rsid w:val="009C5C2A"/>
    <w:rsid w:val="009C6B84"/>
    <w:rsid w:val="009D1933"/>
    <w:rsid w:val="009D38EC"/>
    <w:rsid w:val="009D4546"/>
    <w:rsid w:val="009D6C2B"/>
    <w:rsid w:val="009E5C1C"/>
    <w:rsid w:val="00A01C50"/>
    <w:rsid w:val="00A1211B"/>
    <w:rsid w:val="00A168C9"/>
    <w:rsid w:val="00A41B46"/>
    <w:rsid w:val="00A508F8"/>
    <w:rsid w:val="00A53459"/>
    <w:rsid w:val="00A60499"/>
    <w:rsid w:val="00A67317"/>
    <w:rsid w:val="00A700C5"/>
    <w:rsid w:val="00A725CC"/>
    <w:rsid w:val="00A76028"/>
    <w:rsid w:val="00A839DB"/>
    <w:rsid w:val="00A84C1C"/>
    <w:rsid w:val="00A851EE"/>
    <w:rsid w:val="00A85C80"/>
    <w:rsid w:val="00A85D92"/>
    <w:rsid w:val="00A91DD0"/>
    <w:rsid w:val="00A967DB"/>
    <w:rsid w:val="00AA3727"/>
    <w:rsid w:val="00AB55FE"/>
    <w:rsid w:val="00AC0593"/>
    <w:rsid w:val="00AC0D95"/>
    <w:rsid w:val="00AD1F9B"/>
    <w:rsid w:val="00AE243C"/>
    <w:rsid w:val="00AE563C"/>
    <w:rsid w:val="00B044B9"/>
    <w:rsid w:val="00B17FE9"/>
    <w:rsid w:val="00B24E27"/>
    <w:rsid w:val="00B32DBF"/>
    <w:rsid w:val="00B36BF3"/>
    <w:rsid w:val="00B3734E"/>
    <w:rsid w:val="00B42C55"/>
    <w:rsid w:val="00B438FA"/>
    <w:rsid w:val="00B50536"/>
    <w:rsid w:val="00B609F0"/>
    <w:rsid w:val="00B6188B"/>
    <w:rsid w:val="00B61ECE"/>
    <w:rsid w:val="00B623A5"/>
    <w:rsid w:val="00B6339B"/>
    <w:rsid w:val="00B63B53"/>
    <w:rsid w:val="00B64D85"/>
    <w:rsid w:val="00B66418"/>
    <w:rsid w:val="00B70B8E"/>
    <w:rsid w:val="00B80B7F"/>
    <w:rsid w:val="00B84F20"/>
    <w:rsid w:val="00B85152"/>
    <w:rsid w:val="00B87CAA"/>
    <w:rsid w:val="00B92472"/>
    <w:rsid w:val="00B937B8"/>
    <w:rsid w:val="00BA0330"/>
    <w:rsid w:val="00BA2050"/>
    <w:rsid w:val="00BA4E2D"/>
    <w:rsid w:val="00BA6873"/>
    <w:rsid w:val="00BB0B5E"/>
    <w:rsid w:val="00BB12F2"/>
    <w:rsid w:val="00BC3BF2"/>
    <w:rsid w:val="00BC3D08"/>
    <w:rsid w:val="00BD5EB8"/>
    <w:rsid w:val="00BD7DE1"/>
    <w:rsid w:val="00BE2135"/>
    <w:rsid w:val="00BF1452"/>
    <w:rsid w:val="00C04411"/>
    <w:rsid w:val="00C122C9"/>
    <w:rsid w:val="00C1299A"/>
    <w:rsid w:val="00C16282"/>
    <w:rsid w:val="00C1763D"/>
    <w:rsid w:val="00C17D22"/>
    <w:rsid w:val="00C254C5"/>
    <w:rsid w:val="00C26674"/>
    <w:rsid w:val="00C275DD"/>
    <w:rsid w:val="00C320B6"/>
    <w:rsid w:val="00C33C5A"/>
    <w:rsid w:val="00C343FF"/>
    <w:rsid w:val="00C35DF8"/>
    <w:rsid w:val="00C41EE1"/>
    <w:rsid w:val="00C42934"/>
    <w:rsid w:val="00C42E5E"/>
    <w:rsid w:val="00C53449"/>
    <w:rsid w:val="00C53AE9"/>
    <w:rsid w:val="00C63E34"/>
    <w:rsid w:val="00C6442E"/>
    <w:rsid w:val="00C65D22"/>
    <w:rsid w:val="00C67019"/>
    <w:rsid w:val="00C67C54"/>
    <w:rsid w:val="00C70C6A"/>
    <w:rsid w:val="00C7791C"/>
    <w:rsid w:val="00C820B1"/>
    <w:rsid w:val="00C858F2"/>
    <w:rsid w:val="00C86AF1"/>
    <w:rsid w:val="00CD5AF7"/>
    <w:rsid w:val="00CE71F5"/>
    <w:rsid w:val="00CF4607"/>
    <w:rsid w:val="00D02949"/>
    <w:rsid w:val="00D21B1D"/>
    <w:rsid w:val="00D27294"/>
    <w:rsid w:val="00D42237"/>
    <w:rsid w:val="00D425FC"/>
    <w:rsid w:val="00D478F5"/>
    <w:rsid w:val="00D50D5C"/>
    <w:rsid w:val="00D50FC8"/>
    <w:rsid w:val="00D5127F"/>
    <w:rsid w:val="00D52BAE"/>
    <w:rsid w:val="00D52D64"/>
    <w:rsid w:val="00D55CF6"/>
    <w:rsid w:val="00D56EAB"/>
    <w:rsid w:val="00D750D9"/>
    <w:rsid w:val="00D76F32"/>
    <w:rsid w:val="00D81349"/>
    <w:rsid w:val="00D81D7A"/>
    <w:rsid w:val="00D877C5"/>
    <w:rsid w:val="00DA10E6"/>
    <w:rsid w:val="00DA73E5"/>
    <w:rsid w:val="00DB16CC"/>
    <w:rsid w:val="00DB54AA"/>
    <w:rsid w:val="00DC5D0C"/>
    <w:rsid w:val="00DD065A"/>
    <w:rsid w:val="00DD1855"/>
    <w:rsid w:val="00DD54E4"/>
    <w:rsid w:val="00DE41B3"/>
    <w:rsid w:val="00DE6C48"/>
    <w:rsid w:val="00DE7C7A"/>
    <w:rsid w:val="00DF0C35"/>
    <w:rsid w:val="00E01BDC"/>
    <w:rsid w:val="00E05AFA"/>
    <w:rsid w:val="00E1063E"/>
    <w:rsid w:val="00E1643D"/>
    <w:rsid w:val="00E1704E"/>
    <w:rsid w:val="00E20B3A"/>
    <w:rsid w:val="00E23740"/>
    <w:rsid w:val="00E24144"/>
    <w:rsid w:val="00E3189C"/>
    <w:rsid w:val="00E329D9"/>
    <w:rsid w:val="00E34834"/>
    <w:rsid w:val="00E51765"/>
    <w:rsid w:val="00E52303"/>
    <w:rsid w:val="00E52FA9"/>
    <w:rsid w:val="00E55318"/>
    <w:rsid w:val="00E55512"/>
    <w:rsid w:val="00E55BC4"/>
    <w:rsid w:val="00E56329"/>
    <w:rsid w:val="00E57701"/>
    <w:rsid w:val="00E62C30"/>
    <w:rsid w:val="00E632E4"/>
    <w:rsid w:val="00E66727"/>
    <w:rsid w:val="00E71ED6"/>
    <w:rsid w:val="00E7424E"/>
    <w:rsid w:val="00E74717"/>
    <w:rsid w:val="00E75323"/>
    <w:rsid w:val="00E77876"/>
    <w:rsid w:val="00E80353"/>
    <w:rsid w:val="00E847A2"/>
    <w:rsid w:val="00E90CD7"/>
    <w:rsid w:val="00E96F8B"/>
    <w:rsid w:val="00EA1D2E"/>
    <w:rsid w:val="00EA5C7E"/>
    <w:rsid w:val="00EB25D2"/>
    <w:rsid w:val="00EC07D0"/>
    <w:rsid w:val="00EC156D"/>
    <w:rsid w:val="00EC41E4"/>
    <w:rsid w:val="00EC6732"/>
    <w:rsid w:val="00EC779A"/>
    <w:rsid w:val="00ED1C3C"/>
    <w:rsid w:val="00EE017E"/>
    <w:rsid w:val="00EE3AB5"/>
    <w:rsid w:val="00EE7244"/>
    <w:rsid w:val="00EE7B70"/>
    <w:rsid w:val="00EF0973"/>
    <w:rsid w:val="00EF1EAB"/>
    <w:rsid w:val="00EF49CB"/>
    <w:rsid w:val="00EF79C5"/>
    <w:rsid w:val="00F007A6"/>
    <w:rsid w:val="00F01D4D"/>
    <w:rsid w:val="00F0264B"/>
    <w:rsid w:val="00F04424"/>
    <w:rsid w:val="00F11382"/>
    <w:rsid w:val="00F15077"/>
    <w:rsid w:val="00F25427"/>
    <w:rsid w:val="00F27B45"/>
    <w:rsid w:val="00F31FE1"/>
    <w:rsid w:val="00F34A22"/>
    <w:rsid w:val="00F36618"/>
    <w:rsid w:val="00F405B5"/>
    <w:rsid w:val="00F408CE"/>
    <w:rsid w:val="00F436DC"/>
    <w:rsid w:val="00F46055"/>
    <w:rsid w:val="00F50757"/>
    <w:rsid w:val="00F52BD7"/>
    <w:rsid w:val="00F54228"/>
    <w:rsid w:val="00F54259"/>
    <w:rsid w:val="00F67147"/>
    <w:rsid w:val="00F6792B"/>
    <w:rsid w:val="00F76A51"/>
    <w:rsid w:val="00F774AD"/>
    <w:rsid w:val="00F86585"/>
    <w:rsid w:val="00FA2546"/>
    <w:rsid w:val="00FA52F5"/>
    <w:rsid w:val="00FC1954"/>
    <w:rsid w:val="00FC299A"/>
    <w:rsid w:val="00FC37BF"/>
    <w:rsid w:val="00FC5761"/>
    <w:rsid w:val="00FC6342"/>
    <w:rsid w:val="00FD42D2"/>
    <w:rsid w:val="00FE54C2"/>
    <w:rsid w:val="00FF0E94"/>
    <w:rsid w:val="00FF64CB"/>
    <w:rsid w:val="00FF6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89AA6E6"/>
  <w15:docId w15:val="{9B1E635D-0BF3-4A63-9584-E97481F40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rPr>
  </w:style>
  <w:style w:type="paragraph" w:styleId="Heading3">
    <w:name w:val="heading 3"/>
    <w:basedOn w:val="Normal"/>
    <w:next w:val="Normal"/>
    <w:qFormat/>
    <w:pPr>
      <w:keepNext/>
      <w:jc w:val="center"/>
      <w:outlineLvl w:val="2"/>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pPr>
      <w:spacing w:after="60" w:line="252" w:lineRule="auto"/>
      <w:ind w:firstLine="720"/>
      <w:jc w:val="both"/>
    </w:pPr>
    <w:rPr>
      <w:rFonts w:ascii="Times New Roman" w:hAnsi="Times New Roman"/>
      <w:szCs w:val="29"/>
    </w:rPr>
  </w:style>
  <w:style w:type="character" w:styleId="Hyperlink">
    <w:name w:val="Hyperlink"/>
    <w:rPr>
      <w:color w:val="0000FF"/>
      <w:u w:val="single"/>
    </w:rPr>
  </w:style>
  <w:style w:type="paragraph" w:customStyle="1" w:styleId="Body1">
    <w:name w:val="Body 1"/>
    <w:pPr>
      <w:outlineLvl w:val="0"/>
    </w:pPr>
    <w:rPr>
      <w:rFonts w:ascii="Helvetica" w:eastAsia="Arial Unicode MS" w:hAnsi="Helvetica"/>
      <w:color w:val="000000"/>
      <w:sz w:val="28"/>
      <w:u w:color="000000"/>
    </w:rPr>
  </w:style>
  <w:style w:type="paragraph" w:styleId="BalloonText">
    <w:name w:val="Balloon Text"/>
    <w:basedOn w:val="Normal"/>
    <w:rPr>
      <w:rFonts w:ascii="Lucida Grande" w:hAnsi="Lucida Grande"/>
      <w:sz w:val="18"/>
      <w:szCs w:val="18"/>
    </w:rPr>
  </w:style>
  <w:style w:type="character" w:customStyle="1" w:styleId="BalloonTextChar">
    <w:name w:val="Balloon Text Char"/>
    <w:rPr>
      <w:rFonts w:ascii="Lucida Grande" w:hAnsi="Lucida Grande"/>
      <w:sz w:val="18"/>
      <w:szCs w:val="18"/>
    </w:rPr>
  </w:style>
  <w:style w:type="paragraph" w:styleId="ListParagraph">
    <w:name w:val="List Paragraph"/>
    <w:basedOn w:val="Normal"/>
    <w:uiPriority w:val="34"/>
    <w:qFormat/>
    <w:rsid w:val="00EC41E4"/>
    <w:pPr>
      <w:ind w:left="720"/>
      <w:contextualSpacing/>
    </w:pPr>
  </w:style>
  <w:style w:type="paragraph" w:styleId="Header">
    <w:name w:val="header"/>
    <w:basedOn w:val="Normal"/>
    <w:link w:val="HeaderChar"/>
    <w:uiPriority w:val="99"/>
    <w:unhideWhenUsed/>
    <w:rsid w:val="006E42A4"/>
    <w:pPr>
      <w:tabs>
        <w:tab w:val="center" w:pos="4680"/>
        <w:tab w:val="right" w:pos="9360"/>
      </w:tabs>
    </w:pPr>
  </w:style>
  <w:style w:type="character" w:customStyle="1" w:styleId="HeaderChar">
    <w:name w:val="Header Char"/>
    <w:basedOn w:val="DefaultParagraphFont"/>
    <w:link w:val="Header"/>
    <w:uiPriority w:val="99"/>
    <w:rsid w:val="006E42A4"/>
    <w:rPr>
      <w:rFonts w:ascii=".VnTime" w:hAnsi=".VnTime"/>
      <w:sz w:val="28"/>
    </w:rPr>
  </w:style>
  <w:style w:type="paragraph" w:styleId="Footer">
    <w:name w:val="footer"/>
    <w:basedOn w:val="Normal"/>
    <w:link w:val="FooterChar"/>
    <w:unhideWhenUsed/>
    <w:rsid w:val="006E42A4"/>
    <w:pPr>
      <w:tabs>
        <w:tab w:val="center" w:pos="4680"/>
        <w:tab w:val="right" w:pos="9360"/>
      </w:tabs>
    </w:pPr>
  </w:style>
  <w:style w:type="character" w:customStyle="1" w:styleId="FooterChar">
    <w:name w:val="Footer Char"/>
    <w:basedOn w:val="DefaultParagraphFont"/>
    <w:link w:val="Footer"/>
    <w:rsid w:val="006E42A4"/>
    <w:rPr>
      <w:rFonts w:ascii=".VnTime" w:hAnsi=".VnTime"/>
      <w:sz w:val="28"/>
    </w:rPr>
  </w:style>
  <w:style w:type="character" w:customStyle="1" w:styleId="fontstyle01">
    <w:name w:val="fontstyle01"/>
    <w:basedOn w:val="DefaultParagraphFont"/>
    <w:rsid w:val="00C04411"/>
    <w:rPr>
      <w:rFonts w:ascii="Times New Roman" w:hAnsi="Times New Roman" w:cs="Times New Roman" w:hint="default"/>
      <w:b w:val="0"/>
      <w:bCs w:val="0"/>
      <w:i w:val="0"/>
      <w:iCs w:val="0"/>
      <w:color w:val="000000"/>
      <w:sz w:val="28"/>
      <w:szCs w:val="28"/>
    </w:rPr>
  </w:style>
  <w:style w:type="paragraph" w:styleId="Revision">
    <w:name w:val="Revision"/>
    <w:hidden/>
    <w:uiPriority w:val="99"/>
    <w:semiHidden/>
    <w:rsid w:val="007D0C50"/>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2B05F78-76B4-4D2E-9E40-D78F5D17B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Phòng Kinh tế - UBND tỉnh Hà Tĩnh</vt:lpstr>
    </vt:vector>
  </TitlesOfParts>
  <Company>Microsoft</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UBND tỉnh Hà Tĩnh</dc:title>
  <dc:creator>atgt</dc:creator>
  <cp:lastModifiedBy>PhuKhanh</cp:lastModifiedBy>
  <cp:revision>56</cp:revision>
  <cp:lastPrinted>2024-08-06T04:01:00Z</cp:lastPrinted>
  <dcterms:created xsi:type="dcterms:W3CDTF">2024-05-28T03:36:00Z</dcterms:created>
  <dcterms:modified xsi:type="dcterms:W3CDTF">2024-08-06T04:01:00Z</dcterms:modified>
</cp:coreProperties>
</file>