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4"/>
      </w:tblGrid>
      <w:tr w:rsidR="001251A0" w:rsidRPr="003F60F5" w14:paraId="08415D56" w14:textId="77777777" w:rsidTr="00180E5D">
        <w:trPr>
          <w:jc w:val="center"/>
        </w:trPr>
        <w:tc>
          <w:tcPr>
            <w:tcW w:w="3681" w:type="dxa"/>
          </w:tcPr>
          <w:bookmarkStart w:id="0" w:name="_Hlk129092551"/>
          <w:p w14:paraId="69585EE8" w14:textId="5A0F8FF5" w:rsidR="001251A0" w:rsidRPr="003F60F5" w:rsidRDefault="00236ECF" w:rsidP="00DF318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0F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29707" wp14:editId="2DB1C8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407035</wp:posOffset>
                      </wp:positionV>
                      <wp:extent cx="514440" cy="0"/>
                      <wp:effectExtent l="0" t="0" r="0" b="0"/>
                      <wp:wrapNone/>
                      <wp:docPr id="12184659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2FD43E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05pt" to="40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3F60F5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  <w:r w:rsidR="001260F5" w:rsidRPr="003F60F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3F60F5">
              <w:rPr>
                <w:rFonts w:ascii="Times New Roman" w:hAnsi="Times New Roman" w:cs="Times New Roman"/>
                <w:b/>
                <w:sz w:val="26"/>
                <w:szCs w:val="26"/>
              </w:rPr>
              <w:t>TỈNH HÀ TĨNH</w:t>
            </w:r>
          </w:p>
        </w:tc>
        <w:tc>
          <w:tcPr>
            <w:tcW w:w="5954" w:type="dxa"/>
          </w:tcPr>
          <w:p w14:paraId="584FCB91" w14:textId="2256D642" w:rsidR="001251A0" w:rsidRPr="003F60F5" w:rsidRDefault="00236ECF" w:rsidP="00DF3186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0F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661D0" wp14:editId="1868F4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416560</wp:posOffset>
                      </wp:positionV>
                      <wp:extent cx="2133720" cy="0"/>
                      <wp:effectExtent l="0" t="0" r="0" b="0"/>
                      <wp:wrapNone/>
                      <wp:docPr id="11048033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394312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8pt" to="16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cd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3F60F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1260F5" w:rsidRPr="003F60F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3F60F5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1251A0" w:rsidRPr="003F60F5" w14:paraId="1D11CECE" w14:textId="77777777" w:rsidTr="00180E5D">
        <w:trPr>
          <w:jc w:val="center"/>
        </w:trPr>
        <w:tc>
          <w:tcPr>
            <w:tcW w:w="3681" w:type="dxa"/>
          </w:tcPr>
          <w:p w14:paraId="5D4BC331" w14:textId="055CD32C" w:rsidR="001251A0" w:rsidRPr="003F60F5" w:rsidRDefault="001251A0" w:rsidP="00361649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0F5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273678" w:rsidRPr="003F60F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3F60F5">
              <w:rPr>
                <w:rFonts w:ascii="Times New Roman" w:hAnsi="Times New Roman" w:cs="Times New Roman"/>
                <w:sz w:val="26"/>
                <w:szCs w:val="26"/>
              </w:rPr>
              <w:t>/UBND-</w:t>
            </w:r>
            <w:r w:rsidR="00361649" w:rsidRPr="003F60F5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361649" w:rsidRPr="003F60F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5954" w:type="dxa"/>
          </w:tcPr>
          <w:p w14:paraId="3E8C07BE" w14:textId="31552F48" w:rsidR="001251A0" w:rsidRPr="003F60F5" w:rsidRDefault="001260F5" w:rsidP="001260F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0F5">
              <w:rPr>
                <w:rFonts w:ascii="Times New Roman" w:hAnsi="Times New Roman" w:cs="Times New Roman"/>
                <w:i/>
                <w:sz w:val="26"/>
                <w:szCs w:val="26"/>
              </w:rPr>
              <w:t>Hà Tĩnh, ngày</w:t>
            </w:r>
            <w:r w:rsidR="008E3C2A" w:rsidRPr="003F60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3F60F5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8E3C2A" w:rsidRPr="003F60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3F60F5">
              <w:rPr>
                <w:rFonts w:ascii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  <w:tr w:rsidR="001260F5" w:rsidRPr="003F60F5" w14:paraId="2AA767DD" w14:textId="77777777" w:rsidTr="00180E5D">
        <w:trPr>
          <w:jc w:val="center"/>
        </w:trPr>
        <w:tc>
          <w:tcPr>
            <w:tcW w:w="3681" w:type="dxa"/>
          </w:tcPr>
          <w:p w14:paraId="7DCC46F5" w14:textId="07D202FD" w:rsidR="001260F5" w:rsidRPr="003F60F5" w:rsidRDefault="001260F5" w:rsidP="003616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F5">
              <w:rPr>
                <w:rFonts w:ascii="Times New Roman" w:hAnsi="Times New Roman" w:cs="Times New Roman"/>
                <w:sz w:val="24"/>
                <w:szCs w:val="24"/>
              </w:rPr>
              <w:t>V/v</w:t>
            </w:r>
            <w:r w:rsidR="00E05522" w:rsidRPr="003F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E5D" w:rsidRPr="003F60F5">
              <w:rPr>
                <w:rFonts w:ascii="Times New Roman" w:hAnsi="Times New Roman" w:cs="Times New Roman"/>
                <w:sz w:val="24"/>
                <w:szCs w:val="24"/>
              </w:rPr>
              <w:t xml:space="preserve">soát xét, tham mưu về đề </w:t>
            </w:r>
            <w:r w:rsidR="003E516C" w:rsidRPr="003F60F5">
              <w:rPr>
                <w:rFonts w:ascii="Times New Roman" w:hAnsi="Times New Roman" w:cs="Times New Roman"/>
                <w:sz w:val="24"/>
                <w:szCs w:val="24"/>
              </w:rPr>
              <w:t xml:space="preserve">nghị </w:t>
            </w:r>
            <w:r w:rsidR="00BB59A0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="00B56C66">
              <w:rPr>
                <w:rFonts w:ascii="Times New Roman" w:hAnsi="Times New Roman" w:cs="Times New Roman"/>
                <w:sz w:val="24"/>
                <w:szCs w:val="24"/>
              </w:rPr>
              <w:t>UBND huyện Can Lộc</w:t>
            </w:r>
          </w:p>
        </w:tc>
        <w:tc>
          <w:tcPr>
            <w:tcW w:w="5954" w:type="dxa"/>
          </w:tcPr>
          <w:p w14:paraId="20CB19BF" w14:textId="77777777" w:rsidR="001260F5" w:rsidRPr="003F60F5" w:rsidRDefault="001260F5" w:rsidP="001260F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9F2DA74" w14:textId="77777777" w:rsidR="00D80ED5" w:rsidRPr="003F60F5" w:rsidRDefault="00D80ED5" w:rsidP="009912AD">
      <w:pPr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12AD" w14:paraId="528D61FF" w14:textId="77777777" w:rsidTr="00BF6F8D">
        <w:tc>
          <w:tcPr>
            <w:tcW w:w="3114" w:type="dxa"/>
          </w:tcPr>
          <w:p w14:paraId="5334195B" w14:textId="442F2C33" w:rsidR="009912AD" w:rsidRDefault="009912AD" w:rsidP="009912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5948" w:type="dxa"/>
          </w:tcPr>
          <w:p w14:paraId="2B592A3F" w14:textId="77777777" w:rsidR="009912AD" w:rsidRDefault="009912AD" w:rsidP="00991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CAB1B" w14:textId="77777777" w:rsidR="009912AD" w:rsidRDefault="009912AD" w:rsidP="00991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Sở: Tài chính, Xây dựng, Tài nguyên và Môi trường, Nông nghiệp và Phát triển nông thôn;</w:t>
            </w:r>
          </w:p>
          <w:p w14:paraId="10BD8B15" w14:textId="177AC145" w:rsidR="009912AD" w:rsidRDefault="009912AD" w:rsidP="00991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6F8D"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huyện Can Lộc.</w:t>
            </w:r>
          </w:p>
        </w:tc>
      </w:tr>
    </w:tbl>
    <w:p w14:paraId="78139E35" w14:textId="7963A451" w:rsidR="00361649" w:rsidRPr="003F60F5" w:rsidRDefault="00361649" w:rsidP="00221C3D">
      <w:pPr>
        <w:spacing w:before="12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F5FE8" w14:textId="3ABCD1A6" w:rsidR="001251A0" w:rsidRPr="003F60F5" w:rsidRDefault="00512CE4" w:rsidP="005361C2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0F5">
        <w:rPr>
          <w:rFonts w:ascii="Times New Roman" w:hAnsi="Times New Roman" w:cs="Times New Roman"/>
          <w:sz w:val="28"/>
          <w:szCs w:val="28"/>
        </w:rPr>
        <w:t>Xét</w:t>
      </w:r>
      <w:r w:rsidR="001251A0" w:rsidRPr="003F60F5">
        <w:rPr>
          <w:rFonts w:ascii="Times New Roman" w:hAnsi="Times New Roman" w:cs="Times New Roman"/>
          <w:sz w:val="28"/>
          <w:szCs w:val="28"/>
        </w:rPr>
        <w:t xml:space="preserve"> đề nghị</w:t>
      </w:r>
      <w:r w:rsidR="00F049DE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1251A0" w:rsidRPr="003F60F5">
        <w:rPr>
          <w:rFonts w:ascii="Times New Roman" w:hAnsi="Times New Roman" w:cs="Times New Roman"/>
          <w:sz w:val="28"/>
          <w:szCs w:val="28"/>
        </w:rPr>
        <w:t>của</w:t>
      </w:r>
      <w:r w:rsidR="00332D15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9912AD">
        <w:rPr>
          <w:rFonts w:ascii="Times New Roman" w:hAnsi="Times New Roman" w:cs="Times New Roman"/>
          <w:sz w:val="28"/>
          <w:szCs w:val="28"/>
        </w:rPr>
        <w:t>UBND huyện Can Lộc</w:t>
      </w:r>
      <w:r w:rsidR="00332D15" w:rsidRPr="003F60F5">
        <w:rPr>
          <w:rFonts w:ascii="Times New Roman" w:hAnsi="Times New Roman" w:cs="Times New Roman"/>
          <w:sz w:val="28"/>
          <w:szCs w:val="28"/>
        </w:rPr>
        <w:t xml:space="preserve"> tại Văn bản số </w:t>
      </w:r>
      <w:r w:rsidR="009912AD">
        <w:rPr>
          <w:rFonts w:ascii="Times New Roman" w:hAnsi="Times New Roman" w:cs="Times New Roman"/>
          <w:sz w:val="28"/>
          <w:szCs w:val="28"/>
        </w:rPr>
        <w:t>2784</w:t>
      </w:r>
      <w:r w:rsidR="00332D15" w:rsidRPr="003F60F5">
        <w:rPr>
          <w:rFonts w:ascii="Times New Roman" w:hAnsi="Times New Roman" w:cs="Times New Roman"/>
          <w:sz w:val="28"/>
          <w:szCs w:val="28"/>
        </w:rPr>
        <w:t>/</w:t>
      </w:r>
      <w:r w:rsidR="009912AD">
        <w:rPr>
          <w:rFonts w:ascii="Times New Roman" w:hAnsi="Times New Roman" w:cs="Times New Roman"/>
          <w:sz w:val="28"/>
          <w:szCs w:val="28"/>
        </w:rPr>
        <w:t xml:space="preserve">UBND-TCKH </w:t>
      </w:r>
      <w:r w:rsidR="00332D15" w:rsidRPr="003F60F5">
        <w:rPr>
          <w:rFonts w:ascii="Times New Roman" w:hAnsi="Times New Roman" w:cs="Times New Roman"/>
          <w:sz w:val="28"/>
          <w:szCs w:val="28"/>
        </w:rPr>
        <w:t xml:space="preserve">ngày </w:t>
      </w:r>
      <w:r w:rsidR="009912AD">
        <w:rPr>
          <w:rFonts w:ascii="Times New Roman" w:hAnsi="Times New Roman" w:cs="Times New Roman"/>
          <w:sz w:val="28"/>
          <w:szCs w:val="28"/>
        </w:rPr>
        <w:t>28</w:t>
      </w:r>
      <w:r w:rsidR="00332D15" w:rsidRPr="003F60F5">
        <w:rPr>
          <w:rFonts w:ascii="Times New Roman" w:hAnsi="Times New Roman" w:cs="Times New Roman"/>
          <w:sz w:val="28"/>
          <w:szCs w:val="28"/>
        </w:rPr>
        <w:t>/</w:t>
      </w:r>
      <w:r w:rsidR="004C4B68" w:rsidRPr="003F60F5">
        <w:rPr>
          <w:rFonts w:ascii="Times New Roman" w:hAnsi="Times New Roman" w:cs="Times New Roman"/>
          <w:sz w:val="28"/>
          <w:szCs w:val="28"/>
        </w:rPr>
        <w:t>1</w:t>
      </w:r>
      <w:r w:rsidR="009912AD">
        <w:rPr>
          <w:rFonts w:ascii="Times New Roman" w:hAnsi="Times New Roman" w:cs="Times New Roman"/>
          <w:sz w:val="28"/>
          <w:szCs w:val="28"/>
        </w:rPr>
        <w:t>0</w:t>
      </w:r>
      <w:r w:rsidR="00332D15" w:rsidRPr="003F60F5">
        <w:rPr>
          <w:rFonts w:ascii="Times New Roman" w:hAnsi="Times New Roman" w:cs="Times New Roman"/>
          <w:sz w:val="28"/>
          <w:szCs w:val="28"/>
        </w:rPr>
        <w:t>/2024</w:t>
      </w:r>
      <w:r w:rsidR="004C4B68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BB59A0">
        <w:rPr>
          <w:rFonts w:ascii="Times New Roman" w:hAnsi="Times New Roman" w:cs="Times New Roman"/>
          <w:sz w:val="28"/>
          <w:szCs w:val="28"/>
        </w:rPr>
        <w:t xml:space="preserve">về việc xin </w:t>
      </w:r>
      <w:r w:rsidR="009912AD">
        <w:rPr>
          <w:rFonts w:ascii="Times New Roman" w:hAnsi="Times New Roman" w:cs="Times New Roman"/>
          <w:sz w:val="28"/>
          <w:szCs w:val="28"/>
        </w:rPr>
        <w:t xml:space="preserve">ý kiến giao cơ sở Phòng </w:t>
      </w:r>
      <w:r w:rsidR="00236E7D">
        <w:rPr>
          <w:rFonts w:ascii="Times New Roman" w:hAnsi="Times New Roman" w:cs="Times New Roman"/>
          <w:sz w:val="28"/>
          <w:szCs w:val="28"/>
        </w:rPr>
        <w:t xml:space="preserve">Giáo dục </w:t>
      </w:r>
      <w:r w:rsidR="009912AD">
        <w:rPr>
          <w:rFonts w:ascii="Times New Roman" w:hAnsi="Times New Roman" w:cs="Times New Roman"/>
          <w:sz w:val="28"/>
          <w:szCs w:val="28"/>
        </w:rPr>
        <w:t>&amp;</w:t>
      </w:r>
      <w:r w:rsidR="00236E7D">
        <w:rPr>
          <w:rFonts w:ascii="Times New Roman" w:hAnsi="Times New Roman" w:cs="Times New Roman"/>
          <w:sz w:val="28"/>
          <w:szCs w:val="28"/>
        </w:rPr>
        <w:t xml:space="preserve"> </w:t>
      </w:r>
      <w:r w:rsidR="009912AD">
        <w:rPr>
          <w:rFonts w:ascii="Times New Roman" w:hAnsi="Times New Roman" w:cs="Times New Roman"/>
          <w:sz w:val="28"/>
          <w:szCs w:val="28"/>
        </w:rPr>
        <w:t>Đ</w:t>
      </w:r>
      <w:r w:rsidR="00236E7D">
        <w:rPr>
          <w:rFonts w:ascii="Times New Roman" w:hAnsi="Times New Roman" w:cs="Times New Roman"/>
          <w:sz w:val="28"/>
          <w:szCs w:val="28"/>
        </w:rPr>
        <w:t>ào tạo</w:t>
      </w:r>
      <w:r w:rsidR="009912AD">
        <w:rPr>
          <w:rFonts w:ascii="Times New Roman" w:hAnsi="Times New Roman" w:cs="Times New Roman"/>
          <w:sz w:val="28"/>
          <w:szCs w:val="28"/>
        </w:rPr>
        <w:t xml:space="preserve"> cho Hạt kiểm lâm huyện</w:t>
      </w:r>
      <w:r w:rsidR="004C4B68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1251A0" w:rsidRPr="003F60F5">
        <w:rPr>
          <w:rFonts w:ascii="Times New Roman" w:hAnsi="Times New Roman" w:cs="Times New Roman"/>
          <w:i/>
          <w:sz w:val="28"/>
          <w:szCs w:val="28"/>
          <w:lang w:val="pt-BR"/>
        </w:rPr>
        <w:t>(</w:t>
      </w:r>
      <w:r w:rsidR="00236E7D">
        <w:rPr>
          <w:rFonts w:ascii="Times New Roman" w:hAnsi="Times New Roman" w:cs="Times New Roman"/>
          <w:i/>
          <w:sz w:val="28"/>
          <w:szCs w:val="28"/>
          <w:lang w:val="pt-BR"/>
        </w:rPr>
        <w:t xml:space="preserve">kèm Văn bản số 170/KL-TCHC ngày 20/3/2024 của Chi cục Kiểm lâm) – các </w:t>
      </w:r>
      <w:r w:rsidR="005361C2" w:rsidRPr="003F60F5">
        <w:rPr>
          <w:rFonts w:ascii="Times New Roman" w:hAnsi="Times New Roman" w:cs="Times New Roman"/>
          <w:i/>
          <w:sz w:val="28"/>
          <w:szCs w:val="28"/>
          <w:lang w:val="pt-BR"/>
        </w:rPr>
        <w:t>v</w:t>
      </w:r>
      <w:r w:rsidR="001E7AE1" w:rsidRPr="003F60F5">
        <w:rPr>
          <w:rFonts w:ascii="Times New Roman" w:hAnsi="Times New Roman" w:cs="Times New Roman"/>
          <w:i/>
          <w:sz w:val="28"/>
          <w:szCs w:val="28"/>
          <w:lang w:val="pt-BR"/>
        </w:rPr>
        <w:t xml:space="preserve">ăn bản </w:t>
      </w:r>
      <w:r w:rsidR="001251A0" w:rsidRPr="003F60F5">
        <w:rPr>
          <w:rFonts w:ascii="Times New Roman" w:hAnsi="Times New Roman" w:cs="Times New Roman"/>
          <w:i/>
          <w:sz w:val="28"/>
          <w:szCs w:val="28"/>
          <w:lang w:val="pt-BR"/>
        </w:rPr>
        <w:t xml:space="preserve">gửi kèm qua </w:t>
      </w:r>
      <w:r w:rsidR="00236E7D">
        <w:rPr>
          <w:rFonts w:ascii="Times New Roman" w:hAnsi="Times New Roman" w:cs="Times New Roman"/>
          <w:i/>
          <w:sz w:val="28"/>
          <w:szCs w:val="28"/>
          <w:lang w:val="pt-BR"/>
        </w:rPr>
        <w:t>h</w:t>
      </w:r>
      <w:r w:rsidR="001251A0" w:rsidRPr="003F60F5">
        <w:rPr>
          <w:rFonts w:ascii="Times New Roman" w:hAnsi="Times New Roman" w:cs="Times New Roman"/>
          <w:i/>
          <w:sz w:val="28"/>
          <w:szCs w:val="28"/>
          <w:lang w:val="pt-BR"/>
        </w:rPr>
        <w:t>ệ thống</w:t>
      </w:r>
      <w:r w:rsidR="009D0A57" w:rsidRPr="003F60F5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r w:rsidR="001251A0" w:rsidRPr="003F60F5">
        <w:rPr>
          <w:rFonts w:ascii="Times New Roman" w:hAnsi="Times New Roman" w:cs="Times New Roman"/>
          <w:i/>
          <w:sz w:val="28"/>
          <w:szCs w:val="28"/>
          <w:lang w:val="pt-BR"/>
        </w:rPr>
        <w:t>điện tử</w:t>
      </w:r>
      <w:r w:rsidR="001251A0" w:rsidRPr="003F60F5">
        <w:rPr>
          <w:rFonts w:ascii="Times New Roman" w:hAnsi="Times New Roman" w:cs="Times New Roman"/>
          <w:sz w:val="28"/>
          <w:szCs w:val="28"/>
        </w:rPr>
        <w:t>;</w:t>
      </w:r>
    </w:p>
    <w:p w14:paraId="6AEF1CFF" w14:textId="6CCADAE3" w:rsidR="001251A0" w:rsidRPr="003F60F5" w:rsidRDefault="00BF6F8D" w:rsidP="005361C2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Phó </w:t>
      </w:r>
      <w:r w:rsidR="00727758">
        <w:rPr>
          <w:rFonts w:ascii="Times New Roman" w:hAnsi="Times New Roman" w:cs="Times New Roman"/>
          <w:sz w:val="28"/>
          <w:szCs w:val="28"/>
        </w:rPr>
        <w:t xml:space="preserve">Chủ tịch </w:t>
      </w:r>
      <w:r>
        <w:rPr>
          <w:rFonts w:ascii="Times New Roman" w:hAnsi="Times New Roman" w:cs="Times New Roman"/>
          <w:sz w:val="28"/>
          <w:szCs w:val="28"/>
        </w:rPr>
        <w:t>UBND</w:t>
      </w:r>
      <w:r w:rsidR="00727758">
        <w:rPr>
          <w:rFonts w:ascii="Times New Roman" w:hAnsi="Times New Roman" w:cs="Times New Roman"/>
          <w:sz w:val="28"/>
          <w:szCs w:val="28"/>
        </w:rPr>
        <w:t xml:space="preserve"> tỉnh</w:t>
      </w:r>
      <w:r>
        <w:rPr>
          <w:rFonts w:ascii="Times New Roman" w:hAnsi="Times New Roman" w:cs="Times New Roman"/>
          <w:sz w:val="28"/>
          <w:szCs w:val="28"/>
        </w:rPr>
        <w:t xml:space="preserve"> Trần Báu Hà</w:t>
      </w:r>
      <w:r w:rsidR="001424C2" w:rsidRPr="003F6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có ý kiến như sau</w:t>
      </w:r>
      <w:r w:rsidR="001251A0" w:rsidRPr="003F60F5">
        <w:rPr>
          <w:rFonts w:ascii="Times New Roman" w:hAnsi="Times New Roman" w:cs="Times New Roman"/>
          <w:sz w:val="28"/>
          <w:szCs w:val="28"/>
        </w:rPr>
        <w:t>:</w:t>
      </w:r>
    </w:p>
    <w:p w14:paraId="72385B0B" w14:textId="6C4EF497" w:rsidR="001251A0" w:rsidRPr="003F60F5" w:rsidRDefault="00BF6F8D" w:rsidP="005361C2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Giao </w:t>
      </w:r>
      <w:r w:rsidR="001251A0" w:rsidRPr="003F60F5">
        <w:rPr>
          <w:rFonts w:ascii="Times New Roman" w:hAnsi="Times New Roman" w:cs="Times New Roman"/>
          <w:sz w:val="28"/>
          <w:szCs w:val="28"/>
        </w:rPr>
        <w:t xml:space="preserve">Sở </w:t>
      </w:r>
      <w:r w:rsidR="003018BF" w:rsidRPr="003F60F5">
        <w:rPr>
          <w:rFonts w:ascii="Times New Roman" w:hAnsi="Times New Roman" w:cs="Times New Roman"/>
          <w:sz w:val="28"/>
          <w:szCs w:val="28"/>
        </w:rPr>
        <w:t>Tài chính</w:t>
      </w:r>
      <w:r w:rsidR="001251A0" w:rsidRPr="003F60F5">
        <w:rPr>
          <w:rFonts w:ascii="Times New Roman" w:hAnsi="Times New Roman" w:cs="Times New Roman"/>
          <w:sz w:val="28"/>
          <w:szCs w:val="28"/>
        </w:rPr>
        <w:t xml:space="preserve"> chủ trì, phối hợp</w:t>
      </w:r>
      <w:r w:rsidR="00205071" w:rsidRPr="003F60F5">
        <w:rPr>
          <w:rFonts w:ascii="Times New Roman" w:hAnsi="Times New Roman" w:cs="Times New Roman"/>
          <w:sz w:val="28"/>
          <w:szCs w:val="28"/>
        </w:rPr>
        <w:t xml:space="preserve"> với</w:t>
      </w:r>
      <w:r w:rsidR="00984BCA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1251A0" w:rsidRPr="003F60F5">
        <w:rPr>
          <w:rFonts w:ascii="Times New Roman" w:hAnsi="Times New Roman" w:cs="Times New Roman"/>
          <w:sz w:val="28"/>
          <w:szCs w:val="28"/>
        </w:rPr>
        <w:t>các</w:t>
      </w:r>
      <w:r w:rsidR="009912AD">
        <w:rPr>
          <w:rFonts w:ascii="Times New Roman" w:hAnsi="Times New Roman" w:cs="Times New Roman"/>
          <w:sz w:val="28"/>
          <w:szCs w:val="28"/>
        </w:rPr>
        <w:t xml:space="preserve"> đơn vị nêu trên và</w:t>
      </w:r>
      <w:r w:rsidR="00B81E7C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E05522" w:rsidRPr="003F60F5">
        <w:rPr>
          <w:rFonts w:ascii="Times New Roman" w:hAnsi="Times New Roman" w:cs="Times New Roman"/>
          <w:sz w:val="28"/>
          <w:szCs w:val="28"/>
        </w:rPr>
        <w:t xml:space="preserve">cơ quan, </w:t>
      </w:r>
      <w:r w:rsidR="00711B13" w:rsidRPr="003F60F5">
        <w:rPr>
          <w:rFonts w:ascii="Times New Roman" w:hAnsi="Times New Roman" w:cs="Times New Roman"/>
          <w:sz w:val="28"/>
          <w:szCs w:val="28"/>
        </w:rPr>
        <w:t>đơn vị</w:t>
      </w:r>
      <w:r w:rsidR="00B81E7C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1251A0" w:rsidRPr="003F60F5">
        <w:rPr>
          <w:rFonts w:ascii="Times New Roman" w:hAnsi="Times New Roman" w:cs="Times New Roman"/>
          <w:sz w:val="28"/>
          <w:szCs w:val="28"/>
        </w:rPr>
        <w:t xml:space="preserve">liên quan </w:t>
      </w:r>
      <w:r w:rsidR="00E05522" w:rsidRPr="003F60F5">
        <w:rPr>
          <w:rFonts w:ascii="Times New Roman" w:hAnsi="Times New Roman" w:cs="Times New Roman"/>
          <w:sz w:val="28"/>
          <w:szCs w:val="28"/>
        </w:rPr>
        <w:t>soát xét</w:t>
      </w:r>
      <w:r w:rsidR="00411B4C" w:rsidRPr="003F60F5">
        <w:rPr>
          <w:rFonts w:ascii="Times New Roman" w:hAnsi="Times New Roman" w:cs="Times New Roman"/>
          <w:sz w:val="28"/>
          <w:szCs w:val="28"/>
        </w:rPr>
        <w:t>,</w:t>
      </w:r>
      <w:r w:rsidR="00E05522" w:rsidRPr="003F60F5">
        <w:rPr>
          <w:rFonts w:ascii="Times New Roman" w:hAnsi="Times New Roman" w:cs="Times New Roman"/>
          <w:sz w:val="28"/>
          <w:szCs w:val="28"/>
        </w:rPr>
        <w:t xml:space="preserve"> kiểm tra cụ thể</w:t>
      </w:r>
      <w:r w:rsidR="00612C2E" w:rsidRPr="003F60F5">
        <w:rPr>
          <w:rFonts w:ascii="Times New Roman" w:hAnsi="Times New Roman" w:cs="Times New Roman"/>
          <w:sz w:val="28"/>
          <w:szCs w:val="28"/>
        </w:rPr>
        <w:t xml:space="preserve"> nội dung đề xuất;</w:t>
      </w:r>
      <w:r w:rsidR="00F42DAC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612C2E" w:rsidRPr="003F60F5">
        <w:rPr>
          <w:rFonts w:ascii="Times New Roman" w:hAnsi="Times New Roman" w:cs="Times New Roman"/>
          <w:sz w:val="28"/>
          <w:szCs w:val="28"/>
        </w:rPr>
        <w:t xml:space="preserve">xem xét sự cần thiết, </w:t>
      </w:r>
      <w:r w:rsidR="00F42DAC" w:rsidRPr="003F60F5">
        <w:rPr>
          <w:rFonts w:ascii="Times New Roman" w:hAnsi="Times New Roman" w:cs="Times New Roman"/>
          <w:sz w:val="28"/>
          <w:szCs w:val="28"/>
        </w:rPr>
        <w:t>căn cứ tiêu chuẩn, định mức và các quy định liên quan</w:t>
      </w:r>
      <w:r w:rsidR="00E05522" w:rsidRPr="003F60F5">
        <w:rPr>
          <w:rFonts w:ascii="Times New Roman" w:hAnsi="Times New Roman" w:cs="Times New Roman"/>
          <w:sz w:val="28"/>
          <w:szCs w:val="28"/>
        </w:rPr>
        <w:t>,</w:t>
      </w:r>
      <w:r w:rsidR="00411B4C" w:rsidRPr="003F60F5">
        <w:rPr>
          <w:rFonts w:ascii="Times New Roman" w:hAnsi="Times New Roman" w:cs="Times New Roman"/>
          <w:sz w:val="28"/>
          <w:szCs w:val="28"/>
        </w:rPr>
        <w:t xml:space="preserve"> </w:t>
      </w:r>
      <w:r w:rsidR="00A8420A" w:rsidRPr="003F60F5">
        <w:rPr>
          <w:rFonts w:ascii="Times New Roman" w:hAnsi="Times New Roman" w:cs="Times New Roman"/>
          <w:sz w:val="28"/>
          <w:szCs w:val="28"/>
        </w:rPr>
        <w:t xml:space="preserve">tham mưu Ủy ban nhân dân tỉnh phương án giải quyết đảm bảo thiết thực, hiệu quả, đúng quy định pháp luật, báo cáo UBND tỉnh trước ngày </w:t>
      </w:r>
      <w:r w:rsidR="005A3DD9">
        <w:rPr>
          <w:rFonts w:ascii="Times New Roman" w:hAnsi="Times New Roman" w:cs="Times New Roman"/>
          <w:sz w:val="28"/>
          <w:szCs w:val="28"/>
        </w:rPr>
        <w:t>30</w:t>
      </w:r>
      <w:r w:rsidR="00A8420A" w:rsidRPr="003F60F5">
        <w:rPr>
          <w:rFonts w:ascii="Times New Roman" w:hAnsi="Times New Roman" w:cs="Times New Roman"/>
          <w:sz w:val="28"/>
          <w:szCs w:val="28"/>
        </w:rPr>
        <w:t>/11/2024</w:t>
      </w:r>
      <w:r w:rsidR="001251A0" w:rsidRPr="003F60F5">
        <w:rPr>
          <w:rFonts w:ascii="Times New Roman" w:hAnsi="Times New Roman" w:cs="Times New Roman"/>
          <w:sz w:val="28"/>
          <w:szCs w:val="28"/>
        </w:rPr>
        <w:t>./.</w:t>
      </w:r>
    </w:p>
    <w:p w14:paraId="3EBF9CD0" w14:textId="77777777" w:rsidR="001251A0" w:rsidRPr="003F60F5" w:rsidRDefault="001251A0" w:rsidP="001650F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6291" w:rsidRPr="003F60F5" w14:paraId="238FFED8" w14:textId="77777777" w:rsidTr="00C1469F">
        <w:tc>
          <w:tcPr>
            <w:tcW w:w="4531" w:type="dxa"/>
          </w:tcPr>
          <w:p w14:paraId="4B99CD81" w14:textId="77777777" w:rsidR="00BB6291" w:rsidRPr="003F60F5" w:rsidRDefault="00BB6291" w:rsidP="00A00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6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1C1E1CCE" w14:textId="77777777" w:rsidR="00BB6291" w:rsidRPr="003F60F5" w:rsidRDefault="00BB6291" w:rsidP="00A00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F5">
              <w:rPr>
                <w:rFonts w:ascii="Times New Roman" w:hAnsi="Times New Roman" w:cs="Times New Roman"/>
              </w:rPr>
              <w:t>- Như trên;</w:t>
            </w:r>
          </w:p>
          <w:p w14:paraId="25664701" w14:textId="0E009EDA" w:rsidR="00BB6291" w:rsidRPr="003F60F5" w:rsidRDefault="00BB6291" w:rsidP="00A00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F5">
              <w:rPr>
                <w:rFonts w:ascii="Times New Roman" w:hAnsi="Times New Roman" w:cs="Times New Roman"/>
              </w:rPr>
              <w:t>- Chủ tịch</w:t>
            </w:r>
            <w:r w:rsidR="003A0B34" w:rsidRPr="003F60F5">
              <w:rPr>
                <w:rFonts w:ascii="Times New Roman" w:hAnsi="Times New Roman" w:cs="Times New Roman"/>
              </w:rPr>
              <w:t>, các PCT</w:t>
            </w:r>
            <w:r w:rsidR="00612C2E" w:rsidRPr="003F60F5">
              <w:rPr>
                <w:rFonts w:ascii="Times New Roman" w:hAnsi="Times New Roman" w:cs="Times New Roman"/>
              </w:rPr>
              <w:t xml:space="preserve"> UBND tỉnh</w:t>
            </w:r>
            <w:r w:rsidRPr="003F60F5">
              <w:rPr>
                <w:rFonts w:ascii="Times New Roman" w:hAnsi="Times New Roman" w:cs="Times New Roman"/>
              </w:rPr>
              <w:t>;</w:t>
            </w:r>
          </w:p>
          <w:p w14:paraId="7098356F" w14:textId="59327C80" w:rsidR="00573C60" w:rsidRDefault="00573C60" w:rsidP="00A00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F5">
              <w:rPr>
                <w:rFonts w:ascii="Times New Roman" w:hAnsi="Times New Roman" w:cs="Times New Roman"/>
              </w:rPr>
              <w:t xml:space="preserve">- Chánh VP, </w:t>
            </w:r>
            <w:r w:rsidR="0022258C" w:rsidRPr="003F60F5">
              <w:rPr>
                <w:rFonts w:ascii="Times New Roman" w:hAnsi="Times New Roman" w:cs="Times New Roman"/>
              </w:rPr>
              <w:t xml:space="preserve">các </w:t>
            </w:r>
            <w:r w:rsidRPr="003F60F5">
              <w:rPr>
                <w:rFonts w:ascii="Times New Roman" w:hAnsi="Times New Roman" w:cs="Times New Roman"/>
              </w:rPr>
              <w:t xml:space="preserve">Phó CVP </w:t>
            </w:r>
            <w:r w:rsidR="0022258C" w:rsidRPr="003F60F5">
              <w:rPr>
                <w:rFonts w:ascii="Times New Roman" w:hAnsi="Times New Roman" w:cs="Times New Roman"/>
              </w:rPr>
              <w:t>UBND tỉnh</w:t>
            </w:r>
            <w:r w:rsidRPr="003F60F5">
              <w:rPr>
                <w:rFonts w:ascii="Times New Roman" w:hAnsi="Times New Roman" w:cs="Times New Roman"/>
              </w:rPr>
              <w:t>;</w:t>
            </w:r>
          </w:p>
          <w:p w14:paraId="643EA2D2" w14:textId="3CB1D3C5" w:rsidR="004F1AF2" w:rsidRPr="003F60F5" w:rsidRDefault="004F1AF2" w:rsidP="00A00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Trung tâm CB-TH tỉnh;</w:t>
            </w:r>
          </w:p>
          <w:p w14:paraId="6BE8FB39" w14:textId="232B0D33" w:rsidR="00573C60" w:rsidRPr="003F60F5" w:rsidRDefault="00573C60" w:rsidP="00A00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F5">
              <w:rPr>
                <w:rFonts w:ascii="Times New Roman" w:hAnsi="Times New Roman" w:cs="Times New Roman"/>
              </w:rPr>
              <w:t>- Lưu: VT, TH</w:t>
            </w:r>
            <w:r w:rsidRPr="003F60F5">
              <w:rPr>
                <w:rFonts w:ascii="Times New Roman" w:hAnsi="Times New Roman" w:cs="Times New Roman"/>
                <w:vertAlign w:val="subscript"/>
              </w:rPr>
              <w:t>5</w:t>
            </w:r>
            <w:r w:rsidR="00B66996" w:rsidRPr="003F60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66679134" w14:textId="77777777" w:rsidR="00BB6291" w:rsidRPr="003F60F5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60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TL. CHỦ TỊCH</w:t>
            </w:r>
          </w:p>
          <w:p w14:paraId="7373A90B" w14:textId="59EEF905" w:rsidR="00573C60" w:rsidRPr="003F60F5" w:rsidRDefault="00984BCA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0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KT. </w:t>
            </w:r>
            <w:r w:rsidR="00573C60" w:rsidRPr="003F60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CHÁNH VĂN PHÒNG</w:t>
            </w:r>
            <w:r w:rsidR="00BC1976" w:rsidRPr="003F60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PHÓ CHÁNH VĂN PHÒNG</w:t>
            </w:r>
            <w:r w:rsidRPr="003F60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14:paraId="34C33F6E" w14:textId="77777777" w:rsidR="00C1469F" w:rsidRPr="003F60F5" w:rsidRDefault="00C1469F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83AF6F" w14:textId="77777777" w:rsidR="00573C60" w:rsidRPr="003F60F5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2CE558" w14:textId="77777777" w:rsidR="00B12FD5" w:rsidRPr="003F60F5" w:rsidRDefault="00B12FD5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E8D011" w14:textId="1392FE35" w:rsidR="00573C60" w:rsidRPr="003F60F5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F021C" w14:textId="77777777" w:rsidR="00095140" w:rsidRPr="003F60F5" w:rsidRDefault="0009514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FAB21D" w14:textId="1CD2C38A" w:rsidR="00573C60" w:rsidRPr="003F60F5" w:rsidRDefault="009D0A57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Trần </w:t>
            </w:r>
            <w:r w:rsidR="0084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 Hải</w:t>
            </w:r>
          </w:p>
        </w:tc>
      </w:tr>
      <w:bookmarkEnd w:id="0"/>
    </w:tbl>
    <w:p w14:paraId="46338F59" w14:textId="77777777" w:rsidR="00BB6291" w:rsidRPr="003F60F5" w:rsidRDefault="00BB6291" w:rsidP="00CB21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291" w:rsidRPr="003F60F5" w:rsidSect="004B37D4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310F" w14:textId="77777777" w:rsidR="00573205" w:rsidRDefault="00573205">
      <w:pPr>
        <w:spacing w:after="0" w:line="240" w:lineRule="auto"/>
      </w:pPr>
      <w:r>
        <w:separator/>
      </w:r>
    </w:p>
  </w:endnote>
  <w:endnote w:type="continuationSeparator" w:id="0">
    <w:p w14:paraId="6966A107" w14:textId="77777777" w:rsidR="00573205" w:rsidRDefault="005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FB38" w14:textId="77777777" w:rsidR="00573205" w:rsidRDefault="00573205">
      <w:pPr>
        <w:spacing w:after="0" w:line="240" w:lineRule="auto"/>
      </w:pPr>
      <w:r>
        <w:separator/>
      </w:r>
    </w:p>
  </w:footnote>
  <w:footnote w:type="continuationSeparator" w:id="0">
    <w:p w14:paraId="7670E175" w14:textId="77777777" w:rsidR="00573205" w:rsidRDefault="005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60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5"/>
        <w:szCs w:val="25"/>
      </w:rPr>
    </w:sdtEndPr>
    <w:sdtContent>
      <w:p w14:paraId="1EBB4377" w14:textId="77777777" w:rsidR="00EA44E7" w:rsidRPr="00671EDB" w:rsidRDefault="0005267D" w:rsidP="00671EDB">
        <w:pPr>
          <w:pStyle w:val="Header"/>
          <w:jc w:val="center"/>
          <w:rPr>
            <w:rFonts w:ascii="Times New Roman" w:hAnsi="Times New Roman" w:cs="Times New Roman"/>
            <w:sz w:val="25"/>
            <w:szCs w:val="25"/>
          </w:rPr>
        </w:pPr>
        <w:r w:rsidRPr="00671EDB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671EDB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671EDB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23440E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671EDB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B7B56"/>
    <w:multiLevelType w:val="hybridMultilevel"/>
    <w:tmpl w:val="599E697A"/>
    <w:lvl w:ilvl="0" w:tplc="4EC08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A0"/>
    <w:rsid w:val="0000399D"/>
    <w:rsid w:val="00017A19"/>
    <w:rsid w:val="00051E8E"/>
    <w:rsid w:val="0005267D"/>
    <w:rsid w:val="0005571F"/>
    <w:rsid w:val="0006779C"/>
    <w:rsid w:val="00095096"/>
    <w:rsid w:val="00095140"/>
    <w:rsid w:val="00096A09"/>
    <w:rsid w:val="000975A1"/>
    <w:rsid w:val="000D7552"/>
    <w:rsid w:val="000E562D"/>
    <w:rsid w:val="001068FD"/>
    <w:rsid w:val="00110922"/>
    <w:rsid w:val="00114F83"/>
    <w:rsid w:val="001251A0"/>
    <w:rsid w:val="001260F5"/>
    <w:rsid w:val="001424C2"/>
    <w:rsid w:val="00142BE9"/>
    <w:rsid w:val="001650F8"/>
    <w:rsid w:val="00167887"/>
    <w:rsid w:val="00170485"/>
    <w:rsid w:val="001808AA"/>
    <w:rsid w:val="00180E5D"/>
    <w:rsid w:val="001A1EB9"/>
    <w:rsid w:val="001C7C63"/>
    <w:rsid w:val="001E7AE1"/>
    <w:rsid w:val="00205071"/>
    <w:rsid w:val="00221C3D"/>
    <w:rsid w:val="0022258C"/>
    <w:rsid w:val="0023440E"/>
    <w:rsid w:val="00236E7D"/>
    <w:rsid w:val="00236ECF"/>
    <w:rsid w:val="00273678"/>
    <w:rsid w:val="00282BE9"/>
    <w:rsid w:val="002903A5"/>
    <w:rsid w:val="002A5267"/>
    <w:rsid w:val="002A66C3"/>
    <w:rsid w:val="002C3256"/>
    <w:rsid w:val="002C3DBB"/>
    <w:rsid w:val="002C7485"/>
    <w:rsid w:val="002D07A7"/>
    <w:rsid w:val="002D311E"/>
    <w:rsid w:val="002D5EDA"/>
    <w:rsid w:val="002E1D77"/>
    <w:rsid w:val="002E2BDD"/>
    <w:rsid w:val="003018BF"/>
    <w:rsid w:val="003061DB"/>
    <w:rsid w:val="00332D15"/>
    <w:rsid w:val="00353FB5"/>
    <w:rsid w:val="00361649"/>
    <w:rsid w:val="00363C6E"/>
    <w:rsid w:val="003758BD"/>
    <w:rsid w:val="003A0B34"/>
    <w:rsid w:val="003A4CBF"/>
    <w:rsid w:val="003D4F28"/>
    <w:rsid w:val="003D757D"/>
    <w:rsid w:val="003E097A"/>
    <w:rsid w:val="003E516C"/>
    <w:rsid w:val="003F2769"/>
    <w:rsid w:val="003F60F5"/>
    <w:rsid w:val="004033DD"/>
    <w:rsid w:val="00411B4C"/>
    <w:rsid w:val="00413276"/>
    <w:rsid w:val="0042547D"/>
    <w:rsid w:val="004279DD"/>
    <w:rsid w:val="00445BFA"/>
    <w:rsid w:val="0047151A"/>
    <w:rsid w:val="00484F98"/>
    <w:rsid w:val="004B37D4"/>
    <w:rsid w:val="004B7D77"/>
    <w:rsid w:val="004C4B68"/>
    <w:rsid w:val="004E702B"/>
    <w:rsid w:val="004F1AF2"/>
    <w:rsid w:val="00512CE4"/>
    <w:rsid w:val="005361C2"/>
    <w:rsid w:val="00541BC6"/>
    <w:rsid w:val="00547E4F"/>
    <w:rsid w:val="00562935"/>
    <w:rsid w:val="00573205"/>
    <w:rsid w:val="00573C60"/>
    <w:rsid w:val="00590D0A"/>
    <w:rsid w:val="005A3DD9"/>
    <w:rsid w:val="005C0090"/>
    <w:rsid w:val="005C4E4A"/>
    <w:rsid w:val="005C69A3"/>
    <w:rsid w:val="005D1890"/>
    <w:rsid w:val="005F75D7"/>
    <w:rsid w:val="006042D2"/>
    <w:rsid w:val="00612C2E"/>
    <w:rsid w:val="0061565A"/>
    <w:rsid w:val="00636CEE"/>
    <w:rsid w:val="00644590"/>
    <w:rsid w:val="0066573E"/>
    <w:rsid w:val="00685999"/>
    <w:rsid w:val="006930DF"/>
    <w:rsid w:val="00694A61"/>
    <w:rsid w:val="006B27D7"/>
    <w:rsid w:val="006B39D5"/>
    <w:rsid w:val="006B5FB3"/>
    <w:rsid w:val="00711B13"/>
    <w:rsid w:val="00727758"/>
    <w:rsid w:val="007510F8"/>
    <w:rsid w:val="00765B97"/>
    <w:rsid w:val="007A17F9"/>
    <w:rsid w:val="007A4511"/>
    <w:rsid w:val="007B4E1F"/>
    <w:rsid w:val="007C056E"/>
    <w:rsid w:val="007D27A5"/>
    <w:rsid w:val="0084120A"/>
    <w:rsid w:val="00841D07"/>
    <w:rsid w:val="008470CF"/>
    <w:rsid w:val="00864564"/>
    <w:rsid w:val="008A30D1"/>
    <w:rsid w:val="008B1117"/>
    <w:rsid w:val="008D2F5A"/>
    <w:rsid w:val="008D7738"/>
    <w:rsid w:val="008E057A"/>
    <w:rsid w:val="008E3C2A"/>
    <w:rsid w:val="00903F72"/>
    <w:rsid w:val="00935C4F"/>
    <w:rsid w:val="009566F8"/>
    <w:rsid w:val="0096673E"/>
    <w:rsid w:val="00984BCA"/>
    <w:rsid w:val="00987FAB"/>
    <w:rsid w:val="009912AD"/>
    <w:rsid w:val="009D0A57"/>
    <w:rsid w:val="009F3A59"/>
    <w:rsid w:val="00A00DF0"/>
    <w:rsid w:val="00A36D5B"/>
    <w:rsid w:val="00A43927"/>
    <w:rsid w:val="00A8420A"/>
    <w:rsid w:val="00A96F59"/>
    <w:rsid w:val="00AA7E88"/>
    <w:rsid w:val="00AB5D64"/>
    <w:rsid w:val="00AE5EF4"/>
    <w:rsid w:val="00AF1CAC"/>
    <w:rsid w:val="00AF539A"/>
    <w:rsid w:val="00B12FD5"/>
    <w:rsid w:val="00B302A9"/>
    <w:rsid w:val="00B3121F"/>
    <w:rsid w:val="00B401E3"/>
    <w:rsid w:val="00B4487A"/>
    <w:rsid w:val="00B56C66"/>
    <w:rsid w:val="00B652A2"/>
    <w:rsid w:val="00B66996"/>
    <w:rsid w:val="00B73A57"/>
    <w:rsid w:val="00B81E7C"/>
    <w:rsid w:val="00B83EB9"/>
    <w:rsid w:val="00B907D7"/>
    <w:rsid w:val="00B97242"/>
    <w:rsid w:val="00BA2BA3"/>
    <w:rsid w:val="00BA4942"/>
    <w:rsid w:val="00BB59A0"/>
    <w:rsid w:val="00BB6291"/>
    <w:rsid w:val="00BC1976"/>
    <w:rsid w:val="00BF6F8D"/>
    <w:rsid w:val="00C04087"/>
    <w:rsid w:val="00C1469F"/>
    <w:rsid w:val="00C2224F"/>
    <w:rsid w:val="00C653C2"/>
    <w:rsid w:val="00C65E6D"/>
    <w:rsid w:val="00C749F5"/>
    <w:rsid w:val="00C84269"/>
    <w:rsid w:val="00C94CB4"/>
    <w:rsid w:val="00CA24DE"/>
    <w:rsid w:val="00CB21FE"/>
    <w:rsid w:val="00CB539A"/>
    <w:rsid w:val="00CB7817"/>
    <w:rsid w:val="00CE3059"/>
    <w:rsid w:val="00CF2219"/>
    <w:rsid w:val="00CF3B2C"/>
    <w:rsid w:val="00D37560"/>
    <w:rsid w:val="00D46081"/>
    <w:rsid w:val="00D7232E"/>
    <w:rsid w:val="00D72DEB"/>
    <w:rsid w:val="00D80ED5"/>
    <w:rsid w:val="00D917C3"/>
    <w:rsid w:val="00D96C71"/>
    <w:rsid w:val="00DB0821"/>
    <w:rsid w:val="00DD348C"/>
    <w:rsid w:val="00DF3186"/>
    <w:rsid w:val="00E05522"/>
    <w:rsid w:val="00E17D18"/>
    <w:rsid w:val="00E44315"/>
    <w:rsid w:val="00E52652"/>
    <w:rsid w:val="00E62680"/>
    <w:rsid w:val="00E97B72"/>
    <w:rsid w:val="00EA44E7"/>
    <w:rsid w:val="00EA5BC7"/>
    <w:rsid w:val="00ED64A0"/>
    <w:rsid w:val="00ED7DFE"/>
    <w:rsid w:val="00F049DE"/>
    <w:rsid w:val="00F05948"/>
    <w:rsid w:val="00F42DAC"/>
    <w:rsid w:val="00F45769"/>
    <w:rsid w:val="00F51F15"/>
    <w:rsid w:val="00F67518"/>
    <w:rsid w:val="00F76548"/>
    <w:rsid w:val="00F94211"/>
    <w:rsid w:val="00FA36B6"/>
    <w:rsid w:val="00FB53EC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B143"/>
  <w15:chartTrackingRefBased/>
  <w15:docId w15:val="{14108B66-DC91-46FA-8E50-10B0F1F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1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A0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251A0"/>
    <w:pPr>
      <w:ind w:left="720"/>
      <w:contextualSpacing/>
    </w:pPr>
  </w:style>
  <w:style w:type="paragraph" w:styleId="Revision">
    <w:name w:val="Revision"/>
    <w:hidden/>
    <w:uiPriority w:val="99"/>
    <w:semiHidden/>
    <w:rsid w:val="001260F5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B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subject/>
  <dc:creator>Phòng Tổng hợp UBND tỉnh Hà Tĩnh</dc:creator>
  <cp:keywords/>
  <dc:description/>
  <cp:lastModifiedBy>Hai Tran</cp:lastModifiedBy>
  <cp:revision>414</cp:revision>
  <cp:lastPrinted>2024-09-11T01:28:00Z</cp:lastPrinted>
  <dcterms:created xsi:type="dcterms:W3CDTF">2024-02-21T02:00:00Z</dcterms:created>
  <dcterms:modified xsi:type="dcterms:W3CDTF">2024-11-14T07:51:00Z</dcterms:modified>
  <cp:contentStatus/>
</cp:coreProperties>
</file>