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724"/>
        <w:gridCol w:w="5813"/>
      </w:tblGrid>
      <w:tr w:rsidR="000D693B" w:rsidRPr="00997382" w:rsidTr="00D40869">
        <w:tc>
          <w:tcPr>
            <w:tcW w:w="3724" w:type="dxa"/>
          </w:tcPr>
          <w:p w:rsidR="000D693B" w:rsidRPr="00997382" w:rsidRDefault="000D693B" w:rsidP="00D40869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ỦY BAN NHÂN DÂN</w:t>
            </w:r>
          </w:p>
          <w:p w:rsidR="000D693B" w:rsidRPr="00997382" w:rsidRDefault="000D693B" w:rsidP="00D40869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TỈNH HÀ TĨNH</w:t>
            </w:r>
          </w:p>
          <w:p w:rsidR="000D693B" w:rsidRPr="00997382" w:rsidRDefault="000D693B" w:rsidP="00D40869">
            <w:pPr>
              <w:keepNext/>
              <w:jc w:val="center"/>
              <w:outlineLvl w:val="0"/>
              <w:rPr>
                <w:sz w:val="6"/>
                <w:szCs w:val="20"/>
              </w:rPr>
            </w:pPr>
            <w:r w:rsidRPr="009973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3D1CF" wp14:editId="48D4DA0D">
                      <wp:simplePos x="0" y="0"/>
                      <wp:positionH relativeFrom="column">
                        <wp:posOffset>747065</wp:posOffset>
                      </wp:positionH>
                      <wp:positionV relativeFrom="paragraph">
                        <wp:posOffset>26670</wp:posOffset>
                      </wp:positionV>
                      <wp:extent cx="723925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B9525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2.1pt" to="115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"/>
                  </w:pict>
                </mc:Fallback>
              </mc:AlternateContent>
            </w:r>
          </w:p>
          <w:p w:rsidR="000D693B" w:rsidRPr="00997382" w:rsidRDefault="000D693B" w:rsidP="00D40869">
            <w:pPr>
              <w:keepNext/>
              <w:jc w:val="center"/>
              <w:outlineLvl w:val="0"/>
              <w:rPr>
                <w:sz w:val="8"/>
                <w:szCs w:val="20"/>
              </w:rPr>
            </w:pPr>
          </w:p>
          <w:p w:rsidR="000D693B" w:rsidRPr="00997382" w:rsidRDefault="000D693B" w:rsidP="00D40869">
            <w:pPr>
              <w:keepNext/>
              <w:jc w:val="center"/>
              <w:outlineLvl w:val="0"/>
              <w:rPr>
                <w:sz w:val="12"/>
                <w:szCs w:val="20"/>
              </w:rPr>
            </w:pPr>
            <w:r w:rsidRPr="00997382">
              <w:rPr>
                <w:szCs w:val="20"/>
              </w:rPr>
              <w:t>S</w:t>
            </w:r>
            <w:r>
              <w:rPr>
                <w:szCs w:val="20"/>
              </w:rPr>
              <w:t>ố</w:t>
            </w:r>
            <w:r w:rsidRPr="00997382">
              <w:rPr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vi-VN"/>
              </w:rPr>
              <w:t xml:space="preserve">           </w:t>
            </w:r>
            <w:r w:rsidRPr="00997382">
              <w:rPr>
                <w:szCs w:val="20"/>
              </w:rPr>
              <w:t>/UBND-</w:t>
            </w:r>
            <w:r>
              <w:rPr>
                <w:szCs w:val="20"/>
                <w:lang w:val="vi-VN"/>
              </w:rPr>
              <w:t>XD</w:t>
            </w:r>
            <w:r w:rsidRPr="0023016C">
              <w:rPr>
                <w:szCs w:val="20"/>
                <w:vertAlign w:val="subscript"/>
                <w:lang w:val="vi-VN"/>
              </w:rPr>
              <w:t>2</w:t>
            </w:r>
          </w:p>
          <w:p w:rsidR="000D693B" w:rsidRPr="0023016C" w:rsidRDefault="000D693B" w:rsidP="000D693B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bookmarkStart w:id="0" w:name="_GoBack"/>
            <w:r w:rsidRPr="00997382">
              <w:rPr>
                <w:sz w:val="24"/>
                <w:szCs w:val="24"/>
              </w:rPr>
              <w:t xml:space="preserve">V/v </w:t>
            </w:r>
            <w:r>
              <w:rPr>
                <w:sz w:val="24"/>
                <w:szCs w:val="24"/>
              </w:rPr>
              <w:t>giao góp ý</w:t>
            </w:r>
            <w:r w:rsidRPr="007D3FC5">
              <w:rPr>
                <w:sz w:val="24"/>
                <w:szCs w:val="24"/>
              </w:rPr>
              <w:t xml:space="preserve"> </w:t>
            </w:r>
            <w:r w:rsidRPr="000D693B">
              <w:rPr>
                <w:sz w:val="24"/>
                <w:szCs w:val="24"/>
              </w:rPr>
              <w:t>dự thảo Thông tư về hướng dẫn quản lý chất lượng sản phẩm, hàng hóa vật liệu xây dựng</w:t>
            </w:r>
            <w:bookmarkEnd w:id="0"/>
          </w:p>
        </w:tc>
        <w:tc>
          <w:tcPr>
            <w:tcW w:w="5813" w:type="dxa"/>
          </w:tcPr>
          <w:p w:rsidR="000D693B" w:rsidRPr="00997382" w:rsidRDefault="000D693B" w:rsidP="00D40869">
            <w:pPr>
              <w:rPr>
                <w:sz w:val="30"/>
                <w:szCs w:val="24"/>
              </w:rPr>
            </w:pPr>
            <w:r>
              <w:rPr>
                <w:b/>
                <w:sz w:val="26"/>
                <w:szCs w:val="24"/>
              </w:rPr>
              <w:t>CỘNG HÒA XÃ HỘI CHỦ NGHĨA VIỆT NAM</w:t>
            </w:r>
          </w:p>
          <w:p w:rsidR="000D693B" w:rsidRPr="00997382" w:rsidRDefault="000D693B" w:rsidP="00D40869">
            <w:pPr>
              <w:ind w:left="32" w:hanging="32"/>
              <w:jc w:val="center"/>
              <w:rPr>
                <w:vertAlign w:val="superscript"/>
              </w:rPr>
            </w:pPr>
            <w:r>
              <w:rPr>
                <w:b/>
              </w:rPr>
              <w:t>Độc lập - Tự do - Hạnh phúc</w:t>
            </w:r>
          </w:p>
          <w:p w:rsidR="000D693B" w:rsidRPr="00997382" w:rsidRDefault="000D693B" w:rsidP="00D40869">
            <w:pPr>
              <w:jc w:val="center"/>
              <w:rPr>
                <w:sz w:val="24"/>
                <w:szCs w:val="24"/>
              </w:rPr>
            </w:pPr>
            <w:r w:rsidRPr="009973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BDF51F" wp14:editId="1A717C48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33655</wp:posOffset>
                      </wp:positionV>
                      <wp:extent cx="2095500" cy="0"/>
                      <wp:effectExtent l="0" t="0" r="12700" b="254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D0D2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2.65pt" to="222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32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Xc7nK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"/>
                  </w:pict>
                </mc:Fallback>
              </mc:AlternateContent>
            </w:r>
          </w:p>
          <w:p w:rsidR="000D693B" w:rsidRPr="008E62E1" w:rsidRDefault="000D693B" w:rsidP="00D40869">
            <w:pPr>
              <w:spacing w:before="120"/>
              <w:jc w:val="center"/>
            </w:pPr>
            <w:r>
              <w:rPr>
                <w:i/>
              </w:rPr>
              <w:t xml:space="preserve">    </w:t>
            </w:r>
            <w:r w:rsidRPr="00997382">
              <w:rPr>
                <w:i/>
              </w:rPr>
              <w:t xml:space="preserve"> </w:t>
            </w:r>
            <w:r>
              <w:rPr>
                <w:i/>
              </w:rPr>
              <w:t>Hà Tĩnh,</w:t>
            </w:r>
            <w:r>
              <w:rPr>
                <w:rFonts w:ascii="Damascus" w:hAnsi="Damascus" w:cs="Damascus"/>
                <w:i/>
              </w:rPr>
              <w:t xml:space="preserve"> </w:t>
            </w:r>
            <w:r>
              <w:rPr>
                <w:i/>
              </w:rPr>
              <w:t xml:space="preserve">ngày </w:t>
            </w:r>
            <w:r>
              <w:rPr>
                <w:i/>
                <w:lang w:val="vi-VN"/>
              </w:rPr>
              <w:t xml:space="preserve">     </w:t>
            </w:r>
            <w:r w:rsidRPr="00BA1195">
              <w:rPr>
                <w:i/>
              </w:rPr>
              <w:t xml:space="preserve"> </w:t>
            </w:r>
            <w:r>
              <w:rPr>
                <w:i/>
              </w:rPr>
              <w:t xml:space="preserve">tháng </w:t>
            </w:r>
            <w:r>
              <w:rPr>
                <w:i/>
                <w:lang w:val="vi-VN"/>
              </w:rPr>
              <w:t xml:space="preserve">    </w:t>
            </w:r>
            <w:r>
              <w:rPr>
                <w:i/>
              </w:rPr>
              <w:t xml:space="preserve"> năm </w:t>
            </w:r>
            <w:r>
              <w:rPr>
                <w:i/>
                <w:lang w:val="vi-VN"/>
              </w:rPr>
              <w:t>202</w:t>
            </w:r>
            <w:r>
              <w:rPr>
                <w:i/>
              </w:rPr>
              <w:t>4</w:t>
            </w:r>
          </w:p>
        </w:tc>
      </w:tr>
    </w:tbl>
    <w:p w:rsidR="000D693B" w:rsidRPr="00997382" w:rsidRDefault="000D693B" w:rsidP="000D693B">
      <w:pPr>
        <w:jc w:val="both"/>
        <w:rPr>
          <w:sz w:val="6"/>
          <w:szCs w:val="24"/>
        </w:rPr>
      </w:pPr>
    </w:p>
    <w:p w:rsidR="000D693B" w:rsidRPr="00997382" w:rsidRDefault="000D693B" w:rsidP="000D693B">
      <w:pPr>
        <w:jc w:val="both"/>
        <w:rPr>
          <w:sz w:val="6"/>
          <w:szCs w:val="24"/>
        </w:rPr>
      </w:pPr>
    </w:p>
    <w:p w:rsidR="000D693B" w:rsidRPr="00997382" w:rsidRDefault="000D693B" w:rsidP="000D693B">
      <w:pPr>
        <w:jc w:val="both"/>
        <w:rPr>
          <w:sz w:val="6"/>
          <w:szCs w:val="24"/>
        </w:rPr>
      </w:pPr>
    </w:p>
    <w:p w:rsidR="000D693B" w:rsidRPr="00997382" w:rsidRDefault="000D693B" w:rsidP="000D693B">
      <w:pPr>
        <w:jc w:val="both"/>
        <w:rPr>
          <w:sz w:val="6"/>
          <w:szCs w:val="24"/>
        </w:rPr>
      </w:pPr>
    </w:p>
    <w:p w:rsidR="000D693B" w:rsidRDefault="000D693B" w:rsidP="000D693B">
      <w:pPr>
        <w:jc w:val="both"/>
        <w:rPr>
          <w:sz w:val="6"/>
          <w:szCs w:val="24"/>
        </w:rPr>
      </w:pPr>
    </w:p>
    <w:p w:rsidR="000D693B" w:rsidRDefault="000D693B" w:rsidP="000D693B">
      <w:pPr>
        <w:jc w:val="both"/>
        <w:rPr>
          <w:sz w:val="6"/>
          <w:szCs w:val="24"/>
        </w:rPr>
      </w:pPr>
    </w:p>
    <w:p w:rsidR="000D693B" w:rsidRPr="005B0C4C" w:rsidRDefault="000D693B" w:rsidP="000D693B">
      <w:pPr>
        <w:jc w:val="both"/>
        <w:rPr>
          <w:sz w:val="22"/>
          <w:szCs w:val="24"/>
        </w:rPr>
      </w:pPr>
    </w:p>
    <w:p w:rsidR="000D693B" w:rsidRDefault="000D693B" w:rsidP="000D693B">
      <w:pPr>
        <w:rPr>
          <w:szCs w:val="24"/>
        </w:rPr>
      </w:pPr>
      <w:r>
        <w:rPr>
          <w:sz w:val="6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z w:val="6"/>
          <w:szCs w:val="24"/>
          <w:lang w:val="vi-VN"/>
        </w:rPr>
        <w:t xml:space="preserve">                   </w:t>
      </w:r>
      <w:r>
        <w:rPr>
          <w:sz w:val="6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997382">
        <w:rPr>
          <w:szCs w:val="24"/>
        </w:rPr>
        <w:t>Kính gửi:</w:t>
      </w:r>
      <w:r>
        <w:rPr>
          <w:szCs w:val="24"/>
        </w:rPr>
        <w:t xml:space="preserve">    </w:t>
      </w:r>
    </w:p>
    <w:p w:rsidR="000D693B" w:rsidRDefault="000D693B" w:rsidP="005B0C4C">
      <w:pPr>
        <w:spacing w:before="20"/>
        <w:rPr>
          <w:szCs w:val="24"/>
        </w:rPr>
      </w:pPr>
      <w:r>
        <w:rPr>
          <w:szCs w:val="24"/>
          <w:lang w:val="vi-VN"/>
        </w:rPr>
        <w:t xml:space="preserve">                                                       - </w:t>
      </w:r>
      <w:r>
        <w:rPr>
          <w:szCs w:val="24"/>
        </w:rPr>
        <w:t xml:space="preserve">Các Sở: </w:t>
      </w:r>
      <w:r>
        <w:rPr>
          <w:szCs w:val="24"/>
          <w:lang w:val="vi-VN"/>
        </w:rPr>
        <w:t>Xây dựng</w:t>
      </w:r>
      <w:r>
        <w:rPr>
          <w:szCs w:val="24"/>
        </w:rPr>
        <w:t>,</w:t>
      </w:r>
      <w:r w:rsidRPr="002D7459">
        <w:rPr>
          <w:szCs w:val="24"/>
          <w:lang w:val="vi-VN"/>
        </w:rPr>
        <w:t xml:space="preserve"> </w:t>
      </w:r>
      <w:r>
        <w:rPr>
          <w:szCs w:val="24"/>
        </w:rPr>
        <w:t xml:space="preserve">Khoa học và Công nghệ </w:t>
      </w:r>
    </w:p>
    <w:p w:rsidR="000D693B" w:rsidRDefault="000D693B" w:rsidP="005B0C4C">
      <w:pPr>
        <w:spacing w:before="20"/>
        <w:rPr>
          <w:szCs w:val="24"/>
          <w:lang w:val="vi-VN"/>
        </w:rPr>
      </w:pPr>
      <w:r>
        <w:rPr>
          <w:szCs w:val="24"/>
        </w:rPr>
        <w:t xml:space="preserve">                                                         </w:t>
      </w:r>
      <w:r>
        <w:rPr>
          <w:szCs w:val="24"/>
          <w:lang w:val="vi-VN"/>
        </w:rPr>
        <w:t>Giao thông vận tải</w:t>
      </w:r>
      <w:r>
        <w:rPr>
          <w:szCs w:val="24"/>
        </w:rPr>
        <w:t>,</w:t>
      </w:r>
      <w:r w:rsidRPr="002D7459">
        <w:rPr>
          <w:szCs w:val="24"/>
          <w:lang w:val="vi-VN"/>
        </w:rPr>
        <w:t xml:space="preserve"> </w:t>
      </w:r>
      <w:r>
        <w:rPr>
          <w:szCs w:val="24"/>
          <w:lang w:val="vi-VN"/>
        </w:rPr>
        <w:t xml:space="preserve">Nông nghiệp và </w:t>
      </w:r>
      <w:r>
        <w:rPr>
          <w:szCs w:val="24"/>
        </w:rPr>
        <w:t>PTNT,</w:t>
      </w:r>
      <w:r w:rsidRPr="002D7459">
        <w:rPr>
          <w:szCs w:val="24"/>
          <w:lang w:val="vi-VN"/>
        </w:rPr>
        <w:t xml:space="preserve"> </w:t>
      </w:r>
    </w:p>
    <w:p w:rsidR="000D693B" w:rsidRDefault="000D693B" w:rsidP="005B0C4C">
      <w:pPr>
        <w:spacing w:before="20"/>
        <w:rPr>
          <w:szCs w:val="24"/>
          <w:lang w:val="vi-VN"/>
        </w:rPr>
      </w:pPr>
      <w:r>
        <w:rPr>
          <w:szCs w:val="24"/>
        </w:rPr>
        <w:t xml:space="preserve">                                                         </w:t>
      </w:r>
      <w:r>
        <w:rPr>
          <w:szCs w:val="24"/>
          <w:lang w:val="vi-VN"/>
        </w:rPr>
        <w:t xml:space="preserve">Công </w:t>
      </w:r>
      <w:r>
        <w:rPr>
          <w:szCs w:val="24"/>
        </w:rPr>
        <w:t>T</w:t>
      </w:r>
      <w:r>
        <w:rPr>
          <w:szCs w:val="24"/>
          <w:lang w:val="vi-VN"/>
        </w:rPr>
        <w:t>hương;</w:t>
      </w:r>
    </w:p>
    <w:p w:rsidR="000D693B" w:rsidRPr="002D7459" w:rsidRDefault="000D693B" w:rsidP="005B0C4C">
      <w:pPr>
        <w:spacing w:before="20"/>
        <w:rPr>
          <w:szCs w:val="24"/>
        </w:rPr>
      </w:pPr>
      <w:r>
        <w:rPr>
          <w:szCs w:val="24"/>
          <w:lang w:val="vi-VN"/>
        </w:rPr>
        <w:t xml:space="preserve">                                                     </w:t>
      </w:r>
      <w:r>
        <w:rPr>
          <w:szCs w:val="24"/>
        </w:rPr>
        <w:t xml:space="preserve"> </w:t>
      </w:r>
      <w:r>
        <w:rPr>
          <w:szCs w:val="24"/>
          <w:lang w:val="vi-VN"/>
        </w:rPr>
        <w:t xml:space="preserve"> - UBND các huyện, thành phố, thị xã</w:t>
      </w:r>
      <w:r>
        <w:rPr>
          <w:szCs w:val="24"/>
        </w:rPr>
        <w:t>;</w:t>
      </w:r>
    </w:p>
    <w:p w:rsidR="000D693B" w:rsidRDefault="000D693B" w:rsidP="005B0C4C">
      <w:pPr>
        <w:spacing w:before="20"/>
        <w:ind w:left="3600"/>
        <w:rPr>
          <w:szCs w:val="24"/>
          <w:lang w:val="vi-VN"/>
        </w:rPr>
      </w:pPr>
      <w:r>
        <w:rPr>
          <w:szCs w:val="24"/>
        </w:rPr>
        <w:t xml:space="preserve">    - </w:t>
      </w:r>
      <w:r>
        <w:t>Các Chủ đầu tư, các Ban quản lý dự án.</w:t>
      </w:r>
    </w:p>
    <w:p w:rsidR="000D693B" w:rsidRPr="00997382" w:rsidRDefault="000D693B" w:rsidP="000D693B">
      <w:pPr>
        <w:spacing w:before="120"/>
        <w:jc w:val="both"/>
        <w:rPr>
          <w:sz w:val="14"/>
          <w:szCs w:val="20"/>
        </w:rPr>
      </w:pPr>
      <w:r>
        <w:rPr>
          <w:szCs w:val="24"/>
        </w:rPr>
        <w:tab/>
      </w:r>
      <w:r w:rsidRPr="00997382">
        <w:rPr>
          <w:sz w:val="24"/>
          <w:szCs w:val="24"/>
        </w:rPr>
        <w:t xml:space="preserve">      </w:t>
      </w:r>
    </w:p>
    <w:p w:rsidR="000D693B" w:rsidRPr="00F00080" w:rsidRDefault="000D693B" w:rsidP="000D693B">
      <w:pPr>
        <w:spacing w:before="120" w:after="120"/>
        <w:ind w:firstLine="720"/>
        <w:jc w:val="both"/>
        <w:rPr>
          <w:spacing w:val="-4"/>
        </w:rPr>
      </w:pPr>
      <w:r>
        <w:rPr>
          <w:spacing w:val="-4"/>
          <w:lang w:val="vi-VN"/>
        </w:rPr>
        <w:t xml:space="preserve">Bộ Xây dựng có </w:t>
      </w:r>
      <w:r w:rsidRPr="00A129EB">
        <w:rPr>
          <w:spacing w:val="-4"/>
          <w:lang w:val="vi-VN"/>
        </w:rPr>
        <w:t xml:space="preserve">Văn bản số </w:t>
      </w:r>
      <w:r w:rsidRPr="000D693B">
        <w:rPr>
          <w:spacing w:val="-4"/>
          <w:lang w:val="vi-VN"/>
        </w:rPr>
        <w:t>5089/BXD-VLXD</w:t>
      </w:r>
      <w:r w:rsidRPr="00A129EB">
        <w:rPr>
          <w:spacing w:val="-4"/>
          <w:lang w:val="vi-VN"/>
        </w:rPr>
        <w:t xml:space="preserve"> </w:t>
      </w:r>
      <w:r>
        <w:rPr>
          <w:spacing w:val="-4"/>
          <w:lang w:val="vi-VN"/>
        </w:rPr>
        <w:t xml:space="preserve">ngày </w:t>
      </w:r>
      <w:r w:rsidRPr="000D693B">
        <w:rPr>
          <w:spacing w:val="-4"/>
          <w:lang w:val="vi-VN"/>
        </w:rPr>
        <w:t>30</w:t>
      </w:r>
      <w:r w:rsidRPr="00A129EB">
        <w:rPr>
          <w:spacing w:val="-4"/>
          <w:lang w:val="vi-VN"/>
        </w:rPr>
        <w:t>/8</w:t>
      </w:r>
      <w:r>
        <w:rPr>
          <w:spacing w:val="-4"/>
          <w:lang w:val="vi-VN"/>
        </w:rPr>
        <w:t>/202</w:t>
      </w:r>
      <w:r w:rsidRPr="00A129EB">
        <w:rPr>
          <w:spacing w:val="-4"/>
          <w:lang w:val="vi-VN"/>
        </w:rPr>
        <w:t>4</w:t>
      </w:r>
      <w:r w:rsidRPr="00E24364">
        <w:rPr>
          <w:spacing w:val="-4"/>
          <w:lang w:val="vi-VN"/>
        </w:rPr>
        <w:t xml:space="preserve"> về việc </w:t>
      </w:r>
      <w:r w:rsidRPr="000D693B">
        <w:rPr>
          <w:spacing w:val="-4"/>
          <w:lang w:val="vi-VN"/>
        </w:rPr>
        <w:t xml:space="preserve">lấy ý kiến dự thảo Thông tư về hướng dẫn quản lý chất lượng sản phẩm, hàng hóa vật liệu xây dựng </w:t>
      </w:r>
      <w:r w:rsidRPr="00B14AA3">
        <w:rPr>
          <w:i/>
          <w:spacing w:val="-4"/>
        </w:rPr>
        <w:t>(</w:t>
      </w:r>
      <w:r>
        <w:rPr>
          <w:i/>
          <w:spacing w:val="-4"/>
        </w:rPr>
        <w:t>V</w:t>
      </w:r>
      <w:r w:rsidRPr="00B14AA3">
        <w:rPr>
          <w:i/>
          <w:spacing w:val="-4"/>
        </w:rPr>
        <w:t xml:space="preserve">ăn bản gửi </w:t>
      </w:r>
      <w:r>
        <w:rPr>
          <w:i/>
          <w:spacing w:val="-4"/>
        </w:rPr>
        <w:t xml:space="preserve">kèm </w:t>
      </w:r>
      <w:r w:rsidRPr="00B14AA3">
        <w:rPr>
          <w:i/>
          <w:spacing w:val="-4"/>
        </w:rPr>
        <w:t xml:space="preserve">trên </w:t>
      </w:r>
      <w:r>
        <w:rPr>
          <w:i/>
          <w:spacing w:val="-4"/>
        </w:rPr>
        <w:t>hệ thống</w:t>
      </w:r>
      <w:r>
        <w:rPr>
          <w:i/>
          <w:spacing w:val="-4"/>
          <w:lang w:val="vi-VN"/>
        </w:rPr>
        <w:t xml:space="preserve"> </w:t>
      </w:r>
      <w:r w:rsidRPr="00B14AA3">
        <w:rPr>
          <w:i/>
          <w:spacing w:val="-4"/>
        </w:rPr>
        <w:t>điện tử)</w:t>
      </w:r>
      <w:r>
        <w:rPr>
          <w:spacing w:val="-4"/>
        </w:rPr>
        <w:t>;</w:t>
      </w:r>
    </w:p>
    <w:p w:rsidR="000D693B" w:rsidRDefault="000D693B" w:rsidP="000D693B">
      <w:pPr>
        <w:spacing w:before="120" w:after="120"/>
        <w:ind w:firstLine="720"/>
        <w:jc w:val="both"/>
        <w:rPr>
          <w:szCs w:val="20"/>
        </w:rPr>
      </w:pPr>
      <w:r>
        <w:rPr>
          <w:szCs w:val="20"/>
          <w:lang w:val="vi-VN"/>
        </w:rPr>
        <w:t xml:space="preserve">Phó </w:t>
      </w:r>
      <w:r>
        <w:rPr>
          <w:szCs w:val="20"/>
        </w:rPr>
        <w:t xml:space="preserve">Chủ tịch </w:t>
      </w:r>
      <w:r>
        <w:rPr>
          <w:szCs w:val="20"/>
          <w:lang w:val="vi-VN"/>
        </w:rPr>
        <w:t>UBND</w:t>
      </w:r>
      <w:r>
        <w:rPr>
          <w:szCs w:val="20"/>
        </w:rPr>
        <w:t xml:space="preserve"> tỉnh</w:t>
      </w:r>
      <w:r>
        <w:rPr>
          <w:szCs w:val="20"/>
          <w:lang w:val="vi-VN"/>
        </w:rPr>
        <w:t xml:space="preserve"> Trần Báu Hà</w:t>
      </w:r>
      <w:r>
        <w:rPr>
          <w:szCs w:val="20"/>
        </w:rPr>
        <w:t xml:space="preserve"> </w:t>
      </w:r>
      <w:r>
        <w:rPr>
          <w:szCs w:val="20"/>
          <w:lang w:val="vi-VN"/>
        </w:rPr>
        <w:t>có ý kiến như sau</w:t>
      </w:r>
      <w:r>
        <w:rPr>
          <w:szCs w:val="20"/>
        </w:rPr>
        <w:t>:</w:t>
      </w:r>
    </w:p>
    <w:p w:rsidR="000D693B" w:rsidRPr="000D693B" w:rsidRDefault="000D693B" w:rsidP="000D693B">
      <w:pPr>
        <w:spacing w:before="120"/>
        <w:ind w:firstLine="720"/>
        <w:jc w:val="both"/>
        <w:rPr>
          <w:lang w:val="vi-VN"/>
        </w:rPr>
      </w:pPr>
      <w:r w:rsidRPr="000D693B">
        <w:rPr>
          <w:lang w:val="vi-VN"/>
        </w:rPr>
        <w:t xml:space="preserve">1. </w:t>
      </w:r>
      <w:r w:rsidRPr="00A129EB">
        <w:rPr>
          <w:lang w:val="vi-VN"/>
        </w:rPr>
        <w:t xml:space="preserve">Giao các </w:t>
      </w:r>
      <w:r>
        <w:rPr>
          <w:lang w:val="vi-VN"/>
        </w:rPr>
        <w:t>s</w:t>
      </w:r>
      <w:r w:rsidRPr="00A129EB">
        <w:rPr>
          <w:lang w:val="vi-VN"/>
        </w:rPr>
        <w:t xml:space="preserve">ở, </w:t>
      </w:r>
      <w:r>
        <w:rPr>
          <w:lang w:val="vi-VN"/>
        </w:rPr>
        <w:t>ngành</w:t>
      </w:r>
      <w:r w:rsidRPr="00A129EB">
        <w:rPr>
          <w:lang w:val="vi-VN"/>
        </w:rPr>
        <w:t>, đơn vị</w:t>
      </w:r>
      <w:r>
        <w:rPr>
          <w:lang w:val="vi-VN"/>
        </w:rPr>
        <w:t xml:space="preserve"> nêu trên và</w:t>
      </w:r>
      <w:r w:rsidRPr="00A129EB">
        <w:rPr>
          <w:lang w:val="vi-VN"/>
        </w:rPr>
        <w:t xml:space="preserve"> UBND các huyện, thành phố, thị xã nghiên cứu, </w:t>
      </w:r>
      <w:r w:rsidRPr="000D693B">
        <w:rPr>
          <w:lang w:val="vi-VN"/>
        </w:rPr>
        <w:t>tham gia ý kiến đối với dự thảo Thông t</w:t>
      </w:r>
      <w:r w:rsidRPr="000D693B">
        <w:rPr>
          <w:rFonts w:hint="eastAsia"/>
          <w:lang w:val="vi-VN"/>
        </w:rPr>
        <w:t>ư</w:t>
      </w:r>
      <w:r w:rsidRPr="000D693B">
        <w:rPr>
          <w:lang w:val="vi-VN"/>
        </w:rPr>
        <w:t xml:space="preserve"> về h</w:t>
      </w:r>
      <w:r w:rsidRPr="000D693B">
        <w:rPr>
          <w:rFonts w:hint="eastAsia"/>
          <w:lang w:val="vi-VN"/>
        </w:rPr>
        <w:t>ư</w:t>
      </w:r>
      <w:r w:rsidRPr="000D693B">
        <w:rPr>
          <w:lang w:val="vi-VN"/>
        </w:rPr>
        <w:t>ớng dẫn quản lý chất l</w:t>
      </w:r>
      <w:r w:rsidRPr="000D693B">
        <w:rPr>
          <w:rFonts w:hint="eastAsia"/>
          <w:lang w:val="vi-VN"/>
        </w:rPr>
        <w:t>ư</w:t>
      </w:r>
      <w:r w:rsidRPr="000D693B">
        <w:rPr>
          <w:lang w:val="vi-VN"/>
        </w:rPr>
        <w:t>ợng sản phẩm, hàng hóa vật liệu xây dựng</w:t>
      </w:r>
      <w:r w:rsidRPr="00A129EB">
        <w:rPr>
          <w:lang w:val="vi-VN"/>
        </w:rPr>
        <w:t xml:space="preserve"> theo yêu cầu của Bộ Xây</w:t>
      </w:r>
      <w:r w:rsidRPr="000D693B">
        <w:rPr>
          <w:lang w:val="vi-VN"/>
        </w:rPr>
        <w:t xml:space="preserve"> dựng tại Văn bản nêu trên; gửi Sở Xây dựng trước ngày 1</w:t>
      </w:r>
      <w:r w:rsidR="00A43EE8">
        <w:t>4</w:t>
      </w:r>
      <w:r w:rsidRPr="000D693B">
        <w:rPr>
          <w:lang w:val="vi-VN"/>
        </w:rPr>
        <w:t>/9/2024.</w:t>
      </w:r>
    </w:p>
    <w:p w:rsidR="000D693B" w:rsidRPr="004D7896" w:rsidRDefault="000D693B" w:rsidP="000D693B">
      <w:pPr>
        <w:spacing w:before="120" w:after="120"/>
        <w:ind w:firstLine="720"/>
        <w:jc w:val="both"/>
        <w:rPr>
          <w:spacing w:val="-4"/>
        </w:rPr>
      </w:pPr>
      <w:r>
        <w:rPr>
          <w:szCs w:val="20"/>
          <w:lang w:val="vi-VN"/>
        </w:rPr>
        <w:t xml:space="preserve">2. </w:t>
      </w:r>
      <w:r>
        <w:rPr>
          <w:szCs w:val="24"/>
          <w:lang w:val="vi-VN"/>
        </w:rPr>
        <w:t xml:space="preserve">Giao </w:t>
      </w:r>
      <w:r>
        <w:rPr>
          <w:szCs w:val="24"/>
        </w:rPr>
        <w:t xml:space="preserve">Sở </w:t>
      </w:r>
      <w:r>
        <w:rPr>
          <w:szCs w:val="24"/>
          <w:lang w:val="vi-VN"/>
        </w:rPr>
        <w:t xml:space="preserve">Xây </w:t>
      </w:r>
      <w:r w:rsidRPr="00A129EB">
        <w:rPr>
          <w:szCs w:val="24"/>
        </w:rPr>
        <w:t xml:space="preserve">dựng </w:t>
      </w:r>
      <w:r>
        <w:rPr>
          <w:szCs w:val="24"/>
        </w:rPr>
        <w:t>chủ trì,</w:t>
      </w:r>
      <w:r w:rsidRPr="00A129EB">
        <w:rPr>
          <w:szCs w:val="24"/>
        </w:rPr>
        <w:t xml:space="preserve"> tổng hợp báo cáo của các đơn vị, địa phương; nghiên cứu, hoàn thiện</w:t>
      </w:r>
      <w:r>
        <w:rPr>
          <w:szCs w:val="24"/>
        </w:rPr>
        <w:t xml:space="preserve"> </w:t>
      </w:r>
      <w:r>
        <w:rPr>
          <w:szCs w:val="24"/>
        </w:rPr>
        <w:t>văn bản góp ý</w:t>
      </w:r>
      <w:r>
        <w:rPr>
          <w:szCs w:val="24"/>
        </w:rPr>
        <w:t xml:space="preserve"> theo</w:t>
      </w:r>
      <w:r w:rsidRPr="00A129EB">
        <w:rPr>
          <w:szCs w:val="24"/>
        </w:rPr>
        <w:t xml:space="preserve"> </w:t>
      </w:r>
      <w:r>
        <w:rPr>
          <w:szCs w:val="24"/>
        </w:rPr>
        <w:t xml:space="preserve">yêu cầu của Bộ Xây dựng tại Văn bản nêu trên; </w:t>
      </w:r>
      <w:r w:rsidRPr="00A129EB">
        <w:rPr>
          <w:szCs w:val="24"/>
        </w:rPr>
        <w:t>Ủy quyền Giám đốc Sở Xây dựng ký Văn bản góp ý gửi Bộ Xây dựng và báo cáo UBND tỉnh trước ngày 1</w:t>
      </w:r>
      <w:r>
        <w:rPr>
          <w:szCs w:val="24"/>
        </w:rPr>
        <w:t>8</w:t>
      </w:r>
      <w:r w:rsidRPr="00A129EB">
        <w:rPr>
          <w:szCs w:val="24"/>
        </w:rPr>
        <w:t>/</w:t>
      </w:r>
      <w:r>
        <w:rPr>
          <w:szCs w:val="24"/>
        </w:rPr>
        <w:t>9</w:t>
      </w:r>
      <w:r w:rsidRPr="00A129EB">
        <w:rPr>
          <w:szCs w:val="24"/>
        </w:rPr>
        <w:t>/2024./.</w:t>
      </w:r>
    </w:p>
    <w:p w:rsidR="000D693B" w:rsidRPr="00207644" w:rsidRDefault="000D693B" w:rsidP="000D693B">
      <w:pPr>
        <w:jc w:val="both"/>
        <w:rPr>
          <w:sz w:val="6"/>
          <w:szCs w:val="24"/>
        </w:rPr>
      </w:pPr>
    </w:p>
    <w:p w:rsidR="000D693B" w:rsidRPr="00A129EB" w:rsidRDefault="000D693B" w:rsidP="000D693B">
      <w:pPr>
        <w:jc w:val="both"/>
        <w:rPr>
          <w:sz w:val="12"/>
          <w:szCs w:val="24"/>
        </w:rPr>
      </w:pPr>
    </w:p>
    <w:p w:rsidR="000D693B" w:rsidRPr="00997382" w:rsidRDefault="000D693B" w:rsidP="000D693B">
      <w:pPr>
        <w:jc w:val="both"/>
        <w:rPr>
          <w:sz w:val="2"/>
          <w:szCs w:val="24"/>
        </w:rPr>
      </w:pPr>
    </w:p>
    <w:tbl>
      <w:tblPr>
        <w:tblW w:w="90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3829"/>
      </w:tblGrid>
      <w:tr w:rsidR="000D693B" w:rsidRPr="00997382" w:rsidTr="00D40869">
        <w:tc>
          <w:tcPr>
            <w:tcW w:w="5246" w:type="dxa"/>
            <w:hideMark/>
          </w:tcPr>
          <w:p w:rsidR="000D693B" w:rsidRPr="00997382" w:rsidRDefault="000D693B" w:rsidP="00D4086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</w:t>
            </w:r>
            <w:r w:rsidRPr="00997382">
              <w:rPr>
                <w:sz w:val="24"/>
                <w:szCs w:val="24"/>
              </w:rPr>
              <w:t>:</w:t>
            </w:r>
          </w:p>
          <w:p w:rsidR="000D693B" w:rsidRPr="00997382" w:rsidRDefault="000D693B" w:rsidP="00D40869">
            <w:pPr>
              <w:jc w:val="both"/>
              <w:rPr>
                <w:sz w:val="22"/>
                <w:szCs w:val="24"/>
              </w:rPr>
            </w:pPr>
            <w:r w:rsidRPr="00997382">
              <w:rPr>
                <w:sz w:val="22"/>
                <w:szCs w:val="24"/>
              </w:rPr>
              <w:t>- Như trên;</w:t>
            </w:r>
          </w:p>
          <w:p w:rsidR="000D693B" w:rsidRDefault="000D693B" w:rsidP="00D4086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Chủ tịch, các PCT </w:t>
            </w:r>
            <w:r w:rsidRPr="00997382">
              <w:rPr>
                <w:sz w:val="22"/>
                <w:szCs w:val="24"/>
              </w:rPr>
              <w:t>UBND tỉnh;</w:t>
            </w:r>
          </w:p>
          <w:p w:rsidR="000D693B" w:rsidRDefault="000D693B" w:rsidP="00D4086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CVP, </w:t>
            </w:r>
            <w:r>
              <w:rPr>
                <w:sz w:val="22"/>
                <w:szCs w:val="24"/>
                <w:lang w:val="vi-VN"/>
              </w:rPr>
              <w:t>PC</w:t>
            </w:r>
            <w:r>
              <w:rPr>
                <w:sz w:val="22"/>
                <w:szCs w:val="24"/>
              </w:rPr>
              <w:t>VP</w:t>
            </w:r>
            <w:r>
              <w:rPr>
                <w:sz w:val="22"/>
                <w:szCs w:val="24"/>
                <w:lang w:val="vi-VN"/>
              </w:rPr>
              <w:t xml:space="preserve"> theo dõi lĩnh vực</w:t>
            </w:r>
            <w:r w:rsidRPr="00997382">
              <w:rPr>
                <w:sz w:val="22"/>
                <w:szCs w:val="24"/>
              </w:rPr>
              <w:t>;</w:t>
            </w:r>
          </w:p>
          <w:p w:rsidR="000D693B" w:rsidRDefault="000D693B" w:rsidP="00D4086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Trung tâm CB-TH</w:t>
            </w:r>
            <w:r>
              <w:rPr>
                <w:sz w:val="22"/>
                <w:szCs w:val="24"/>
                <w:lang w:val="vi-VN"/>
              </w:rPr>
              <w:t xml:space="preserve"> tỉnh</w:t>
            </w:r>
            <w:r>
              <w:rPr>
                <w:sz w:val="22"/>
                <w:szCs w:val="24"/>
              </w:rPr>
              <w:t>;</w:t>
            </w:r>
          </w:p>
          <w:p w:rsidR="000D693B" w:rsidRPr="00997382" w:rsidRDefault="000D693B" w:rsidP="00D40869">
            <w:pPr>
              <w:jc w:val="both"/>
              <w:rPr>
                <w:sz w:val="22"/>
                <w:szCs w:val="24"/>
              </w:rPr>
            </w:pPr>
            <w:r w:rsidRPr="00997382">
              <w:rPr>
                <w:sz w:val="22"/>
                <w:szCs w:val="24"/>
              </w:rPr>
              <w:t>- L</w:t>
            </w:r>
            <w:r>
              <w:rPr>
                <w:sz w:val="22"/>
                <w:szCs w:val="24"/>
              </w:rPr>
              <w:t>ưu</w:t>
            </w:r>
            <w:r w:rsidRPr="00997382">
              <w:rPr>
                <w:sz w:val="22"/>
                <w:szCs w:val="24"/>
              </w:rPr>
              <w:t>: VT</w:t>
            </w:r>
            <w:r>
              <w:rPr>
                <w:sz w:val="22"/>
                <w:szCs w:val="24"/>
              </w:rPr>
              <w:t xml:space="preserve">, </w:t>
            </w:r>
            <w:r>
              <w:rPr>
                <w:sz w:val="22"/>
                <w:szCs w:val="24"/>
                <w:lang w:val="vi-VN"/>
              </w:rPr>
              <w:t>XD</w:t>
            </w:r>
            <w:r w:rsidRPr="0023016C">
              <w:rPr>
                <w:sz w:val="22"/>
                <w:szCs w:val="24"/>
                <w:vertAlign w:val="subscript"/>
                <w:lang w:val="vi-VN"/>
              </w:rPr>
              <w:t>2</w:t>
            </w:r>
            <w:r w:rsidRPr="00997382">
              <w:rPr>
                <w:sz w:val="22"/>
                <w:szCs w:val="24"/>
              </w:rPr>
              <w:t>.</w:t>
            </w:r>
          </w:p>
          <w:p w:rsidR="000D693B" w:rsidRPr="00997382" w:rsidRDefault="000D693B" w:rsidP="00D4086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  <w:p w:rsidR="000D693B" w:rsidRPr="00997382" w:rsidRDefault="000D693B" w:rsidP="00D4086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829" w:type="dxa"/>
          </w:tcPr>
          <w:p w:rsidR="000D693B" w:rsidRPr="004A6EAA" w:rsidRDefault="000D693B" w:rsidP="00D40869">
            <w:pPr>
              <w:jc w:val="center"/>
              <w:rPr>
                <w:b/>
                <w:sz w:val="26"/>
                <w:szCs w:val="26"/>
              </w:rPr>
            </w:pPr>
            <w:r w:rsidRPr="004A6EAA">
              <w:rPr>
                <w:b/>
                <w:sz w:val="26"/>
                <w:szCs w:val="26"/>
              </w:rPr>
              <w:t xml:space="preserve">TL. CHỦ TỊCH </w:t>
            </w:r>
          </w:p>
          <w:p w:rsidR="000D693B" w:rsidRPr="004A6EAA" w:rsidRDefault="000D693B" w:rsidP="00D40869">
            <w:pPr>
              <w:jc w:val="center"/>
              <w:rPr>
                <w:b/>
                <w:sz w:val="26"/>
                <w:szCs w:val="26"/>
              </w:rPr>
            </w:pPr>
            <w:r w:rsidRPr="004A6EAA">
              <w:rPr>
                <w:b/>
                <w:sz w:val="26"/>
                <w:szCs w:val="26"/>
              </w:rPr>
              <w:t xml:space="preserve">  KT. CHÁNH VĂN PHÒNG</w:t>
            </w:r>
          </w:p>
          <w:p w:rsidR="000D693B" w:rsidRPr="004A6EAA" w:rsidRDefault="000D693B" w:rsidP="00D408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Pr="004A6EAA">
              <w:rPr>
                <w:b/>
                <w:sz w:val="26"/>
                <w:szCs w:val="26"/>
              </w:rPr>
              <w:t xml:space="preserve">PHÓ </w:t>
            </w:r>
            <w:r>
              <w:rPr>
                <w:b/>
                <w:sz w:val="26"/>
                <w:szCs w:val="26"/>
                <w:lang w:val="vi-VN"/>
              </w:rPr>
              <w:t xml:space="preserve">CHÁNH </w:t>
            </w:r>
            <w:r w:rsidRPr="004A6EAA">
              <w:rPr>
                <w:b/>
                <w:sz w:val="26"/>
                <w:szCs w:val="26"/>
              </w:rPr>
              <w:t>VĂN PHÒNG</w:t>
            </w:r>
          </w:p>
          <w:p w:rsidR="000D693B" w:rsidRDefault="000D693B" w:rsidP="00D40869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</w:p>
          <w:p w:rsidR="000D693B" w:rsidRPr="00997382" w:rsidRDefault="000D693B" w:rsidP="00D40869">
            <w:pPr>
              <w:rPr>
                <w:b/>
                <w:sz w:val="2"/>
                <w:szCs w:val="24"/>
              </w:rPr>
            </w:pPr>
          </w:p>
          <w:p w:rsidR="000D693B" w:rsidRDefault="000D693B" w:rsidP="00D40869">
            <w:pPr>
              <w:keepNext/>
              <w:jc w:val="center"/>
              <w:outlineLvl w:val="0"/>
              <w:rPr>
                <w:sz w:val="26"/>
                <w:szCs w:val="20"/>
              </w:rPr>
            </w:pPr>
            <w:r w:rsidRPr="00997382">
              <w:rPr>
                <w:sz w:val="26"/>
                <w:szCs w:val="20"/>
              </w:rPr>
              <w:t xml:space="preserve">      </w:t>
            </w:r>
          </w:p>
          <w:p w:rsidR="000D693B" w:rsidRDefault="000D693B" w:rsidP="00D40869">
            <w:pPr>
              <w:keepNext/>
              <w:jc w:val="center"/>
              <w:outlineLvl w:val="0"/>
              <w:rPr>
                <w:sz w:val="26"/>
                <w:szCs w:val="20"/>
              </w:rPr>
            </w:pPr>
          </w:p>
          <w:p w:rsidR="000D693B" w:rsidRPr="00A43EE8" w:rsidRDefault="000D693B" w:rsidP="00D40869">
            <w:pPr>
              <w:keepNext/>
              <w:jc w:val="center"/>
              <w:outlineLvl w:val="0"/>
              <w:rPr>
                <w:sz w:val="44"/>
                <w:szCs w:val="20"/>
              </w:rPr>
            </w:pPr>
          </w:p>
          <w:p w:rsidR="000D693B" w:rsidRDefault="000D693B" w:rsidP="00D40869">
            <w:pPr>
              <w:keepNext/>
              <w:jc w:val="center"/>
              <w:outlineLvl w:val="0"/>
              <w:rPr>
                <w:sz w:val="26"/>
                <w:szCs w:val="20"/>
              </w:rPr>
            </w:pPr>
          </w:p>
          <w:p w:rsidR="000D693B" w:rsidRPr="00A129EB" w:rsidRDefault="000D693B" w:rsidP="00D40869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  <w:lang w:val="vi-VN"/>
              </w:rPr>
              <w:t xml:space="preserve">Trần </w:t>
            </w:r>
            <w:r>
              <w:rPr>
                <w:b/>
              </w:rPr>
              <w:t>Viết Hải</w:t>
            </w:r>
          </w:p>
        </w:tc>
      </w:tr>
    </w:tbl>
    <w:p w:rsidR="000D693B" w:rsidRPr="00997382" w:rsidRDefault="000D693B" w:rsidP="000D693B"/>
    <w:p w:rsidR="000D693B" w:rsidRDefault="000D693B" w:rsidP="000D693B"/>
    <w:p w:rsidR="000D693B" w:rsidRDefault="000D693B" w:rsidP="000D693B"/>
    <w:p w:rsidR="00D80473" w:rsidRDefault="00D80473"/>
    <w:sectPr w:rsidR="00D80473" w:rsidSect="008E62E1">
      <w:footerReference w:type="even" r:id="rId4"/>
      <w:footerReference w:type="default" r:id="rId5"/>
      <w:pgSz w:w="11907" w:h="16840" w:code="9"/>
      <w:pgMar w:top="1152" w:right="1152" w:bottom="1008" w:left="172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mascus">
    <w:altName w:val="MS Gothic"/>
    <w:charset w:val="00"/>
    <w:family w:val="auto"/>
    <w:pitch w:val="variable"/>
    <w:sig w:usb0="00000003" w:usb1="88000000" w:usb2="14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C2" w:rsidRDefault="00A43EE8" w:rsidP="00691A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1AC2" w:rsidRDefault="00A43EE8" w:rsidP="00251A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C2" w:rsidRDefault="00A43EE8" w:rsidP="00261178">
    <w:pPr>
      <w:pStyle w:val="Footer"/>
      <w:tabs>
        <w:tab w:val="clear" w:pos="4320"/>
        <w:tab w:val="clear" w:pos="8640"/>
        <w:tab w:val="left" w:pos="7480"/>
        <w:tab w:val="right" w:pos="8825"/>
      </w:tabs>
      <w:ind w:right="360"/>
    </w:pPr>
    <w:r>
      <w:tab/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3B"/>
    <w:rsid w:val="000D693B"/>
    <w:rsid w:val="005B0C4C"/>
    <w:rsid w:val="00A43EE8"/>
    <w:rsid w:val="00D8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8023"/>
  <w15:chartTrackingRefBased/>
  <w15:docId w15:val="{7326B232-6627-433B-955D-4D705F3A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93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D69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693B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0D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2024-09-03T03:41:00Z</dcterms:created>
  <dcterms:modified xsi:type="dcterms:W3CDTF">2024-09-03T03:54:00Z</dcterms:modified>
</cp:coreProperties>
</file>