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232115" w14:paraId="715A05D6" w14:textId="77777777" w:rsidTr="009B291E">
        <w:tc>
          <w:tcPr>
            <w:tcW w:w="3828" w:type="dxa"/>
          </w:tcPr>
          <w:p w14:paraId="5BBB6F5A" w14:textId="77777777" w:rsidR="00232115" w:rsidRDefault="009A330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ỦY BAN NHÂN DÂN</w:t>
            </w:r>
          </w:p>
          <w:p w14:paraId="40ABAEA1" w14:textId="77777777" w:rsidR="00232115" w:rsidRDefault="009A330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 HÀ TĨNH</w:t>
            </w:r>
          </w:p>
          <w:p w14:paraId="155735A6" w14:textId="77777777" w:rsidR="00232115" w:rsidRPr="005845D9" w:rsidRDefault="009A3305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 wp14:anchorId="79193684" wp14:editId="574D59DE">
                      <wp:simplePos x="0" y="0"/>
                      <wp:positionH relativeFrom="column">
                        <wp:posOffset>805243</wp:posOffset>
                      </wp:positionH>
                      <wp:positionV relativeFrom="paragraph">
                        <wp:posOffset>24130</wp:posOffset>
                      </wp:positionV>
                      <wp:extent cx="650875" cy="0"/>
                      <wp:effectExtent l="0" t="0" r="15875" b="1905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3CF444" id="Line 15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4pt,1.9pt" to="114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"/>
                  </w:pict>
                </mc:Fallback>
              </mc:AlternateContent>
            </w:r>
          </w:p>
          <w:p w14:paraId="4DB1EF01" w14:textId="0C3B3B16" w:rsidR="00232115" w:rsidRPr="005845D9" w:rsidRDefault="009A3305" w:rsidP="005845D9">
            <w:pPr>
              <w:jc w:val="center"/>
              <w:rPr>
                <w:vertAlign w:val="subscript"/>
              </w:rPr>
            </w:pPr>
            <w:r w:rsidRPr="005845D9">
              <w:rPr>
                <w:lang w:val="vi-VN"/>
              </w:rPr>
              <w:t>Số:</w:t>
            </w:r>
            <w:r w:rsidRPr="005845D9">
              <w:t xml:space="preserve"> </w:t>
            </w:r>
            <w:r w:rsidR="006E0882">
              <w:t xml:space="preserve">          </w:t>
            </w:r>
            <w:r w:rsidRPr="005845D9">
              <w:t>/UBND-</w:t>
            </w:r>
            <w:r w:rsidR="00F62578" w:rsidRPr="005845D9">
              <w:t>KT</w:t>
            </w:r>
            <w:r w:rsidR="00F62578" w:rsidRPr="005845D9">
              <w:rPr>
                <w:vertAlign w:val="subscript"/>
              </w:rPr>
              <w:t>2</w:t>
            </w:r>
            <w:r w:rsidRPr="005845D9">
              <w:rPr>
                <w:vertAlign w:val="subscript"/>
              </w:rPr>
              <w:t xml:space="preserve"> </w:t>
            </w:r>
          </w:p>
          <w:p w14:paraId="2D202901" w14:textId="77777777" w:rsidR="006E0882" w:rsidRDefault="009A3305" w:rsidP="006E0882">
            <w:pPr>
              <w:spacing w:before="60"/>
              <w:ind w:left="-57" w:right="-57"/>
              <w:jc w:val="center"/>
              <w:rPr>
                <w:spacing w:val="-6"/>
                <w:sz w:val="24"/>
                <w:szCs w:val="24"/>
                <w:shd w:val="clear" w:color="auto" w:fill="FFFFFF"/>
              </w:rPr>
            </w:pPr>
            <w:r w:rsidRPr="00EF7913">
              <w:rPr>
                <w:spacing w:val="-6"/>
                <w:sz w:val="24"/>
                <w:szCs w:val="24"/>
                <w:shd w:val="clear" w:color="auto" w:fill="FFFFFF"/>
              </w:rPr>
              <w:t xml:space="preserve">V/v </w:t>
            </w:r>
            <w:r w:rsidR="00D86C06">
              <w:rPr>
                <w:spacing w:val="-6"/>
                <w:sz w:val="24"/>
                <w:szCs w:val="24"/>
                <w:shd w:val="clear" w:color="auto" w:fill="FFFFFF"/>
              </w:rPr>
              <w:t xml:space="preserve">phòng, chống </w:t>
            </w:r>
            <w:r w:rsidR="00D86C06" w:rsidRPr="00D86C06">
              <w:rPr>
                <w:spacing w:val="-6"/>
                <w:sz w:val="24"/>
                <w:szCs w:val="24"/>
                <w:shd w:val="clear" w:color="auto" w:fill="FFFFFF"/>
              </w:rPr>
              <w:t xml:space="preserve">vận chuyển hàng </w:t>
            </w:r>
          </w:p>
          <w:p w14:paraId="3E2AE111" w14:textId="45D1E547" w:rsidR="00232115" w:rsidRPr="00633784" w:rsidRDefault="00D86C06" w:rsidP="006E088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86C06">
              <w:rPr>
                <w:spacing w:val="-6"/>
                <w:sz w:val="24"/>
                <w:szCs w:val="24"/>
                <w:shd w:val="clear" w:color="auto" w:fill="FFFFFF"/>
              </w:rPr>
              <w:t>hóa trái phép qua biên giới</w:t>
            </w:r>
          </w:p>
        </w:tc>
        <w:tc>
          <w:tcPr>
            <w:tcW w:w="5812" w:type="dxa"/>
          </w:tcPr>
          <w:p w14:paraId="0E090BA4" w14:textId="77777777" w:rsidR="00232115" w:rsidRDefault="009A3305">
            <w:pPr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CỘNG H</w:t>
            </w:r>
            <w:r>
              <w:rPr>
                <w:b/>
                <w:sz w:val="26"/>
              </w:rPr>
              <w:t xml:space="preserve">ÒA </w:t>
            </w:r>
            <w:r>
              <w:rPr>
                <w:b/>
                <w:sz w:val="26"/>
                <w:lang w:val="vi-VN"/>
              </w:rPr>
              <w:t>XÃ HỘI CHỦ NGHĨA VIỆT NAM</w:t>
            </w:r>
          </w:p>
          <w:p w14:paraId="0C104A7A" w14:textId="77777777" w:rsidR="00232115" w:rsidRDefault="009A3305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14:paraId="6805F120" w14:textId="77777777" w:rsidR="00232115" w:rsidRDefault="009A3305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4D7D737D" wp14:editId="60C45415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33401</wp:posOffset>
                      </wp:positionV>
                      <wp:extent cx="20701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7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BDCD1F" id="Line 7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pt,2.65pt" to="221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"/>
                  </w:pict>
                </mc:Fallback>
              </mc:AlternateContent>
            </w:r>
          </w:p>
          <w:p w14:paraId="47004B6A" w14:textId="3B093185" w:rsidR="00232115" w:rsidRDefault="009A3305" w:rsidP="006E0882">
            <w:pPr>
              <w:rPr>
                <w:i/>
              </w:rPr>
            </w:pPr>
            <w:r>
              <w:rPr>
                <w:i/>
              </w:rPr>
              <w:t xml:space="preserve">        </w:t>
            </w:r>
            <w:r w:rsidR="00D84712">
              <w:rPr>
                <w:i/>
              </w:rPr>
              <w:t xml:space="preserve">  </w:t>
            </w:r>
            <w:r>
              <w:rPr>
                <w:i/>
              </w:rPr>
              <w:t xml:space="preserve">Hà Tĩnh, ngày </w:t>
            </w:r>
            <w:r w:rsidR="006E0882">
              <w:rPr>
                <w:i/>
              </w:rPr>
              <w:t xml:space="preserve">       </w:t>
            </w:r>
            <w:r>
              <w:rPr>
                <w:i/>
              </w:rPr>
              <w:t xml:space="preserve"> tháng </w:t>
            </w:r>
            <w:r w:rsidR="006E0882">
              <w:rPr>
                <w:i/>
              </w:rPr>
              <w:t xml:space="preserve">      </w:t>
            </w:r>
            <w:r>
              <w:rPr>
                <w:i/>
              </w:rPr>
              <w:t xml:space="preserve"> năm 202</w:t>
            </w:r>
            <w:r w:rsidR="005E13A8">
              <w:rPr>
                <w:i/>
              </w:rPr>
              <w:t>4</w:t>
            </w:r>
          </w:p>
        </w:tc>
      </w:tr>
    </w:tbl>
    <w:p w14:paraId="259EC4E6" w14:textId="77777777" w:rsidR="00E53EAF" w:rsidRPr="0057191A" w:rsidRDefault="009A3305" w:rsidP="00E53EAF">
      <w:pPr>
        <w:jc w:val="both"/>
        <w:rPr>
          <w:sz w:val="38"/>
          <w:lang w:val="nl-NL"/>
        </w:rPr>
      </w:pPr>
      <w:r>
        <w:rPr>
          <w:lang w:val="nl-NL"/>
        </w:rPr>
        <w:t xml:space="preserve">                    </w:t>
      </w:r>
      <w:r w:rsidR="0052171B">
        <w:rPr>
          <w:lang w:val="nl-NL"/>
        </w:rPr>
        <w:t xml:space="preserve">  </w:t>
      </w:r>
      <w:r>
        <w:rPr>
          <w:lang w:val="nl-NL"/>
        </w:rPr>
        <w:t xml:space="preserve">  </w:t>
      </w:r>
    </w:p>
    <w:p w14:paraId="56F48398" w14:textId="77777777" w:rsidR="00E53EAF" w:rsidRPr="00A91EDD" w:rsidRDefault="00E53EAF" w:rsidP="00E53EAF">
      <w:pPr>
        <w:jc w:val="both"/>
        <w:rPr>
          <w:sz w:val="8"/>
          <w:lang w:val="nl-NL"/>
        </w:rPr>
      </w:pPr>
    </w:p>
    <w:p w14:paraId="7D694877" w14:textId="77777777" w:rsidR="00232115" w:rsidRDefault="00E53EAF" w:rsidP="00E53EAF">
      <w:pPr>
        <w:jc w:val="both"/>
        <w:rPr>
          <w:lang w:val="nl-NL"/>
        </w:rPr>
      </w:pPr>
      <w:r>
        <w:rPr>
          <w:lang w:val="nl-NL"/>
        </w:rPr>
        <w:t xml:space="preserve">                        </w:t>
      </w:r>
      <w:r w:rsidR="009A3305">
        <w:rPr>
          <w:lang w:val="nl-NL"/>
        </w:rPr>
        <w:t xml:space="preserve">Kính gửi: </w:t>
      </w:r>
    </w:p>
    <w:p w14:paraId="4B0DECCC" w14:textId="5F7A3531" w:rsidR="00F62578" w:rsidRDefault="00F62578" w:rsidP="0052171B">
      <w:pPr>
        <w:ind w:left="2835" w:firstLine="142"/>
        <w:jc w:val="both"/>
        <w:rPr>
          <w:spacing w:val="-4"/>
          <w:lang w:val="nl-NL"/>
        </w:rPr>
      </w:pPr>
      <w:r>
        <w:rPr>
          <w:spacing w:val="-4"/>
          <w:lang w:val="nl-NL"/>
        </w:rPr>
        <w:t xml:space="preserve">- </w:t>
      </w:r>
      <w:r w:rsidR="00B0486C">
        <w:rPr>
          <w:spacing w:val="-4"/>
          <w:lang w:val="nl-NL"/>
        </w:rPr>
        <w:t>Các thành viên Ban</w:t>
      </w:r>
      <w:r>
        <w:rPr>
          <w:spacing w:val="-4"/>
          <w:lang w:val="nl-NL"/>
        </w:rPr>
        <w:t xml:space="preserve"> Chỉ đạo 389 tỉnh;</w:t>
      </w:r>
    </w:p>
    <w:p w14:paraId="6E5794BB" w14:textId="34A872AF" w:rsidR="00B0486C" w:rsidRDefault="00B0486C" w:rsidP="0052171B">
      <w:pPr>
        <w:ind w:left="2835" w:firstLine="142"/>
        <w:jc w:val="both"/>
        <w:rPr>
          <w:spacing w:val="-4"/>
          <w:lang w:val="nl-NL"/>
        </w:rPr>
      </w:pPr>
      <w:r>
        <w:rPr>
          <w:spacing w:val="-4"/>
          <w:lang w:val="nl-NL"/>
        </w:rPr>
        <w:t>- Công an tỉnh;</w:t>
      </w:r>
    </w:p>
    <w:p w14:paraId="704239C7" w14:textId="77777777" w:rsidR="00F62578" w:rsidRDefault="00F62578" w:rsidP="0052171B">
      <w:pPr>
        <w:ind w:left="2835" w:firstLine="142"/>
        <w:jc w:val="both"/>
        <w:rPr>
          <w:spacing w:val="-4"/>
          <w:lang w:val="nl-NL"/>
        </w:rPr>
      </w:pPr>
      <w:r>
        <w:rPr>
          <w:spacing w:val="-4"/>
          <w:lang w:val="nl-NL"/>
        </w:rPr>
        <w:t>- Cục Hải quan tỉnh;</w:t>
      </w:r>
    </w:p>
    <w:p w14:paraId="37AF882C" w14:textId="77777777" w:rsidR="00F62578" w:rsidRDefault="00011CC8" w:rsidP="0052171B">
      <w:pPr>
        <w:ind w:left="2835" w:firstLine="142"/>
        <w:jc w:val="both"/>
        <w:rPr>
          <w:spacing w:val="-4"/>
          <w:lang w:val="nl-NL"/>
        </w:rPr>
      </w:pPr>
      <w:r w:rsidRPr="00011CC8">
        <w:rPr>
          <w:spacing w:val="-4"/>
          <w:lang w:val="nl-NL"/>
        </w:rPr>
        <w:t>- Bộ Chỉ huy Bộ đội Biê</w:t>
      </w:r>
      <w:r>
        <w:rPr>
          <w:spacing w:val="-4"/>
          <w:lang w:val="nl-NL"/>
        </w:rPr>
        <w:t>n phòng tỉnh</w:t>
      </w:r>
      <w:r w:rsidR="00F62578">
        <w:rPr>
          <w:spacing w:val="-4"/>
          <w:lang w:val="nl-NL"/>
        </w:rPr>
        <w:t>;</w:t>
      </w:r>
    </w:p>
    <w:p w14:paraId="6407C3A5" w14:textId="77777777" w:rsidR="00312324" w:rsidRPr="00011CC8" w:rsidRDefault="00F62578" w:rsidP="0052171B">
      <w:pPr>
        <w:ind w:left="2835" w:firstLine="142"/>
        <w:jc w:val="both"/>
        <w:rPr>
          <w:spacing w:val="-4"/>
          <w:lang w:val="nl-NL"/>
        </w:rPr>
      </w:pPr>
      <w:r>
        <w:rPr>
          <w:spacing w:val="-4"/>
          <w:lang w:val="nl-NL"/>
        </w:rPr>
        <w:t>- Đài Phát thanh và Truyền hình tỉnh</w:t>
      </w:r>
      <w:r w:rsidR="009B291E" w:rsidRPr="00011CC8">
        <w:rPr>
          <w:spacing w:val="-4"/>
          <w:lang w:val="nl-NL"/>
        </w:rPr>
        <w:t>;</w:t>
      </w:r>
    </w:p>
    <w:p w14:paraId="18E96B9B" w14:textId="37728548" w:rsidR="009B291E" w:rsidRPr="00DD0C71" w:rsidRDefault="009B291E" w:rsidP="0052171B">
      <w:pPr>
        <w:ind w:left="2977"/>
        <w:jc w:val="both"/>
        <w:rPr>
          <w:lang w:val="nl-NL"/>
        </w:rPr>
      </w:pPr>
      <w:r>
        <w:rPr>
          <w:lang w:val="nl-NL"/>
        </w:rPr>
        <w:t xml:space="preserve">- </w:t>
      </w:r>
      <w:r w:rsidR="00A91EDD">
        <w:rPr>
          <w:lang w:val="nl-NL"/>
        </w:rPr>
        <w:t>UBND</w:t>
      </w:r>
      <w:r>
        <w:rPr>
          <w:lang w:val="nl-NL"/>
        </w:rPr>
        <w:t xml:space="preserve"> </w:t>
      </w:r>
      <w:r w:rsidR="00924A1D">
        <w:rPr>
          <w:lang w:val="nl-NL"/>
        </w:rPr>
        <w:t>các huyện, thành phố, thị xã</w:t>
      </w:r>
      <w:r>
        <w:rPr>
          <w:lang w:val="nl-NL"/>
        </w:rPr>
        <w:t>.</w:t>
      </w:r>
    </w:p>
    <w:p w14:paraId="4DD1EAE8" w14:textId="77777777" w:rsidR="00232115" w:rsidRPr="0057191A" w:rsidRDefault="00232115">
      <w:pPr>
        <w:spacing w:before="120"/>
        <w:jc w:val="both"/>
        <w:rPr>
          <w:sz w:val="36"/>
          <w:lang w:val="nl-NL"/>
        </w:rPr>
      </w:pPr>
    </w:p>
    <w:p w14:paraId="092D98B5" w14:textId="2F262816" w:rsidR="00232115" w:rsidRPr="009B291E" w:rsidRDefault="00510BF9" w:rsidP="002C5AE0">
      <w:pPr>
        <w:spacing w:after="60"/>
        <w:ind w:firstLine="624"/>
        <w:jc w:val="both"/>
        <w:rPr>
          <w:spacing w:val="-2"/>
          <w:lang w:val="nl-NL"/>
        </w:rPr>
      </w:pPr>
      <w:r>
        <w:rPr>
          <w:spacing w:val="-2"/>
          <w:lang w:val="nl-NL"/>
        </w:rPr>
        <w:t>X</w:t>
      </w:r>
      <w:r w:rsidR="009B291E" w:rsidRPr="009B291E">
        <w:rPr>
          <w:spacing w:val="-2"/>
          <w:lang w:val="nl-NL"/>
        </w:rPr>
        <w:t>ét</w:t>
      </w:r>
      <w:r>
        <w:rPr>
          <w:spacing w:val="-2"/>
          <w:lang w:val="nl-NL"/>
        </w:rPr>
        <w:t xml:space="preserve"> kiến</w:t>
      </w:r>
      <w:r w:rsidR="009B291E" w:rsidRPr="009B291E">
        <w:rPr>
          <w:spacing w:val="-2"/>
          <w:lang w:val="nl-NL"/>
        </w:rPr>
        <w:t xml:space="preserve"> nghị của Công an tỉnh </w:t>
      </w:r>
      <w:r w:rsidR="00C3767E">
        <w:rPr>
          <w:spacing w:val="-2"/>
          <w:lang w:val="nl-NL"/>
        </w:rPr>
        <w:t xml:space="preserve">tại </w:t>
      </w:r>
      <w:r w:rsidR="009B291E" w:rsidRPr="009B291E">
        <w:rPr>
          <w:spacing w:val="-2"/>
          <w:lang w:val="nl-NL"/>
        </w:rPr>
        <w:t xml:space="preserve">Văn bản số </w:t>
      </w:r>
      <w:r w:rsidR="00C940EF">
        <w:rPr>
          <w:spacing w:val="-2"/>
          <w:lang w:val="nl-NL"/>
        </w:rPr>
        <w:t>1102</w:t>
      </w:r>
      <w:r w:rsidR="009B291E" w:rsidRPr="009B291E">
        <w:rPr>
          <w:spacing w:val="-2"/>
          <w:lang w:val="nl-NL"/>
        </w:rPr>
        <w:t>/</w:t>
      </w:r>
      <w:r w:rsidR="00C940EF">
        <w:rPr>
          <w:spacing w:val="-2"/>
          <w:lang w:val="nl-NL"/>
        </w:rPr>
        <w:t>KN-</w:t>
      </w:r>
      <w:r w:rsidR="00011CC8">
        <w:rPr>
          <w:spacing w:val="-2"/>
          <w:lang w:val="nl-NL"/>
        </w:rPr>
        <w:t>CAT-CSKT</w:t>
      </w:r>
      <w:r w:rsidR="009B291E" w:rsidRPr="009B291E">
        <w:rPr>
          <w:spacing w:val="-2"/>
          <w:lang w:val="nl-NL"/>
        </w:rPr>
        <w:t xml:space="preserve"> ngày </w:t>
      </w:r>
      <w:r w:rsidR="00C940EF">
        <w:rPr>
          <w:spacing w:val="-2"/>
          <w:lang w:val="nl-NL"/>
        </w:rPr>
        <w:t>11/12</w:t>
      </w:r>
      <w:r w:rsidR="009B291E" w:rsidRPr="009B291E">
        <w:rPr>
          <w:spacing w:val="-2"/>
          <w:lang w:val="nl-NL"/>
        </w:rPr>
        <w:t xml:space="preserve">/2024 về </w:t>
      </w:r>
      <w:r w:rsidR="00C3767E">
        <w:rPr>
          <w:spacing w:val="-2"/>
          <w:lang w:val="nl-NL"/>
        </w:rPr>
        <w:t>công tác phòng ngừa tội phạm</w:t>
      </w:r>
      <w:r w:rsidR="009B291E" w:rsidRPr="009B291E">
        <w:rPr>
          <w:spacing w:val="-2"/>
          <w:lang w:val="nl-NL"/>
        </w:rPr>
        <w:t xml:space="preserve"> </w:t>
      </w:r>
      <w:r w:rsidR="00B47BAC">
        <w:rPr>
          <w:spacing w:val="-2"/>
          <w:lang w:val="nl-NL"/>
        </w:rPr>
        <w:t xml:space="preserve">đối với các hành vi vận chuyển trái phép hàng hóa qua biên giới </w:t>
      </w:r>
      <w:r w:rsidR="00312324" w:rsidRPr="009B291E">
        <w:rPr>
          <w:i/>
          <w:spacing w:val="-2"/>
        </w:rPr>
        <w:t>(</w:t>
      </w:r>
      <w:r w:rsidR="009A3305" w:rsidRPr="009B291E">
        <w:rPr>
          <w:bCs/>
          <w:i/>
          <w:spacing w:val="-2"/>
        </w:rPr>
        <w:t>g</w:t>
      </w:r>
      <w:r w:rsidR="009A3305" w:rsidRPr="009B291E">
        <w:rPr>
          <w:i/>
          <w:spacing w:val="-2"/>
        </w:rPr>
        <w:t xml:space="preserve">ửi kèm trên </w:t>
      </w:r>
      <w:r w:rsidR="00B47BAC">
        <w:rPr>
          <w:i/>
          <w:spacing w:val="-2"/>
        </w:rPr>
        <w:t>h</w:t>
      </w:r>
      <w:r w:rsidR="009A3305" w:rsidRPr="009B291E">
        <w:rPr>
          <w:i/>
          <w:spacing w:val="-2"/>
        </w:rPr>
        <w:t>ệ thống điện tử)</w:t>
      </w:r>
      <w:r w:rsidR="009B291E">
        <w:rPr>
          <w:spacing w:val="-2"/>
        </w:rPr>
        <w:t xml:space="preserve">; </w:t>
      </w:r>
    </w:p>
    <w:p w14:paraId="354803BD" w14:textId="77777777" w:rsidR="00232115" w:rsidRPr="00D84712" w:rsidRDefault="00AD4965" w:rsidP="002C5AE0">
      <w:pPr>
        <w:spacing w:after="60"/>
        <w:ind w:firstLine="624"/>
        <w:jc w:val="both"/>
        <w:rPr>
          <w:lang w:val="nl-NL"/>
        </w:rPr>
      </w:pPr>
      <w:r>
        <w:rPr>
          <w:lang w:val="nl-NL"/>
        </w:rPr>
        <w:t xml:space="preserve">Phó </w:t>
      </w:r>
      <w:r w:rsidR="009B291E">
        <w:rPr>
          <w:lang w:val="nl-NL"/>
        </w:rPr>
        <w:t xml:space="preserve">Chủ tịch </w:t>
      </w:r>
      <w:r w:rsidR="00B47BAC">
        <w:rPr>
          <w:lang w:val="nl-NL"/>
        </w:rPr>
        <w:t>UBND</w:t>
      </w:r>
      <w:r w:rsidR="009B291E">
        <w:rPr>
          <w:lang w:val="nl-NL"/>
        </w:rPr>
        <w:t xml:space="preserve"> tỉnh </w:t>
      </w:r>
      <w:r w:rsidR="00B47BAC">
        <w:rPr>
          <w:lang w:val="nl-NL"/>
        </w:rPr>
        <w:t xml:space="preserve">Trần Báu Hà </w:t>
      </w:r>
      <w:r w:rsidR="00C3767E">
        <w:rPr>
          <w:lang w:val="nl-NL"/>
        </w:rPr>
        <w:t>giao</w:t>
      </w:r>
      <w:r w:rsidR="009A3305" w:rsidRPr="00D84712">
        <w:rPr>
          <w:lang w:val="nl-NL"/>
        </w:rPr>
        <w:t>:</w:t>
      </w:r>
    </w:p>
    <w:p w14:paraId="26C4350A" w14:textId="5505EDA2" w:rsidR="00B47BAC" w:rsidRDefault="00E53EAF" w:rsidP="002C5AE0">
      <w:pPr>
        <w:spacing w:after="60"/>
        <w:ind w:firstLine="624"/>
        <w:jc w:val="both"/>
        <w:rPr>
          <w:lang w:val="nl-NL"/>
        </w:rPr>
      </w:pPr>
      <w:r>
        <w:rPr>
          <w:lang w:val="nl-NL"/>
        </w:rPr>
        <w:t xml:space="preserve">1. </w:t>
      </w:r>
      <w:r w:rsidR="00B0486C">
        <w:rPr>
          <w:lang w:val="nl-NL"/>
        </w:rPr>
        <w:t xml:space="preserve">Các thành viên </w:t>
      </w:r>
      <w:r>
        <w:rPr>
          <w:lang w:val="nl-NL"/>
        </w:rPr>
        <w:t xml:space="preserve">Ban Chỉ đạo 389 tỉnh </w:t>
      </w:r>
      <w:r w:rsidR="00C940EF">
        <w:rPr>
          <w:lang w:val="nl-NL"/>
        </w:rPr>
        <w:t xml:space="preserve">chỉ đạo </w:t>
      </w:r>
      <w:r w:rsidR="00B0486C">
        <w:rPr>
          <w:lang w:val="nl-NL"/>
        </w:rPr>
        <w:t>đơn vị quản lý</w:t>
      </w:r>
      <w:r w:rsidR="00C940EF">
        <w:rPr>
          <w:lang w:val="nl-NL"/>
        </w:rPr>
        <w:t xml:space="preserve"> triển khai kịp thời Kế hoạch số 182/KH-BCĐ389 ngày 17/12/2024 của Ban Chỉ đạo về cao điểm </w:t>
      </w:r>
      <w:r w:rsidR="00C940EF" w:rsidRPr="00D20C61">
        <w:t xml:space="preserve">đấu tranh chống buôn lậu, gian lận thương mại và hàng giả trước, trong và sau </w:t>
      </w:r>
      <w:r w:rsidR="00C940EF" w:rsidRPr="00D20C61">
        <w:rPr>
          <w:lang w:val="en-GB"/>
        </w:rPr>
        <w:t>T</w:t>
      </w:r>
      <w:r w:rsidR="00C940EF" w:rsidRPr="00D20C61">
        <w:t>ết Nguyên đán Ất Tỵ 2025 trên địa bàn tỉnh</w:t>
      </w:r>
      <w:r w:rsidR="00C940EF">
        <w:rPr>
          <w:lang w:val="en-GB"/>
        </w:rPr>
        <w:t>; t</w:t>
      </w:r>
      <w:r w:rsidR="00B47BAC">
        <w:rPr>
          <w:lang w:val="nl-NL"/>
        </w:rPr>
        <w:t xml:space="preserve">ăng cường công tác kiểm tra, kiểm soát </w:t>
      </w:r>
      <w:r w:rsidR="00B47BAC">
        <w:t>tại các</w:t>
      </w:r>
      <w:r w:rsidR="008856F9">
        <w:t xml:space="preserve"> khu vực biên giới, cửa khẩu </w:t>
      </w:r>
      <w:r w:rsidR="00B47BAC">
        <w:t xml:space="preserve">nhằm phát hiện, ngăn chặn kịp thời, có hiệu quả các hành vi buôn lậu, vận chuyển trái phép hàng hóa qua biên giới. </w:t>
      </w:r>
    </w:p>
    <w:p w14:paraId="50339022" w14:textId="7585E141" w:rsidR="00E53EAF" w:rsidRDefault="00E53EAF" w:rsidP="002C5AE0">
      <w:pPr>
        <w:spacing w:after="60"/>
        <w:ind w:firstLine="624"/>
        <w:jc w:val="both"/>
        <w:rPr>
          <w:lang w:val="nl-NL"/>
        </w:rPr>
      </w:pPr>
      <w:r>
        <w:rPr>
          <w:lang w:val="nl-NL"/>
        </w:rPr>
        <w:t xml:space="preserve">2. </w:t>
      </w:r>
      <w:r w:rsidR="00C3767E">
        <w:rPr>
          <w:lang w:val="nl-NL"/>
        </w:rPr>
        <w:t xml:space="preserve">Các </w:t>
      </w:r>
      <w:r>
        <w:rPr>
          <w:lang w:val="nl-NL"/>
        </w:rPr>
        <w:t>đơn vị</w:t>
      </w:r>
      <w:r w:rsidR="00C3767E">
        <w:rPr>
          <w:lang w:val="nl-NL"/>
        </w:rPr>
        <w:t xml:space="preserve">, địa phương có tên trên theo chức năng, nhiệm vụ, </w:t>
      </w:r>
      <w:r>
        <w:rPr>
          <w:lang w:val="nl-NL"/>
        </w:rPr>
        <w:t>lĩnh vực quản lý, địa bàn phụ trách</w:t>
      </w:r>
      <w:r w:rsidR="00C3767E">
        <w:rPr>
          <w:lang w:val="nl-NL"/>
        </w:rPr>
        <w:t xml:space="preserve"> </w:t>
      </w:r>
      <w:r w:rsidR="00F10F79">
        <w:rPr>
          <w:lang w:val="nl-NL"/>
        </w:rPr>
        <w:t xml:space="preserve">soát xét, </w:t>
      </w:r>
      <w:r w:rsidR="00C3767E">
        <w:rPr>
          <w:lang w:val="nl-NL"/>
        </w:rPr>
        <w:t xml:space="preserve">triển khai thực hiện các </w:t>
      </w:r>
      <w:r w:rsidR="002A421A">
        <w:rPr>
          <w:lang w:val="nl-NL"/>
        </w:rPr>
        <w:t xml:space="preserve">nội dung </w:t>
      </w:r>
      <w:r w:rsidR="00C3767E">
        <w:rPr>
          <w:lang w:val="nl-NL"/>
        </w:rPr>
        <w:t>kiến nghị của Công an tỉnh tại Văn bản nêu trên theo đúng quy định,</w:t>
      </w:r>
      <w:r w:rsidR="00464922">
        <w:rPr>
          <w:lang w:val="nl-NL"/>
        </w:rPr>
        <w:t xml:space="preserve"> đảm bảo hiệu quả</w:t>
      </w:r>
      <w:r>
        <w:rPr>
          <w:lang w:val="nl-NL"/>
        </w:rPr>
        <w:t>.</w:t>
      </w:r>
    </w:p>
    <w:p w14:paraId="652D3779" w14:textId="1E54E931" w:rsidR="00AB6152" w:rsidRPr="00D86C06" w:rsidRDefault="00E53EAF" w:rsidP="002C5AE0">
      <w:pPr>
        <w:spacing w:after="60"/>
        <w:ind w:firstLine="624"/>
        <w:jc w:val="both"/>
        <w:rPr>
          <w:spacing w:val="-2"/>
          <w:lang w:val="nl-NL"/>
        </w:rPr>
      </w:pPr>
      <w:r>
        <w:rPr>
          <w:lang w:val="nl-NL"/>
        </w:rPr>
        <w:t>3. Cục Hải quan tỉnh</w:t>
      </w:r>
      <w:r w:rsidR="00B0486C">
        <w:rPr>
          <w:lang w:val="nl-NL"/>
        </w:rPr>
        <w:t xml:space="preserve"> (Văn phòng Thường trực Ban Chỉ đạo 389</w:t>
      </w:r>
      <w:r w:rsidR="0057191A">
        <w:rPr>
          <w:lang w:val="nl-NL"/>
        </w:rPr>
        <w:t xml:space="preserve"> tỉnh</w:t>
      </w:r>
      <w:r w:rsidR="00B0486C">
        <w:rPr>
          <w:lang w:val="nl-NL"/>
        </w:rPr>
        <w:t>)</w:t>
      </w:r>
      <w:r>
        <w:rPr>
          <w:lang w:val="nl-NL"/>
        </w:rPr>
        <w:t xml:space="preserve"> chủ trì hướng dẫn, đôn đốc các đơn vị, địa phương liên quan triển khai thực hiện</w:t>
      </w:r>
      <w:r w:rsidR="00AB6152">
        <w:rPr>
          <w:lang w:val="nl-NL"/>
        </w:rPr>
        <w:t xml:space="preserve">; </w:t>
      </w:r>
      <w:r>
        <w:rPr>
          <w:lang w:val="nl-NL"/>
        </w:rPr>
        <w:t>kịp thời báo cáo, đề xuất, tham mưu UBND tỉnh</w:t>
      </w:r>
      <w:r w:rsidR="00B0486C">
        <w:rPr>
          <w:lang w:val="nl-NL"/>
        </w:rPr>
        <w:t>, Ban Chỉ đạo 389 tỉnh</w:t>
      </w:r>
      <w:r>
        <w:rPr>
          <w:lang w:val="nl-NL"/>
        </w:rPr>
        <w:t xml:space="preserve"> các nội dung liên quan theo quy định./.</w:t>
      </w:r>
    </w:p>
    <w:p w14:paraId="12B615F8" w14:textId="77777777" w:rsidR="00232115" w:rsidRDefault="00232115">
      <w:pPr>
        <w:spacing w:before="120"/>
        <w:jc w:val="both"/>
        <w:rPr>
          <w:sz w:val="6"/>
        </w:rPr>
      </w:pPr>
    </w:p>
    <w:tbl>
      <w:tblPr>
        <w:tblW w:w="89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298"/>
      </w:tblGrid>
      <w:tr w:rsidR="00232115" w14:paraId="1A1A51D5" w14:textId="77777777">
        <w:trPr>
          <w:trHeight w:val="80"/>
        </w:trPr>
        <w:tc>
          <w:tcPr>
            <w:tcW w:w="4678" w:type="dxa"/>
          </w:tcPr>
          <w:p w14:paraId="6E758BFB" w14:textId="77777777" w:rsidR="00232115" w:rsidRDefault="009A3305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  <w:p w14:paraId="2E880190" w14:textId="77777777" w:rsidR="00232115" w:rsidRDefault="009A33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- Như trên;</w:t>
            </w:r>
          </w:p>
          <w:p w14:paraId="32B0C203" w14:textId="77777777" w:rsidR="00232115" w:rsidRDefault="009A33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- Chủ tịch</w:t>
            </w:r>
            <w:r>
              <w:rPr>
                <w:sz w:val="22"/>
                <w:szCs w:val="22"/>
              </w:rPr>
              <w:t xml:space="preserve">, các PCT </w:t>
            </w:r>
            <w:r>
              <w:rPr>
                <w:sz w:val="22"/>
                <w:szCs w:val="22"/>
                <w:lang w:val="vi-VN"/>
              </w:rPr>
              <w:t>UBND tỉnh;</w:t>
            </w:r>
          </w:p>
          <w:p w14:paraId="420FB89E" w14:textId="77777777" w:rsidR="00232115" w:rsidRDefault="002C5A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- C</w:t>
            </w:r>
            <w:r w:rsidR="009A3305">
              <w:rPr>
                <w:sz w:val="22"/>
                <w:szCs w:val="22"/>
                <w:lang w:val="vi-VN"/>
              </w:rPr>
              <w:t>VP</w:t>
            </w:r>
            <w:r w:rsidR="009A3305">
              <w:rPr>
                <w:sz w:val="22"/>
                <w:szCs w:val="22"/>
              </w:rPr>
              <w:t xml:space="preserve">, PCVP </w:t>
            </w:r>
            <w:r>
              <w:rPr>
                <w:sz w:val="22"/>
                <w:szCs w:val="22"/>
              </w:rPr>
              <w:t>theo dõi lĩnh vực</w:t>
            </w:r>
            <w:r w:rsidR="009A3305">
              <w:rPr>
                <w:sz w:val="22"/>
                <w:szCs w:val="22"/>
              </w:rPr>
              <w:t>;</w:t>
            </w:r>
          </w:p>
          <w:p w14:paraId="702A62D5" w14:textId="77777777" w:rsidR="00232115" w:rsidRDefault="009A33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</w:t>
            </w:r>
            <w:r w:rsidR="00CE6F7C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>;</w:t>
            </w:r>
          </w:p>
          <w:p w14:paraId="251E72A0" w14:textId="77777777" w:rsidR="00232115" w:rsidRDefault="00E13360">
            <w:pPr>
              <w:jc w:val="both"/>
              <w:rPr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Lưu: VT, </w:t>
            </w:r>
            <w:r>
              <w:rPr>
                <w:sz w:val="22"/>
                <w:szCs w:val="22"/>
                <w:lang w:val="en-GB"/>
              </w:rPr>
              <w:t>KT</w:t>
            </w:r>
            <w:r>
              <w:rPr>
                <w:sz w:val="22"/>
                <w:szCs w:val="22"/>
                <w:vertAlign w:val="subscript"/>
                <w:lang w:val="en-GB"/>
              </w:rPr>
              <w:t>2</w:t>
            </w:r>
            <w:r w:rsidR="009A3305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298" w:type="dxa"/>
          </w:tcPr>
          <w:p w14:paraId="1C2037AC" w14:textId="77777777" w:rsidR="00232115" w:rsidRDefault="009A33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TL. CHỦ TỊCH</w:t>
            </w:r>
          </w:p>
          <w:p w14:paraId="1B048945" w14:textId="77777777" w:rsidR="00232115" w:rsidRDefault="009A33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KT. CHÁNH VĂN PHÒNG</w:t>
            </w:r>
          </w:p>
          <w:p w14:paraId="1812CFFF" w14:textId="77777777" w:rsidR="00232115" w:rsidRDefault="009A33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CHÁNH VĂN PHÒNG</w:t>
            </w:r>
          </w:p>
          <w:p w14:paraId="24C21865" w14:textId="77777777" w:rsidR="00232115" w:rsidRDefault="0023211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52E9B5B" w14:textId="77777777" w:rsidR="00232115" w:rsidRDefault="0023211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80AC289" w14:textId="77777777" w:rsidR="00232115" w:rsidRPr="002C5AE0" w:rsidRDefault="00232115">
            <w:pPr>
              <w:jc w:val="center"/>
              <w:rPr>
                <w:b/>
                <w:bCs/>
                <w:sz w:val="22"/>
                <w:szCs w:val="26"/>
              </w:rPr>
            </w:pPr>
            <w:bookmarkStart w:id="0" w:name="_GoBack"/>
            <w:bookmarkEnd w:id="0"/>
          </w:p>
          <w:p w14:paraId="3FD5B865" w14:textId="77777777" w:rsidR="00232115" w:rsidRPr="009E772F" w:rsidRDefault="009A3305">
            <w:pPr>
              <w:jc w:val="center"/>
              <w:rPr>
                <w:b/>
                <w:bCs/>
                <w:sz w:val="38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050FBE21" w14:textId="77777777" w:rsidR="00232115" w:rsidRDefault="00232115">
            <w:pPr>
              <w:jc w:val="center"/>
              <w:rPr>
                <w:b/>
                <w:bCs/>
                <w:sz w:val="12"/>
                <w:szCs w:val="26"/>
              </w:rPr>
            </w:pPr>
          </w:p>
          <w:p w14:paraId="47FDBDBF" w14:textId="77777777" w:rsidR="00232115" w:rsidRPr="00291149" w:rsidRDefault="00232115">
            <w:pPr>
              <w:jc w:val="center"/>
              <w:rPr>
                <w:b/>
                <w:bCs/>
                <w:sz w:val="10"/>
                <w:szCs w:val="26"/>
              </w:rPr>
            </w:pPr>
          </w:p>
          <w:p w14:paraId="6C652658" w14:textId="77777777" w:rsidR="00232115" w:rsidRDefault="00232115">
            <w:pPr>
              <w:jc w:val="center"/>
              <w:rPr>
                <w:b/>
                <w:bCs/>
                <w:sz w:val="18"/>
                <w:szCs w:val="26"/>
              </w:rPr>
            </w:pPr>
          </w:p>
          <w:p w14:paraId="7F7CF5A0" w14:textId="77777777" w:rsidR="00232115" w:rsidRDefault="00232115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77E7FE79" w14:textId="77777777" w:rsidR="00232115" w:rsidRDefault="009A3305" w:rsidP="002C5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Trần </w:t>
            </w:r>
            <w:r w:rsidR="005804C8">
              <w:rPr>
                <w:b/>
                <w:bCs/>
              </w:rPr>
              <w:t xml:space="preserve"> </w:t>
            </w:r>
            <w:r w:rsidR="00480338">
              <w:rPr>
                <w:b/>
                <w:bCs/>
              </w:rPr>
              <w:t xml:space="preserve">Viết </w:t>
            </w:r>
            <w:r w:rsidR="005804C8">
              <w:rPr>
                <w:b/>
                <w:bCs/>
              </w:rPr>
              <w:t xml:space="preserve"> </w:t>
            </w:r>
            <w:r w:rsidR="00480338">
              <w:rPr>
                <w:b/>
                <w:bCs/>
              </w:rPr>
              <w:t>Hải</w:t>
            </w:r>
          </w:p>
        </w:tc>
      </w:tr>
    </w:tbl>
    <w:p w14:paraId="7EC2252D" w14:textId="77777777" w:rsidR="00232115" w:rsidRDefault="00232115">
      <w:pPr>
        <w:jc w:val="both"/>
        <w:rPr>
          <w:sz w:val="14"/>
        </w:rPr>
      </w:pPr>
    </w:p>
    <w:sectPr w:rsidR="00232115" w:rsidSect="009F4348">
      <w:footerReference w:type="even" r:id="rId9"/>
      <w:footerReference w:type="default" r:id="rId10"/>
      <w:type w:val="continuous"/>
      <w:pgSz w:w="11907" w:h="16840" w:code="9"/>
      <w:pgMar w:top="1134" w:right="1134" w:bottom="624" w:left="1701" w:header="720" w:footer="215" w:gutter="0"/>
      <w:paperSrc w:first="4" w:other="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B9A32" w14:textId="77777777" w:rsidR="00533BCD" w:rsidRDefault="00533BCD">
      <w:r>
        <w:separator/>
      </w:r>
    </w:p>
  </w:endnote>
  <w:endnote w:type="continuationSeparator" w:id="0">
    <w:p w14:paraId="7034EAA5" w14:textId="77777777" w:rsidR="00533BCD" w:rsidRDefault="0053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1D2C9" w14:textId="77777777" w:rsidR="00232115" w:rsidRDefault="009A33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04BED" w14:textId="77777777" w:rsidR="00232115" w:rsidRDefault="0023211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18460" w14:textId="77777777" w:rsidR="00232115" w:rsidRDefault="00232115">
    <w:pPr>
      <w:pStyle w:val="Footer"/>
      <w:framePr w:wrap="around" w:vAnchor="text" w:hAnchor="margin" w:xAlign="right" w:y="1"/>
      <w:rPr>
        <w:rStyle w:val="PageNumber"/>
      </w:rPr>
    </w:pPr>
  </w:p>
  <w:p w14:paraId="5E505295" w14:textId="77777777" w:rsidR="00232115" w:rsidRDefault="002321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5A994" w14:textId="77777777" w:rsidR="00533BCD" w:rsidRDefault="00533BCD">
      <w:r>
        <w:separator/>
      </w:r>
    </w:p>
  </w:footnote>
  <w:footnote w:type="continuationSeparator" w:id="0">
    <w:p w14:paraId="0ABE4C4F" w14:textId="77777777" w:rsidR="00533BCD" w:rsidRDefault="0053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AEC"/>
    <w:multiLevelType w:val="hybridMultilevel"/>
    <w:tmpl w:val="45EC05EE"/>
    <w:lvl w:ilvl="0" w:tplc="D046C3A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CB554E"/>
    <w:multiLevelType w:val="hybridMultilevel"/>
    <w:tmpl w:val="C706AD1C"/>
    <w:lvl w:ilvl="0" w:tplc="9E2EB6DC">
      <w:start w:val="2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17ED21C8"/>
    <w:multiLevelType w:val="hybridMultilevel"/>
    <w:tmpl w:val="0B869970"/>
    <w:lvl w:ilvl="0" w:tplc="B5307FA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D5533"/>
    <w:multiLevelType w:val="multilevel"/>
    <w:tmpl w:val="45EC05E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191E2E"/>
    <w:multiLevelType w:val="hybridMultilevel"/>
    <w:tmpl w:val="D664706C"/>
    <w:lvl w:ilvl="0" w:tplc="2A264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3729D"/>
    <w:multiLevelType w:val="hybridMultilevel"/>
    <w:tmpl w:val="EF309C4E"/>
    <w:lvl w:ilvl="0" w:tplc="8C7E68A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6B61904"/>
    <w:multiLevelType w:val="hybridMultilevel"/>
    <w:tmpl w:val="8B7CAA04"/>
    <w:lvl w:ilvl="0" w:tplc="6DEC59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72D65481"/>
    <w:multiLevelType w:val="hybridMultilevel"/>
    <w:tmpl w:val="717AEE58"/>
    <w:lvl w:ilvl="0" w:tplc="3BD01E7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AE3422"/>
    <w:multiLevelType w:val="hybridMultilevel"/>
    <w:tmpl w:val="F97CAB76"/>
    <w:lvl w:ilvl="0" w:tplc="60FC3AB8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64F0F92"/>
    <w:multiLevelType w:val="hybridMultilevel"/>
    <w:tmpl w:val="821023B2"/>
    <w:lvl w:ilvl="0" w:tplc="9752BD08">
      <w:start w:val="2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0">
    <w:nsid w:val="7B302D4A"/>
    <w:multiLevelType w:val="hybridMultilevel"/>
    <w:tmpl w:val="B252663A"/>
    <w:lvl w:ilvl="0" w:tplc="9A38D21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BD90125"/>
    <w:multiLevelType w:val="hybridMultilevel"/>
    <w:tmpl w:val="D6FC2510"/>
    <w:lvl w:ilvl="0" w:tplc="A2123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15"/>
    <w:rsid w:val="00011CC8"/>
    <w:rsid w:val="000C0617"/>
    <w:rsid w:val="000D1365"/>
    <w:rsid w:val="000D4DBE"/>
    <w:rsid w:val="00133DF1"/>
    <w:rsid w:val="001451F6"/>
    <w:rsid w:val="00232115"/>
    <w:rsid w:val="00291149"/>
    <w:rsid w:val="002A421A"/>
    <w:rsid w:val="002C5AE0"/>
    <w:rsid w:val="00312324"/>
    <w:rsid w:val="0037743B"/>
    <w:rsid w:val="00422201"/>
    <w:rsid w:val="00464922"/>
    <w:rsid w:val="00480338"/>
    <w:rsid w:val="004871F6"/>
    <w:rsid w:val="004E4F6C"/>
    <w:rsid w:val="00510BF9"/>
    <w:rsid w:val="00512658"/>
    <w:rsid w:val="0052171B"/>
    <w:rsid w:val="00533BCD"/>
    <w:rsid w:val="00537F73"/>
    <w:rsid w:val="0057191A"/>
    <w:rsid w:val="005804C8"/>
    <w:rsid w:val="005845D9"/>
    <w:rsid w:val="005E13A8"/>
    <w:rsid w:val="00633784"/>
    <w:rsid w:val="0066543B"/>
    <w:rsid w:val="006E0882"/>
    <w:rsid w:val="00713431"/>
    <w:rsid w:val="00761083"/>
    <w:rsid w:val="008856F9"/>
    <w:rsid w:val="008D6509"/>
    <w:rsid w:val="00924A1D"/>
    <w:rsid w:val="009A01DB"/>
    <w:rsid w:val="009A22D8"/>
    <w:rsid w:val="009A3305"/>
    <w:rsid w:val="009B291E"/>
    <w:rsid w:val="009E772F"/>
    <w:rsid w:val="009F4348"/>
    <w:rsid w:val="009F458C"/>
    <w:rsid w:val="00A17146"/>
    <w:rsid w:val="00A562D6"/>
    <w:rsid w:val="00A7252F"/>
    <w:rsid w:val="00A81BB1"/>
    <w:rsid w:val="00A91EDD"/>
    <w:rsid w:val="00AB6152"/>
    <w:rsid w:val="00AD3098"/>
    <w:rsid w:val="00AD4965"/>
    <w:rsid w:val="00AE2441"/>
    <w:rsid w:val="00B0486C"/>
    <w:rsid w:val="00B3583E"/>
    <w:rsid w:val="00B47BAC"/>
    <w:rsid w:val="00B51054"/>
    <w:rsid w:val="00BA41C0"/>
    <w:rsid w:val="00C309C2"/>
    <w:rsid w:val="00C3767E"/>
    <w:rsid w:val="00C40C96"/>
    <w:rsid w:val="00C41C3F"/>
    <w:rsid w:val="00C671BB"/>
    <w:rsid w:val="00C940EF"/>
    <w:rsid w:val="00CC00EF"/>
    <w:rsid w:val="00CE6F7C"/>
    <w:rsid w:val="00D71282"/>
    <w:rsid w:val="00D81372"/>
    <w:rsid w:val="00D84712"/>
    <w:rsid w:val="00D86C06"/>
    <w:rsid w:val="00D927BE"/>
    <w:rsid w:val="00DD0C71"/>
    <w:rsid w:val="00DD3A83"/>
    <w:rsid w:val="00E13360"/>
    <w:rsid w:val="00E53EAF"/>
    <w:rsid w:val="00EF7913"/>
    <w:rsid w:val="00F10F79"/>
    <w:rsid w:val="00F62578"/>
    <w:rsid w:val="00F859CB"/>
    <w:rsid w:val="00F9120A"/>
    <w:rsid w:val="00F950B0"/>
    <w:rsid w:val="00FA1F1A"/>
    <w:rsid w:val="00FA3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E4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5D2B-EBCC-42E4-9817-DDBCD908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</vt:lpstr>
    </vt:vector>
  </TitlesOfParts>
  <Company>&lt;egyptian hak&gt;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</dc:title>
  <dc:creator>tsc</dc:creator>
  <cp:lastModifiedBy>Dell</cp:lastModifiedBy>
  <cp:revision>15</cp:revision>
  <cp:lastPrinted>2024-12-20T02:07:00Z</cp:lastPrinted>
  <dcterms:created xsi:type="dcterms:W3CDTF">2024-04-03T09:30:00Z</dcterms:created>
  <dcterms:modified xsi:type="dcterms:W3CDTF">2024-12-20T02:07:00Z</dcterms:modified>
</cp:coreProperties>
</file>