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6" w:type="dxa"/>
        <w:tblInd w:w="-176" w:type="dxa"/>
        <w:tblLayout w:type="fixed"/>
        <w:tblLook w:val="0000" w:firstRow="0" w:lastRow="0" w:firstColumn="0" w:lastColumn="0" w:noHBand="0" w:noVBand="0"/>
      </w:tblPr>
      <w:tblGrid>
        <w:gridCol w:w="3686"/>
        <w:gridCol w:w="5760"/>
      </w:tblGrid>
      <w:tr w:rsidR="00880015">
        <w:trPr>
          <w:trHeight w:val="721"/>
        </w:trPr>
        <w:tc>
          <w:tcPr>
            <w:tcW w:w="3686" w:type="dxa"/>
          </w:tcPr>
          <w:p w:rsidR="00880015" w:rsidRDefault="005B1C49">
            <w:pPr>
              <w:keepNext/>
              <w:widowControl w:val="0"/>
              <w:suppressAutoHyphens/>
              <w:spacing w:line="1" w:lineRule="atLeast"/>
              <w:ind w:leftChars="-1" w:hangingChars="1" w:hanging="3"/>
              <w:jc w:val="center"/>
              <w:textDirection w:val="btLr"/>
              <w:textAlignment w:val="top"/>
              <w:outlineLvl w:val="4"/>
              <w:rPr>
                <w:rFonts w:ascii="Times New Roman" w:hAnsi="Times New Roman"/>
                <w:b/>
                <w:position w:val="-1"/>
                <w:sz w:val="26"/>
              </w:rPr>
            </w:pPr>
            <w:bookmarkStart w:id="0" w:name="_GoBack"/>
            <w:bookmarkEnd w:id="0"/>
            <w:r>
              <w:rPr>
                <w:rFonts w:ascii="Times New Roman" w:hAnsi="Times New Roman"/>
                <w:b/>
                <w:position w:val="-1"/>
                <w:sz w:val="26"/>
              </w:rPr>
              <w:t>ỦY BAN NHÂN DÂN</w:t>
            </w:r>
          </w:p>
          <w:p w:rsidR="00880015" w:rsidRDefault="005B1C49">
            <w:pPr>
              <w:keepNext/>
              <w:widowControl w:val="0"/>
              <w:suppressAutoHyphens/>
              <w:spacing w:line="1" w:lineRule="atLeast"/>
              <w:ind w:leftChars="-1" w:hangingChars="1" w:hanging="3"/>
              <w:jc w:val="center"/>
              <w:textDirection w:val="btLr"/>
              <w:textAlignment w:val="top"/>
              <w:outlineLvl w:val="4"/>
              <w:rPr>
                <w:rFonts w:ascii="Times New Roman" w:hAnsi="Times New Roman"/>
                <w:b/>
                <w:position w:val="-1"/>
                <w:sz w:val="26"/>
              </w:rPr>
            </w:pPr>
            <w:r>
              <w:rPr>
                <w:rFonts w:ascii="Times New Roman" w:hAnsi="Times New Roman"/>
                <w:b/>
                <w:position w:val="-1"/>
                <w:sz w:val="26"/>
              </w:rPr>
              <w:t xml:space="preserve"> TỈNH HÀ TĨNH</w:t>
            </w:r>
          </w:p>
          <w:p w:rsidR="00880015" w:rsidRDefault="005B1C49">
            <w:pPr>
              <w:suppressAutoHyphens/>
              <w:spacing w:line="1" w:lineRule="atLeast"/>
              <w:ind w:leftChars="-1" w:right="131" w:hangingChars="1" w:hanging="3"/>
              <w:jc w:val="center"/>
              <w:textDirection w:val="btLr"/>
              <w:textAlignment w:val="top"/>
              <w:outlineLvl w:val="0"/>
              <w:rPr>
                <w:rFonts w:ascii="Times New Roman" w:hAnsi="Times New Roman"/>
                <w:position w:val="-1"/>
                <w:sz w:val="26"/>
                <w:szCs w:val="26"/>
              </w:rPr>
            </w:pPr>
            <w:r>
              <w:rPr>
                <w:rFonts w:ascii="Times New Roman" w:hAnsi="Times New Roman"/>
                <w:b/>
                <w:noProof/>
                <w:position w:val="-1"/>
                <w:sz w:val="26"/>
              </w:rPr>
              <mc:AlternateContent>
                <mc:Choice Requires="wps">
                  <w:drawing>
                    <wp:anchor distT="0" distB="0" distL="114300" distR="114300" simplePos="0" relativeHeight="251671040" behindDoc="0" locked="0" layoutInCell="1" allowOverlap="1">
                      <wp:simplePos x="0" y="0"/>
                      <wp:positionH relativeFrom="column">
                        <wp:posOffset>688340</wp:posOffset>
                      </wp:positionH>
                      <wp:positionV relativeFrom="paragraph">
                        <wp:posOffset>40640</wp:posOffset>
                      </wp:positionV>
                      <wp:extent cx="864235" cy="0"/>
                      <wp:effectExtent l="0" t="0" r="311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7F5E88" id="Straight Connector 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3.2pt" to="12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Ch8W3u3QAAAAwBAAAPAAAAZHJzL2Rvd25yZXYueG1sTE9NT8Mw&#10;DL0j8R8iI3GZWEop09Q1nRCjNy4MEFevMW1F43RNthV+PYYLXGw9Pft9FOvJ9epIY+g8G7ieJ6CI&#10;a287bgy8PFdXS1AhIlvsPZOBTwqwLs/PCsytP/ETHbexUSLCIUcDbYxDrnWoW3IY5n4gFu7djw6j&#10;wLHRdsSTiLtep0my0A47FocWB7pvqf7YHpyBUL3Svvqa1bPk7abxlO43jw9ozOXFtFnJuFuBijTF&#10;vw/46SD5oZRgO39gG1QvOFlmcmpgIUv4NMtuQe1+sS4L/b9E+Q0AAP//AwBQSwECLQAUAAYACAAA&#10;ACEAtoM4kv4AAADhAQAAEwAAAAAAAAAAAAAAAAAAAAAAW0NvbnRlbnRfVHlwZXNdLnhtbFBLAQIt&#10;ABQABgAIAAAAIQA4/SH/1gAAAJQBAAALAAAAAAAAAAAAAAAAAC8BAABfcmVscy8ucmVsc1BLAQIt&#10;ABQABgAIAAAAIQAoAtoIrgEAAEcDAAAOAAAAAAAAAAAAAAAAAC4CAABkcnMvZTJvRG9jLnhtbFBL&#10;AQItABQABgAIAAAAIQCh8W3u3QAAAAwBAAAPAAAAAAAAAAAAAAAAAAgEAABkcnMvZG93bnJldi54&#10;bWxQSwUGAAAAAAQABADzAAAAEgUAAAAA&#10;"/>
                  </w:pict>
                </mc:Fallback>
              </mc:AlternateContent>
            </w:r>
            <w:r>
              <w:rPr>
                <w:rFonts w:ascii="Times New Roman" w:hAnsi="Times New Roman"/>
                <w:b/>
                <w:position w:val="-1"/>
                <w:sz w:val="26"/>
                <w:szCs w:val="26"/>
              </w:rPr>
              <w:t xml:space="preserve"> </w:t>
            </w:r>
            <w:r>
              <w:rPr>
                <w:rFonts w:ascii="Times New Roman" w:hAnsi="Times New Roman"/>
                <w:noProof/>
                <w:position w:val="-1"/>
                <w:szCs w:val="28"/>
              </w:rPr>
              <mc:AlternateContent>
                <mc:Choice Requires="wps">
                  <w:drawing>
                    <wp:anchor distT="0" distB="0" distL="114300" distR="114300" simplePos="0" relativeHeight="251668992" behindDoc="0" locked="0" layoutInCell="1" hidden="0" allowOverlap="1">
                      <wp:simplePos x="0" y="0"/>
                      <wp:positionH relativeFrom="column">
                        <wp:posOffset>850900</wp:posOffset>
                      </wp:positionH>
                      <wp:positionV relativeFrom="paragraph">
                        <wp:posOffset>25400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13883" y="3780000"/>
                                <a:ext cx="86423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C3550B" id="_x0000_t32" coordsize="21600,21600" o:spt="32" o:oned="t" path="m,l21600,21600e" filled="f">
                      <v:path arrowok="t" fillok="f" o:connecttype="none"/>
                      <o:lock v:ext="edit" shapetype="t"/>
                    </v:shapetype>
                    <v:shape id="Straight Arrow Connector 2" o:spid="_x0000_s1026" type="#_x0000_t32" style="position:absolute;margin-left:67pt;margin-top:2pt;width:0;height:1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m82AEAAMIDAAAOAAAAZHJzL2Uyb0RvYy54bWysU8tu2zAQvBfoPxC81/IjSRXBcg523UvR&#10;Bkj7AWuSkgjwBS5r2X/fJZXaSXopiupALcnd4exwuH44WcOOKqL2ruWL2Zwz5YSX2vUt//F9/6Hm&#10;DBM4CcY71fKzQv6wef9uPYZGLf3gjVSREYjDZgwtH1IKTVWhGJQFnPmgHG12PlpINI19JSOMhG5N&#10;tZzP76rRRxmiFwqRVnfTJt8U/K5TIn3rOlSJmZYTt1TGWMZDHqvNGpo+Qhi0eKYB/8DCgnZ06AVq&#10;BwnYz6j/gLJaRI++SzPhbeW7TgtVeqBuFvM33TwNEFTphcTBcJEJ/x+s+HrcusdIMowBGwyPMXdx&#10;6qLNf+LHTi2/uV+s6nrF2bnlq4/1nL5JOHVKTFBCfXezXN1yJiihbFVXjBAxfVbeshy0HFME3Q9p&#10;652j2/FxUXSD4xdMxIIKfxdkAuiNlnttTJnE/rA1kR2BLnNfvkyDSl6lGcfGlt/fLjMhIE91BhKF&#10;Nkg63vXlvFcV+BI4dzf19xY4E9sBDhOBgjDJYHUiExttSYlLNTSDAvnJSZbOgZzvyP88M7NKcmYU&#10;PZccFQMm0OZvMomRcdTx9a5ydPDyXK6wrJNRiibPps5OfDkv1dent/kFAAD//wMAUEsDBBQABgAI&#10;AAAAIQA/TMcu2wAAAAwBAAAPAAAAZHJzL2Rvd25yZXYueG1sTI9BT8MwDIXvSPyHyEjcWLIxTVPX&#10;dEJAOUOLOGeN11ZrnCrJtvLvcbnAxdanJz+/l+8nN4gLhth70rBcKBBIjbc9tRo+6/JhCyImQ9YM&#10;nlDDN0bYF7c3ucmsv9IHXqrUCjahmBkNXUpjJmVsOnQmLvyIxNrRB2cSY2ilDebK5m6QK6U20pme&#10;+ENnRnzusDlVZ6ehqsr111GFeFJv27pWr2VYvS+1vr+bXnY8nnYgEk7p7wLmDpwfCg528GeyUQzM&#10;j2sulDTMa9Z/+aBho0AWufxfovgBAAD//wMAUEsBAi0AFAAGAAgAAAAhALaDOJL+AAAA4QEAABMA&#10;AAAAAAAAAAAAAAAAAAAAAFtDb250ZW50X1R5cGVzXS54bWxQSwECLQAUAAYACAAAACEAOP0h/9YA&#10;AACUAQAACwAAAAAAAAAAAAAAAAAvAQAAX3JlbHMvLnJlbHNQSwECLQAUAAYACAAAACEAana5vNgB&#10;AADCAwAADgAAAAAAAAAAAAAAAAAuAgAAZHJzL2Uyb0RvYy54bWxQSwECLQAUAAYACAAAACEAP0zH&#10;LtsAAAAMAQAADwAAAAAAAAAAAAAAAAAyBAAAZHJzL2Rvd25yZXYueG1sUEsFBgAAAAAEAAQA8wAA&#10;ADoFAAAAAA==&#10;" filled="t">
                      <v:stroke joinstyle="miter"/>
                    </v:shape>
                  </w:pict>
                </mc:Fallback>
              </mc:AlternateContent>
            </w:r>
          </w:p>
        </w:tc>
        <w:tc>
          <w:tcPr>
            <w:tcW w:w="5760" w:type="dxa"/>
          </w:tcPr>
          <w:p w:rsidR="00880015" w:rsidRDefault="005B1C49">
            <w:pPr>
              <w:suppressAutoHyphens/>
              <w:spacing w:line="1" w:lineRule="atLeast"/>
              <w:ind w:leftChars="-1" w:hangingChars="1" w:hanging="3"/>
              <w:textDirection w:val="btLr"/>
              <w:textAlignment w:val="top"/>
              <w:outlineLvl w:val="0"/>
              <w:rPr>
                <w:rFonts w:ascii="Times New Roman" w:hAnsi="Times New Roman"/>
                <w:position w:val="-1"/>
                <w:sz w:val="26"/>
                <w:szCs w:val="26"/>
              </w:rPr>
            </w:pPr>
            <w:r>
              <w:rPr>
                <w:rFonts w:ascii="Times New Roman" w:hAnsi="Times New Roman"/>
                <w:b/>
                <w:noProof/>
                <w:position w:val="-1"/>
                <w:sz w:val="25"/>
                <w:szCs w:val="25"/>
              </w:rPr>
              <mc:AlternateContent>
                <mc:Choice Requires="wps">
                  <w:drawing>
                    <wp:anchor distT="0" distB="0" distL="114300" distR="114300" simplePos="0" relativeHeight="251674112" behindDoc="0" locked="0" layoutInCell="1" allowOverlap="1">
                      <wp:simplePos x="0" y="0"/>
                      <wp:positionH relativeFrom="column">
                        <wp:posOffset>4285615</wp:posOffset>
                      </wp:positionH>
                      <wp:positionV relativeFrom="paragraph">
                        <wp:posOffset>1130300</wp:posOffset>
                      </wp:positionV>
                      <wp:extent cx="2145665" cy="0"/>
                      <wp:effectExtent l="12700" t="11430" r="1333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17717" id="Straight Connector 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45pt,89pt" to="506.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FI7K/rjAAAAEQEAAA8AAABkcnMvZG93bnJldi54bWxMj0FP&#10;wzAMhe9I/IfISFymLVlB2+iaTojRG5cNJq5ZY9qKxumabCv8ejwJCS6WbD8/vy9bDa4VJ+xD40nD&#10;dKJAIJXeNlRpeHstxgsQIRqypvWEGr4wwCq/vspMav2ZNnjaxkqwCYXUaKhj7FIpQ1mjM2HiOyTe&#10;ffjemchtX0nbmzObu1YmSs2kMw3xh9p0+FRj+bk9Og2h2OGh+B6VI/V+V3lMDuuXZ6P17c2wXnJ5&#10;XIKIOMS/C7gwcH7IOdjeH8kG0WqYze8fWMqL+YLJLgo1TRhp/zuSeSb/k+Q/AAAA//8DAFBLAQIt&#10;ABQABgAIAAAAIQC2gziS/gAAAOEBAAATAAAAAAAAAAAAAAAAAAAAAABbQ29udGVudF9UeXBlc10u&#10;eG1sUEsBAi0AFAAGAAgAAAAhADj9If/WAAAAlAEAAAsAAAAAAAAAAAAAAAAALwEAAF9yZWxzLy5y&#10;ZWxzUEsBAi0AFAAGAAgAAAAhAEApUIqwAQAASAMAAA4AAAAAAAAAAAAAAAAALgIAAGRycy9lMm9E&#10;b2MueG1sUEsBAi0AFAAGAAgAAAAhAFI7K/rjAAAAEQEAAA8AAAAAAAAAAAAAAAAACgQAAGRycy9k&#10;b3ducmV2LnhtbFBLBQYAAAAABAAEAPMAAAAaBQAAAAA=&#10;"/>
                  </w:pict>
                </mc:Fallback>
              </mc:AlternateContent>
            </w:r>
            <w:r>
              <w:rPr>
                <w:rFonts w:ascii="Times New Roman" w:hAnsi="Times New Roman"/>
                <w:b/>
                <w:noProof/>
                <w:position w:val="-1"/>
                <w:sz w:val="25"/>
                <w:szCs w:val="25"/>
              </w:rPr>
              <mc:AlternateContent>
                <mc:Choice Requires="wps">
                  <w:drawing>
                    <wp:anchor distT="0" distB="0" distL="114300" distR="114300" simplePos="0" relativeHeight="251673088" behindDoc="0" locked="0" layoutInCell="1" allowOverlap="1">
                      <wp:simplePos x="0" y="0"/>
                      <wp:positionH relativeFrom="column">
                        <wp:posOffset>4285615</wp:posOffset>
                      </wp:positionH>
                      <wp:positionV relativeFrom="paragraph">
                        <wp:posOffset>1130300</wp:posOffset>
                      </wp:positionV>
                      <wp:extent cx="2145665" cy="0"/>
                      <wp:effectExtent l="12700" t="11430" r="1333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A8D751" id="Straight Connector 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45pt,89pt" to="506.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FI7K/rjAAAAEQEAAA8AAABkcnMvZG93bnJldi54bWxMj0FP&#10;wzAMhe9I/IfISFymLVlB2+iaTojRG5cNJq5ZY9qKxumabCv8ejwJCS6WbD8/vy9bDa4VJ+xD40nD&#10;dKJAIJXeNlRpeHstxgsQIRqypvWEGr4wwCq/vspMav2ZNnjaxkqwCYXUaKhj7FIpQ1mjM2HiOyTe&#10;ffjemchtX0nbmzObu1YmSs2kMw3xh9p0+FRj+bk9Og2h2OGh+B6VI/V+V3lMDuuXZ6P17c2wXnJ5&#10;XIKIOMS/C7gwcH7IOdjeH8kG0WqYze8fWMqL+YLJLgo1TRhp/zuSeSb/k+Q/AAAA//8DAFBLAQIt&#10;ABQABgAIAAAAIQC2gziS/gAAAOEBAAATAAAAAAAAAAAAAAAAAAAAAABbQ29udGVudF9UeXBlc10u&#10;eG1sUEsBAi0AFAAGAAgAAAAhADj9If/WAAAAlAEAAAsAAAAAAAAAAAAAAAAALwEAAF9yZWxzLy5y&#10;ZWxzUEsBAi0AFAAGAAgAAAAhAEApUIqwAQAASAMAAA4AAAAAAAAAAAAAAAAALgIAAGRycy9lMm9E&#10;b2MueG1sUEsBAi0AFAAGAAgAAAAhAFI7K/rjAAAAEQEAAA8AAAAAAAAAAAAAAAAACgQAAGRycy9k&#10;b3ducmV2LnhtbFBLBQYAAAAABAAEAPMAAAAaBQAAAAA=&#10;"/>
                  </w:pict>
                </mc:Fallback>
              </mc:AlternateContent>
            </w:r>
            <w:r>
              <w:rPr>
                <w:rFonts w:ascii="Times New Roman" w:hAnsi="Times New Roman"/>
                <w:b/>
                <w:position w:val="-1"/>
                <w:sz w:val="25"/>
                <w:szCs w:val="25"/>
              </w:rPr>
              <w:t xml:space="preserve"> </w:t>
            </w:r>
            <w:r w:rsidR="00CE16FD">
              <w:rPr>
                <w:rFonts w:ascii="Times New Roman" w:hAnsi="Times New Roman"/>
                <w:b/>
                <w:position w:val="-1"/>
                <w:sz w:val="26"/>
                <w:szCs w:val="26"/>
              </w:rPr>
              <w:t>CỘNG HÒA</w:t>
            </w:r>
            <w:r>
              <w:rPr>
                <w:rFonts w:ascii="Times New Roman" w:hAnsi="Times New Roman"/>
                <w:b/>
                <w:position w:val="-1"/>
                <w:sz w:val="26"/>
                <w:szCs w:val="26"/>
              </w:rPr>
              <w:t xml:space="preserve"> XÃ HỘI CHỦ NGHĨA VIỆT NAM</w:t>
            </w:r>
            <w:r>
              <w:rPr>
                <w:rFonts w:ascii="Times New Roman" w:hAnsi="Times New Roman"/>
                <w:position w:val="-1"/>
                <w:sz w:val="26"/>
                <w:szCs w:val="26"/>
              </w:rPr>
              <w:t xml:space="preserve"> </w:t>
            </w:r>
          </w:p>
          <w:p w:rsidR="00880015" w:rsidRPr="00CE16FD" w:rsidRDefault="005B1C49">
            <w:pPr>
              <w:suppressAutoHyphens/>
              <w:spacing w:line="1" w:lineRule="atLeast"/>
              <w:ind w:leftChars="-1" w:hangingChars="1" w:hanging="3"/>
              <w:jc w:val="center"/>
              <w:textDirection w:val="btLr"/>
              <w:textAlignment w:val="top"/>
              <w:outlineLvl w:val="0"/>
              <w:rPr>
                <w:rFonts w:ascii="Times New Roman" w:hAnsi="Times New Roman"/>
                <w:position w:val="-1"/>
                <w:szCs w:val="26"/>
              </w:rPr>
            </w:pPr>
            <w:r w:rsidRPr="00CE16FD">
              <w:rPr>
                <w:rFonts w:ascii="Times New Roman" w:hAnsi="Times New Roman"/>
                <w:b/>
                <w:position w:val="-1"/>
                <w:szCs w:val="26"/>
              </w:rPr>
              <w:t>Độc lập - Tự do - Hạnh phúc</w:t>
            </w:r>
            <w:r w:rsidRPr="00CE16FD">
              <w:rPr>
                <w:rFonts w:ascii="Times New Roman" w:hAnsi="Times New Roman"/>
                <w:position w:val="-1"/>
                <w:szCs w:val="26"/>
              </w:rPr>
              <w:t xml:space="preserve"> </w:t>
            </w:r>
          </w:p>
          <w:p w:rsidR="00880015" w:rsidRDefault="00CE16FD">
            <w:pPr>
              <w:suppressAutoHyphens/>
              <w:spacing w:before="60" w:line="1" w:lineRule="atLeast"/>
              <w:ind w:leftChars="-1" w:hangingChars="1" w:hanging="3"/>
              <w:textDirection w:val="btLr"/>
              <w:textAlignment w:val="top"/>
              <w:outlineLvl w:val="0"/>
              <w:rPr>
                <w:rFonts w:ascii="Times New Roman" w:hAnsi="Times New Roman"/>
                <w:position w:val="-1"/>
                <w:sz w:val="24"/>
                <w:szCs w:val="24"/>
              </w:rPr>
            </w:pPr>
            <w:r>
              <w:rPr>
                <w:rFonts w:ascii="Times New Roman" w:hAnsi="Times New Roman"/>
                <w:noProof/>
                <w:position w:val="-1"/>
                <w:szCs w:val="28"/>
              </w:rPr>
              <mc:AlternateContent>
                <mc:Choice Requires="wps">
                  <w:drawing>
                    <wp:anchor distT="0" distB="0" distL="114300" distR="114300" simplePos="0" relativeHeight="251675136" behindDoc="0" locked="0" layoutInCell="1" allowOverlap="1">
                      <wp:simplePos x="0" y="0"/>
                      <wp:positionH relativeFrom="column">
                        <wp:posOffset>739140</wp:posOffset>
                      </wp:positionH>
                      <wp:positionV relativeFrom="paragraph">
                        <wp:posOffset>28575</wp:posOffset>
                      </wp:positionV>
                      <wp:extent cx="2019300" cy="12700"/>
                      <wp:effectExtent l="0" t="0" r="19050" b="25400"/>
                      <wp:wrapNone/>
                      <wp:docPr id="4" name="Straight Connector 4"/>
                      <wp:cNvGraphicFramePr/>
                      <a:graphic xmlns:a="http://schemas.openxmlformats.org/drawingml/2006/main">
                        <a:graphicData uri="http://schemas.microsoft.com/office/word/2010/wordprocessingShape">
                          <wps:wsp>
                            <wps:cNvCnPr/>
                            <wps:spPr>
                              <a:xfrm flipV="1">
                                <a:off x="0" y="0"/>
                                <a:ext cx="20193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1F7122" id="Straight Connector 4" o:spid="_x0000_s1026" style="position:absolute;flip:y;z-index:251675136;visibility:visible;mso-wrap-style:square;mso-wrap-distance-left:9pt;mso-wrap-distance-top:0;mso-wrap-distance-right:9pt;mso-wrap-distance-bottom:0;mso-position-horizontal:absolute;mso-position-horizontal-relative:text;mso-position-vertical:absolute;mso-position-vertical-relative:text" from="58.2pt,2.25pt" to="217.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7fpQEAAKIDAAAOAAAAZHJzL2Uyb0RvYy54bWysU02P0zAQvSPxHyzfadIi8RE13cOu4IJg&#10;xdfd64wbS7bHGpsm/feMnTaLACGBuFiOPe/Ne8+T/c3snTgBJYuhl9tNKwUEjYMNx15++fzm2Ssp&#10;UlZhUA4D9PIMSd4cnj7ZT7GDHY7oBiDBJCF1U+zlmHPsmibpEbxKG4wQ+NIgeZX5k47NQGpidu+a&#10;Xdu+aCakIRJqSIlP75ZLeaj8xoDOH4xJkIXrJWvLdaW6PpS1OexVdyQVR6svMtQ/qPDKBm66Ut2p&#10;rMQ3sr9QeasJE5q80egbNMZqqB7Yzbb9yc2nUUWoXjicFNeY0v+j1e9Pt+GeOIYppi7FeyouZkNe&#10;GGfjV37T6ouVirnGdl5jgzkLzYes/PXzltPVfLfdveQt8zULTaGLlPJbQC/KppfOhuJKder0LuWl&#10;9FrCuEchdZfPDkqxCx/BCDtww0VSnRG4dSROil9XaQ0hby+ta3WBGevcCmxr2z8CL/UFCnV+/ga8&#10;ImpnDHkFexuQftc9z1fJZqm/JrD4LhE84HCuT1Sj4UGo4V6Gtkzaj98V/vhrHb4DAAD//wMAUEsD&#10;BBQABgAIAAAAIQD+jdIe3wAAAAwBAAAPAAAAZHJzL2Rvd25yZXYueG1sTI/NTsMwEITvSLyDtUjc&#10;qJPiRiiNUyFCz4gWJI5uvE1S/BPZbpu8PcsJLit9mt3ZmWozWcMuGOLgnYR8kQFD13o9uE7Cx377&#10;8AQsJuW0Mt6hhBkjbOrbm0qV2l/dO152qWNk4mKpJPQpjSXnse3RqrjwIzrSjj5YlQhDx3VQVzK3&#10;hi+zrOBWDY4+9GrElx7b793ZSoimez3Nn7NvljrMzTZ+4VsupLy/m5o1jec1sIRT+ruA3w6UH2oK&#10;dvBnpyMzxHkhaFWCWAEjXTwK4oOEYgW8rvj/EvUPAAAA//8DAFBLAQItABQABgAIAAAAIQC2gziS&#10;/gAAAOEBAAATAAAAAAAAAAAAAAAAAAAAAABbQ29udGVudF9UeXBlc10ueG1sUEsBAi0AFAAGAAgA&#10;AAAhADj9If/WAAAAlAEAAAsAAAAAAAAAAAAAAAAALwEAAF9yZWxzLy5yZWxzUEsBAi0AFAAGAAgA&#10;AAAhANEhXt+lAQAAogMAAA4AAAAAAAAAAAAAAAAALgIAAGRycy9lMm9Eb2MueG1sUEsBAi0AFAAG&#10;AAgAAAAhAP6N0h7fAAAADAEAAA8AAAAAAAAAAAAAAAAA/wMAAGRycy9kb3ducmV2LnhtbFBLBQYA&#10;AAAABAAEAPMAAAALBQAAAAA=&#10;" strokecolor="#4579b8 [3044]"/>
                  </w:pict>
                </mc:Fallback>
              </mc:AlternateContent>
            </w:r>
            <w:r w:rsidR="005B1C49">
              <w:rPr>
                <w:rFonts w:ascii="Times New Roman" w:hAnsi="Times New Roman"/>
                <w:noProof/>
                <w:position w:val="-1"/>
                <w:szCs w:val="28"/>
              </w:rPr>
              <mc:AlternateContent>
                <mc:Choice Requires="wps">
                  <w:drawing>
                    <wp:anchor distT="0" distB="0" distL="114300" distR="114300" simplePos="0" relativeHeight="251670016" behindDoc="0" locked="0" layoutInCell="1" hidden="0" allowOverlap="1">
                      <wp:simplePos x="0" y="0"/>
                      <wp:positionH relativeFrom="column">
                        <wp:posOffset>774700</wp:posOffset>
                      </wp:positionH>
                      <wp:positionV relativeFrom="paragraph">
                        <wp:posOffset>12700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73168" y="3780000"/>
                                <a:ext cx="214566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695AB1" id="Straight Arrow Connector 1" o:spid="_x0000_s1026" type="#_x0000_t32" style="position:absolute;margin-left:61pt;margin-top:1pt;width:0;height:1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OQ0QEAAJoDAAAOAAAAZHJzL2Uyb0RvYy54bWysU8luGzEMvRfoPwi617MkdtKB5Rzsppei&#10;DdD2A2gtMwK0QVI99t+Xkt24yyUIOgcNJZGP75HU+uFoDTnImLR3jHaLlhLpuBfajYx+//b47p6S&#10;lMEJMN5JRk8y0YfN2zfrOQyy95M3QkaCIC4Nc2B0yjkMTZP4JC2khQ/S4aXy0ULGbRwbEWFGdGua&#10;vm1XzeyjCNFzmRKe7s6XdFPxlZI8f1EqyUwMo8gt1zXWdV/WZrOGYYwQJs0vNOAVLCxoh0mfoXaQ&#10;gfyI+h8oq3n0yau84N42XinNZdWAarr2LzVfJwiyasHipPBcpvT/YPnnw9Y9RSzDHNKQwlMsKo4q&#10;2vJHfuTI6G1/d9OtsJMnRm/u7lv8zoWTx0w4OvTd7XK1WlLC0aPeNVeQEFP+KL0lxWA05Qh6nPLW&#10;O4ft8bGrhYPDp5SRBgb+CigMnH/UxtQuGUdmRt8v+5IHcFaUgYymDQJR3VhhkjdalJASnOK435pI&#10;DlC6X7/CG1P84Vby7SBNZ796dZZndcbhNNoyWkVfVE8SxAcnSD4FnGiHc00LMysFJUbiMyhWpZxB&#10;m5d4IiPjkNi1B8Xae3GqrannOACV+mVYy4T9vq/R1ye1+QkAAP//AwBQSwMEFAAGAAgAAAAhAKxl&#10;FPPbAAAADAEAAA8AAABkcnMvZG93bnJldi54bWxMj0FPwzAMhe9I/IfISNxYsmpCU9d0QkA5Q4s4&#10;Z43XVmucKsm28u9xucDF1qcnP79X7Gc3iguGOHjSsF4pEEittwN1Gj6b6mELIiZD1oyeUMM3RtiX&#10;tzeFya2/0gde6tQJNqGYGw19SlMuZWx7dCau/ITE2tEHZxJj6KQN5srmbpSZUo/SmYH4Q28mfO6x&#10;PdVnp6Guq83XUYV4Um/bplGvVcje11rf380vOx5POxAJ5/R3AUsHzg8lBzv4M9koRuYs40JJw7IW&#10;/ZcPGjYKZFnI/yXKHwAAAP//AwBQSwECLQAUAAYACAAAACEAtoM4kv4AAADhAQAAEwAAAAAAAAAA&#10;AAAAAAAAAAAAW0NvbnRlbnRfVHlwZXNdLnhtbFBLAQItABQABgAIAAAAIQA4/SH/1gAAAJQBAAAL&#10;AAAAAAAAAAAAAAAAAC8BAABfcmVscy8ucmVsc1BLAQItABQABgAIAAAAIQB1aMOQ0QEAAJoDAAAO&#10;AAAAAAAAAAAAAAAAAC4CAABkcnMvZTJvRG9jLnhtbFBLAQItABQABgAIAAAAIQCsZRTz2wAAAAwB&#10;AAAPAAAAAAAAAAAAAAAAACsEAABkcnMvZG93bnJldi54bWxQSwUGAAAAAAQABADzAAAAMwUAAAAA&#10;">
                      <v:stroke joinstyle="miter"/>
                    </v:shape>
                  </w:pict>
                </mc:Fallback>
              </mc:AlternateContent>
            </w:r>
          </w:p>
        </w:tc>
      </w:tr>
      <w:tr w:rsidR="00880015">
        <w:trPr>
          <w:trHeight w:val="374"/>
        </w:trPr>
        <w:tc>
          <w:tcPr>
            <w:tcW w:w="3686" w:type="dxa"/>
          </w:tcPr>
          <w:p w:rsidR="00880015" w:rsidRDefault="005B1C49">
            <w:pPr>
              <w:suppressAutoHyphens/>
              <w:spacing w:line="1" w:lineRule="atLeast"/>
              <w:ind w:leftChars="-1" w:right="130" w:hangingChars="1" w:hanging="3"/>
              <w:jc w:val="center"/>
              <w:textDirection w:val="btLr"/>
              <w:textAlignment w:val="top"/>
              <w:outlineLvl w:val="0"/>
              <w:rPr>
                <w:rFonts w:ascii="Times New Roman" w:hAnsi="Times New Roman"/>
                <w:position w:val="-1"/>
                <w:sz w:val="26"/>
                <w:szCs w:val="26"/>
              </w:rPr>
            </w:pPr>
            <w:r>
              <w:rPr>
                <w:rFonts w:ascii="Times New Roman" w:hAnsi="Times New Roman"/>
                <w:position w:val="-1"/>
                <w:sz w:val="26"/>
                <w:szCs w:val="26"/>
              </w:rPr>
              <w:t>Số:          /UBND-NL</w:t>
            </w:r>
            <w:r>
              <w:rPr>
                <w:rFonts w:ascii="Times New Roman" w:hAnsi="Times New Roman"/>
                <w:position w:val="-1"/>
                <w:sz w:val="26"/>
                <w:szCs w:val="26"/>
                <w:vertAlign w:val="subscript"/>
              </w:rPr>
              <w:t>1</w:t>
            </w:r>
          </w:p>
          <w:p w:rsidR="00880015" w:rsidRDefault="005B1C49">
            <w:pPr>
              <w:jc w:val="center"/>
              <w:rPr>
                <w:rFonts w:ascii="Times New Roman" w:hAnsi="Times New Roman"/>
                <w:sz w:val="24"/>
                <w:szCs w:val="24"/>
              </w:rPr>
            </w:pPr>
            <w:r>
              <w:rPr>
                <w:rFonts w:ascii="Times New Roman" w:hAnsi="Times New Roman"/>
                <w:position w:val="-1"/>
                <w:sz w:val="24"/>
                <w:szCs w:val="24"/>
              </w:rPr>
              <w:t xml:space="preserve">V/v </w:t>
            </w:r>
            <w:r>
              <w:rPr>
                <w:rFonts w:ascii="Times New Roman" w:hAnsi="Times New Roman"/>
                <w:sz w:val="24"/>
                <w:szCs w:val="24"/>
              </w:rPr>
              <w:t>chủ động ứng phó thiên tai</w:t>
            </w:r>
            <w:r w:rsidR="006B33FA">
              <w:rPr>
                <w:rFonts w:ascii="Times New Roman" w:hAnsi="Times New Roman"/>
                <w:sz w:val="24"/>
                <w:szCs w:val="24"/>
                <w:lang w:val="vi-VN"/>
              </w:rPr>
              <w:t>, mưa lũ, sạt lở đất</w:t>
            </w:r>
            <w:r>
              <w:rPr>
                <w:rFonts w:ascii="Times New Roman" w:hAnsi="Times New Roman"/>
                <w:sz w:val="24"/>
                <w:szCs w:val="24"/>
              </w:rPr>
              <w:t xml:space="preserve"> trong thời gian tới</w:t>
            </w:r>
          </w:p>
          <w:p w:rsidR="00CE16FD" w:rsidRDefault="00CE16FD">
            <w:pPr>
              <w:jc w:val="center"/>
              <w:rPr>
                <w:rFonts w:ascii="Times New Roman" w:hAnsi="Times New Roman"/>
                <w:position w:val="-1"/>
                <w:sz w:val="26"/>
                <w:szCs w:val="26"/>
              </w:rPr>
            </w:pPr>
          </w:p>
        </w:tc>
        <w:tc>
          <w:tcPr>
            <w:tcW w:w="5760" w:type="dxa"/>
          </w:tcPr>
          <w:p w:rsidR="00880015" w:rsidRDefault="00CE16FD" w:rsidP="00797248">
            <w:pPr>
              <w:suppressAutoHyphens/>
              <w:spacing w:before="60" w:after="100" w:line="1" w:lineRule="atLeast"/>
              <w:ind w:leftChars="-1" w:hangingChars="1" w:hanging="3"/>
              <w:jc w:val="center"/>
              <w:textDirection w:val="btLr"/>
              <w:textAlignment w:val="top"/>
              <w:outlineLvl w:val="0"/>
              <w:rPr>
                <w:rFonts w:ascii="Times New Roman" w:hAnsi="Times New Roman"/>
                <w:position w:val="-1"/>
                <w:sz w:val="25"/>
                <w:szCs w:val="25"/>
              </w:rPr>
            </w:pPr>
            <w:r>
              <w:rPr>
                <w:rFonts w:ascii="Times New Roman" w:hAnsi="Times New Roman"/>
                <w:i/>
                <w:position w:val="-1"/>
                <w:szCs w:val="28"/>
              </w:rPr>
              <w:t xml:space="preserve">            </w:t>
            </w:r>
            <w:r w:rsidR="005B1C49">
              <w:rPr>
                <w:rFonts w:ascii="Times New Roman" w:hAnsi="Times New Roman"/>
                <w:i/>
                <w:position w:val="-1"/>
                <w:szCs w:val="28"/>
              </w:rPr>
              <w:t>Hà Tĩnh, ngày       tháng      năm 202</w:t>
            </w:r>
            <w:r w:rsidR="00797248">
              <w:rPr>
                <w:rFonts w:ascii="Times New Roman" w:hAnsi="Times New Roman"/>
                <w:i/>
                <w:position w:val="-1"/>
                <w:szCs w:val="28"/>
              </w:rPr>
              <w:t>4</w:t>
            </w:r>
          </w:p>
        </w:tc>
      </w:tr>
    </w:tbl>
    <w:p w:rsidR="00880015" w:rsidRPr="00930AB1" w:rsidRDefault="005B1C49">
      <w:pPr>
        <w:widowControl w:val="0"/>
        <w:spacing w:before="120"/>
        <w:rPr>
          <w:rFonts w:ascii="Times New Roman" w:hAnsi="Times New Roman"/>
          <w:sz w:val="8"/>
        </w:rPr>
      </w:pPr>
      <w:r w:rsidRPr="00930AB1">
        <w:rPr>
          <w:rFonts w:ascii="Times New Roman" w:hAnsi="Times New Roman"/>
          <w:b/>
        </w:rPr>
        <w:t xml:space="preserve">           </w:t>
      </w:r>
    </w:p>
    <w:tbl>
      <w:tblPr>
        <w:tblW w:w="9172" w:type="dxa"/>
        <w:tblInd w:w="-100" w:type="dxa"/>
        <w:tblLayout w:type="fixed"/>
        <w:tblLook w:val="0000" w:firstRow="0" w:lastRow="0" w:firstColumn="0" w:lastColumn="0" w:noHBand="0" w:noVBand="0"/>
      </w:tblPr>
      <w:tblGrid>
        <w:gridCol w:w="3448"/>
        <w:gridCol w:w="5724"/>
      </w:tblGrid>
      <w:tr w:rsidR="00880015">
        <w:trPr>
          <w:trHeight w:val="378"/>
        </w:trPr>
        <w:tc>
          <w:tcPr>
            <w:tcW w:w="3448" w:type="dxa"/>
          </w:tcPr>
          <w:p w:rsidR="00880015" w:rsidRDefault="005B1C49">
            <w:pPr>
              <w:suppressAutoHyphens/>
              <w:spacing w:line="1" w:lineRule="atLeast"/>
              <w:ind w:leftChars="-1" w:hangingChars="1" w:hanging="3"/>
              <w:jc w:val="center"/>
              <w:textDirection w:val="btLr"/>
              <w:textAlignment w:val="top"/>
              <w:outlineLvl w:val="0"/>
              <w:rPr>
                <w:rFonts w:ascii="Times New Roman" w:hAnsi="Times New Roman"/>
                <w:position w:val="-1"/>
                <w:szCs w:val="28"/>
              </w:rPr>
            </w:pPr>
            <w:r>
              <w:rPr>
                <w:rFonts w:ascii="Times New Roman" w:hAnsi="Times New Roman"/>
                <w:position w:val="-1"/>
                <w:szCs w:val="28"/>
              </w:rPr>
              <w:t xml:space="preserve">                    </w:t>
            </w:r>
            <w:r w:rsidR="00CE16FD">
              <w:rPr>
                <w:rFonts w:ascii="Times New Roman" w:hAnsi="Times New Roman"/>
                <w:position w:val="-1"/>
                <w:szCs w:val="28"/>
              </w:rPr>
              <w:t xml:space="preserve">       </w:t>
            </w:r>
            <w:r>
              <w:rPr>
                <w:rFonts w:ascii="Times New Roman" w:hAnsi="Times New Roman"/>
                <w:position w:val="-1"/>
                <w:szCs w:val="28"/>
              </w:rPr>
              <w:t>Kính gửi:</w:t>
            </w:r>
          </w:p>
        </w:tc>
        <w:tc>
          <w:tcPr>
            <w:tcW w:w="5724" w:type="dxa"/>
          </w:tcPr>
          <w:p w:rsidR="00880015" w:rsidRDefault="005B1C49">
            <w:pPr>
              <w:suppressAutoHyphens/>
              <w:spacing w:line="1" w:lineRule="atLeast"/>
              <w:ind w:leftChars="-1" w:hangingChars="1" w:hanging="3"/>
              <w:textDirection w:val="btLr"/>
              <w:textAlignment w:val="top"/>
              <w:outlineLvl w:val="0"/>
              <w:rPr>
                <w:rFonts w:ascii="Times New Roman" w:hAnsi="Times New Roman"/>
                <w:szCs w:val="28"/>
                <w:lang w:val="pt-BR"/>
              </w:rPr>
            </w:pPr>
            <w:r>
              <w:rPr>
                <w:rFonts w:ascii="Times New Roman" w:hAnsi="Times New Roman"/>
                <w:position w:val="-1"/>
                <w:szCs w:val="28"/>
              </w:rPr>
              <w:t xml:space="preserve">  </w:t>
            </w:r>
          </w:p>
        </w:tc>
      </w:tr>
      <w:tr w:rsidR="00880015" w:rsidTr="00CE16FD">
        <w:trPr>
          <w:trHeight w:val="378"/>
        </w:trPr>
        <w:tc>
          <w:tcPr>
            <w:tcW w:w="3448" w:type="dxa"/>
            <w:shd w:val="clear" w:color="auto" w:fill="auto"/>
          </w:tcPr>
          <w:p w:rsidR="00880015" w:rsidRDefault="00880015">
            <w:pPr>
              <w:suppressAutoHyphens/>
              <w:spacing w:line="1" w:lineRule="atLeast"/>
              <w:ind w:leftChars="-1" w:hangingChars="1" w:hanging="3"/>
              <w:jc w:val="center"/>
              <w:textDirection w:val="btLr"/>
              <w:textAlignment w:val="top"/>
              <w:outlineLvl w:val="0"/>
              <w:rPr>
                <w:rFonts w:ascii="Times New Roman" w:hAnsi="Times New Roman"/>
                <w:position w:val="-1"/>
                <w:szCs w:val="28"/>
              </w:rPr>
            </w:pPr>
          </w:p>
        </w:tc>
        <w:tc>
          <w:tcPr>
            <w:tcW w:w="5724" w:type="dxa"/>
            <w:shd w:val="clear" w:color="auto" w:fill="auto"/>
          </w:tcPr>
          <w:p w:rsidR="00880015" w:rsidRDefault="005B1C49">
            <w:pPr>
              <w:suppressAutoHyphens/>
              <w:spacing w:line="1" w:lineRule="atLeast"/>
              <w:ind w:leftChars="-1" w:hangingChars="1" w:hanging="3"/>
              <w:jc w:val="both"/>
              <w:textDirection w:val="btLr"/>
              <w:textAlignment w:val="top"/>
              <w:outlineLvl w:val="0"/>
              <w:rPr>
                <w:rFonts w:ascii="Times New Roman" w:hAnsi="Times New Roman"/>
                <w:position w:val="-1"/>
                <w:szCs w:val="28"/>
              </w:rPr>
            </w:pPr>
            <w:r>
              <w:rPr>
                <w:rFonts w:ascii="Times New Roman" w:hAnsi="Times New Roman"/>
                <w:position w:val="-1"/>
                <w:szCs w:val="28"/>
              </w:rPr>
              <w:t xml:space="preserve">- Các sở, ban, ngành cấp tỉnh; </w:t>
            </w:r>
          </w:p>
          <w:p w:rsidR="00880015" w:rsidRDefault="005B1C49">
            <w:pPr>
              <w:suppressAutoHyphens/>
              <w:spacing w:line="1" w:lineRule="atLeast"/>
              <w:ind w:leftChars="-1" w:hangingChars="1" w:hanging="3"/>
              <w:jc w:val="both"/>
              <w:textDirection w:val="btLr"/>
              <w:textAlignment w:val="top"/>
              <w:outlineLvl w:val="0"/>
              <w:rPr>
                <w:rFonts w:ascii="Times New Roman" w:hAnsi="Times New Roman"/>
                <w:position w:val="-1"/>
                <w:szCs w:val="28"/>
              </w:rPr>
            </w:pPr>
            <w:r>
              <w:rPr>
                <w:rFonts w:ascii="Times New Roman" w:hAnsi="Times New Roman"/>
                <w:position w:val="-1"/>
                <w:szCs w:val="28"/>
              </w:rPr>
              <w:t xml:space="preserve">- Các tổ chức, </w:t>
            </w:r>
            <w:r w:rsidR="00CE16FD">
              <w:rPr>
                <w:rFonts w:ascii="Times New Roman" w:hAnsi="Times New Roman"/>
                <w:position w:val="-1"/>
                <w:szCs w:val="28"/>
              </w:rPr>
              <w:t>đ</w:t>
            </w:r>
            <w:r>
              <w:rPr>
                <w:rFonts w:ascii="Times New Roman" w:hAnsi="Times New Roman"/>
                <w:position w:val="-1"/>
                <w:szCs w:val="28"/>
              </w:rPr>
              <w:t>oàn thể cấp tỉnh;</w:t>
            </w:r>
          </w:p>
          <w:p w:rsidR="00880015" w:rsidRDefault="005B1C49">
            <w:pPr>
              <w:suppressAutoHyphens/>
              <w:spacing w:line="245" w:lineRule="auto"/>
              <w:ind w:leftChars="-1" w:hangingChars="1" w:hanging="3"/>
              <w:jc w:val="both"/>
              <w:textDirection w:val="btLr"/>
              <w:textAlignment w:val="top"/>
              <w:outlineLvl w:val="0"/>
              <w:rPr>
                <w:rFonts w:ascii="Times New Roman" w:hAnsi="Times New Roman"/>
                <w:position w:val="-1"/>
                <w:szCs w:val="28"/>
              </w:rPr>
            </w:pPr>
            <w:r>
              <w:rPr>
                <w:rFonts w:ascii="Times New Roman" w:hAnsi="Times New Roman"/>
                <w:position w:val="-1"/>
                <w:szCs w:val="28"/>
              </w:rPr>
              <w:t>- Ủy ban nhân dân các huyện, thành phố, thị xã.</w:t>
            </w:r>
          </w:p>
        </w:tc>
      </w:tr>
    </w:tbl>
    <w:p w:rsidR="00880015" w:rsidRDefault="00880015">
      <w:pPr>
        <w:spacing w:after="100" w:line="252" w:lineRule="auto"/>
        <w:jc w:val="both"/>
        <w:rPr>
          <w:rFonts w:ascii="Times New Roman" w:hAnsi="Times New Roman"/>
          <w:bCs/>
        </w:rPr>
      </w:pPr>
    </w:p>
    <w:p w:rsidR="00880015" w:rsidRDefault="005B1C49">
      <w:pPr>
        <w:spacing w:before="60" w:after="60"/>
        <w:ind w:firstLine="720"/>
        <w:jc w:val="both"/>
        <w:rPr>
          <w:rFonts w:ascii="Times New Roman" w:hAnsi="Times New Roman"/>
          <w:bCs/>
        </w:rPr>
      </w:pPr>
      <w:r>
        <w:rPr>
          <w:rFonts w:ascii="Times New Roman" w:hAnsi="Times New Roman"/>
        </w:rPr>
        <w:t xml:space="preserve">Thực hiện Công điện số 72/CĐ-TTg ngày 24/7/2024 của Thủ tướng Chính phủ về chủ động ứng phó với mưa lũ, sạt lở đất trong thời gian tới; Chủ tịch UBND tỉnh yêu cầu </w:t>
      </w:r>
      <w:r>
        <w:rPr>
          <w:rFonts w:ascii="Times New Roman" w:hAnsi="Times New Roman"/>
          <w:bCs/>
        </w:rPr>
        <w:t xml:space="preserve">các </w:t>
      </w:r>
      <w:r w:rsidR="00930AB1">
        <w:rPr>
          <w:rFonts w:ascii="Times New Roman" w:hAnsi="Times New Roman"/>
          <w:bCs/>
        </w:rPr>
        <w:t xml:space="preserve">Sở, ban, ngành cấp tỉnh; các </w:t>
      </w:r>
      <w:r>
        <w:rPr>
          <w:rFonts w:ascii="Times New Roman" w:hAnsi="Times New Roman"/>
          <w:bCs/>
        </w:rPr>
        <w:t xml:space="preserve">địa phương, đơn vị </w:t>
      </w:r>
      <w:r>
        <w:rPr>
          <w:rFonts w:ascii="Times New Roman" w:hAnsi="Times New Roman"/>
          <w:color w:val="000000"/>
          <w:szCs w:val="28"/>
        </w:rPr>
        <w:t xml:space="preserve">triển khai </w:t>
      </w:r>
      <w:r>
        <w:rPr>
          <w:rFonts w:ascii="Times New Roman" w:hAnsi="Times New Roman"/>
          <w:bCs/>
        </w:rPr>
        <w:t xml:space="preserve">thực hiện nghiêm túc, đầy đủ, kịp thời </w:t>
      </w:r>
      <w:r w:rsidR="00B0099F">
        <w:rPr>
          <w:rFonts w:ascii="Times New Roman" w:hAnsi="Times New Roman"/>
          <w:bCs/>
        </w:rPr>
        <w:t xml:space="preserve">nội dung công điện của Thủ tướng Chính phủ, </w:t>
      </w:r>
      <w:r>
        <w:rPr>
          <w:rFonts w:ascii="Times New Roman" w:hAnsi="Times New Roman"/>
          <w:bCs/>
        </w:rPr>
        <w:t xml:space="preserve">các nhiệm vụ </w:t>
      </w:r>
      <w:r w:rsidR="00CE16FD">
        <w:rPr>
          <w:rFonts w:ascii="Times New Roman" w:hAnsi="Times New Roman"/>
          <w:bCs/>
        </w:rPr>
        <w:t xml:space="preserve">UBND tỉnh, </w:t>
      </w:r>
      <w:r w:rsidR="00B0099F">
        <w:rPr>
          <w:rFonts w:ascii="Times New Roman" w:hAnsi="Times New Roman"/>
          <w:bCs/>
        </w:rPr>
        <w:t xml:space="preserve">Chủ tịch UBND tỉnh </w:t>
      </w:r>
      <w:r>
        <w:rPr>
          <w:rFonts w:ascii="Times New Roman" w:hAnsi="Times New Roman"/>
          <w:bCs/>
        </w:rPr>
        <w:t xml:space="preserve">giao tại Chỉ thị số 05/CT-UBND ngày 21/5/2024 về công tác </w:t>
      </w:r>
      <w:r w:rsidR="00315E93">
        <w:rPr>
          <w:rFonts w:ascii="Times New Roman" w:hAnsi="Times New Roman"/>
          <w:bCs/>
        </w:rPr>
        <w:t>p</w:t>
      </w:r>
      <w:r>
        <w:rPr>
          <w:rFonts w:ascii="Times New Roman" w:hAnsi="Times New Roman"/>
          <w:bCs/>
        </w:rPr>
        <w:t>hòng chống thiên tai, đảm bảo an toàn công trình thủy lợi, đê điều trong mùa mưa lũ năm 2024;</w:t>
      </w:r>
      <w:r w:rsidR="00F6554B" w:rsidRPr="00F6554B">
        <w:rPr>
          <w:rFonts w:ascii="Times New Roman" w:hAnsi="Times New Roman"/>
          <w:bCs/>
        </w:rPr>
        <w:t xml:space="preserve"> Quyết </w:t>
      </w:r>
      <w:r w:rsidR="00F6554B" w:rsidRPr="00F6554B">
        <w:rPr>
          <w:rFonts w:ascii="Times New Roman" w:hAnsi="Times New Roman" w:hint="eastAsia"/>
          <w:bCs/>
        </w:rPr>
        <w:t>đ</w:t>
      </w:r>
      <w:r w:rsidR="00F6554B" w:rsidRPr="00F6554B">
        <w:rPr>
          <w:rFonts w:ascii="Times New Roman" w:hAnsi="Times New Roman"/>
          <w:bCs/>
        </w:rPr>
        <w:t>ịnh số 1759/Q</w:t>
      </w:r>
      <w:r w:rsidR="00F6554B" w:rsidRPr="00F6554B">
        <w:rPr>
          <w:rFonts w:ascii="Times New Roman" w:hAnsi="Times New Roman" w:hint="eastAsia"/>
          <w:bCs/>
        </w:rPr>
        <w:t>Đ</w:t>
      </w:r>
      <w:r w:rsidR="00F6554B" w:rsidRPr="00F6554B">
        <w:rPr>
          <w:rFonts w:ascii="Times New Roman" w:hAnsi="Times New Roman"/>
          <w:bCs/>
        </w:rPr>
        <w:t>-UBND ngày 17/7/2024 về Ph</w:t>
      </w:r>
      <w:r w:rsidR="00F6554B" w:rsidRPr="00F6554B">
        <w:rPr>
          <w:rFonts w:ascii="Times New Roman" w:hAnsi="Times New Roman" w:hint="eastAsia"/>
          <w:bCs/>
        </w:rPr>
        <w:t>ươ</w:t>
      </w:r>
      <w:r w:rsidR="00F6554B" w:rsidRPr="00F6554B">
        <w:rPr>
          <w:rFonts w:ascii="Times New Roman" w:hAnsi="Times New Roman"/>
          <w:bCs/>
        </w:rPr>
        <w:t>ng án ứng với thiên tai tỉnh Hà Tĩnh, n</w:t>
      </w:r>
      <w:r w:rsidR="00F6554B" w:rsidRPr="00F6554B">
        <w:rPr>
          <w:rFonts w:ascii="Times New Roman" w:hAnsi="Times New Roman" w:hint="eastAsia"/>
          <w:bCs/>
        </w:rPr>
        <w:t>ă</w:t>
      </w:r>
      <w:r w:rsidR="00F6554B" w:rsidRPr="00F6554B">
        <w:rPr>
          <w:rFonts w:ascii="Times New Roman" w:hAnsi="Times New Roman"/>
          <w:bCs/>
        </w:rPr>
        <w:t xml:space="preserve">m 2024; Quyết </w:t>
      </w:r>
      <w:r w:rsidR="00F6554B" w:rsidRPr="00F6554B">
        <w:rPr>
          <w:rFonts w:ascii="Times New Roman" w:hAnsi="Times New Roman" w:hint="eastAsia"/>
          <w:bCs/>
        </w:rPr>
        <w:t>đ</w:t>
      </w:r>
      <w:r w:rsidR="00F6554B" w:rsidRPr="00F6554B">
        <w:rPr>
          <w:rFonts w:ascii="Times New Roman" w:hAnsi="Times New Roman"/>
          <w:bCs/>
        </w:rPr>
        <w:t>ịnh số 1781/Q</w:t>
      </w:r>
      <w:r w:rsidR="00F6554B" w:rsidRPr="00F6554B">
        <w:rPr>
          <w:rFonts w:ascii="Times New Roman" w:hAnsi="Times New Roman" w:hint="eastAsia"/>
          <w:bCs/>
        </w:rPr>
        <w:t>Đ</w:t>
      </w:r>
      <w:r w:rsidR="00F6554B" w:rsidRPr="00F6554B">
        <w:rPr>
          <w:rFonts w:ascii="Times New Roman" w:hAnsi="Times New Roman"/>
          <w:bCs/>
        </w:rPr>
        <w:t>-UBND ngày 18/7/2024 về Ph</w:t>
      </w:r>
      <w:r w:rsidR="00F6554B" w:rsidRPr="00F6554B">
        <w:rPr>
          <w:rFonts w:ascii="Times New Roman" w:hAnsi="Times New Roman" w:hint="eastAsia"/>
          <w:bCs/>
        </w:rPr>
        <w:t>ươ</w:t>
      </w:r>
      <w:r w:rsidR="00F6554B" w:rsidRPr="00F6554B">
        <w:rPr>
          <w:rFonts w:ascii="Times New Roman" w:hAnsi="Times New Roman"/>
          <w:bCs/>
        </w:rPr>
        <w:t>ng án phòng ngừa, ứng phó với bão mạnh, siêu bão n</w:t>
      </w:r>
      <w:r w:rsidR="00F6554B" w:rsidRPr="00F6554B">
        <w:rPr>
          <w:rFonts w:ascii="Times New Roman" w:hAnsi="Times New Roman" w:hint="eastAsia"/>
          <w:bCs/>
        </w:rPr>
        <w:t>ă</w:t>
      </w:r>
      <w:r w:rsidR="00F6554B" w:rsidRPr="00F6554B">
        <w:rPr>
          <w:rFonts w:ascii="Times New Roman" w:hAnsi="Times New Roman"/>
          <w:bCs/>
        </w:rPr>
        <w:t>m 2024; V</w:t>
      </w:r>
      <w:r w:rsidR="00F6554B" w:rsidRPr="00F6554B">
        <w:rPr>
          <w:rFonts w:ascii="Times New Roman" w:hAnsi="Times New Roman" w:hint="eastAsia"/>
          <w:bCs/>
        </w:rPr>
        <w:t>ă</w:t>
      </w:r>
      <w:r w:rsidR="00F6554B" w:rsidRPr="00F6554B">
        <w:rPr>
          <w:rFonts w:ascii="Times New Roman" w:hAnsi="Times New Roman"/>
          <w:bCs/>
        </w:rPr>
        <w:t>n bản số 3194 /UBND-NL</w:t>
      </w:r>
      <w:r w:rsidR="00F6554B" w:rsidRPr="00F6554B">
        <w:rPr>
          <w:rFonts w:ascii="Times New Roman" w:hAnsi="Times New Roman"/>
          <w:bCs/>
          <w:vertAlign w:val="subscript"/>
        </w:rPr>
        <w:t>1</w:t>
      </w:r>
      <w:r w:rsidR="00F6554B" w:rsidRPr="00F6554B">
        <w:rPr>
          <w:rFonts w:ascii="Times New Roman" w:hAnsi="Times New Roman"/>
          <w:bCs/>
        </w:rPr>
        <w:t xml:space="preserve"> ngày 06/6/2026 về việc t</w:t>
      </w:r>
      <w:r w:rsidR="00F6554B" w:rsidRPr="00F6554B">
        <w:rPr>
          <w:rFonts w:ascii="Times New Roman" w:hAnsi="Times New Roman" w:hint="eastAsia"/>
          <w:bCs/>
        </w:rPr>
        <w:t>ă</w:t>
      </w:r>
      <w:r w:rsidR="00F6554B" w:rsidRPr="00F6554B">
        <w:rPr>
          <w:rFonts w:ascii="Times New Roman" w:hAnsi="Times New Roman"/>
          <w:bCs/>
        </w:rPr>
        <w:t>ng c</w:t>
      </w:r>
      <w:r w:rsidR="00F6554B" w:rsidRPr="00F6554B">
        <w:rPr>
          <w:rFonts w:ascii="Times New Roman" w:hAnsi="Times New Roman" w:hint="eastAsia"/>
          <w:bCs/>
        </w:rPr>
        <w:t>ư</w:t>
      </w:r>
      <w:r w:rsidR="00F6554B" w:rsidRPr="00F6554B">
        <w:rPr>
          <w:rFonts w:ascii="Times New Roman" w:hAnsi="Times New Roman"/>
          <w:bCs/>
        </w:rPr>
        <w:t>ờng công tác PCTT chuyên ngành thủy sản n</w:t>
      </w:r>
      <w:r w:rsidR="00F6554B" w:rsidRPr="00F6554B">
        <w:rPr>
          <w:rFonts w:ascii="Times New Roman" w:hAnsi="Times New Roman" w:hint="eastAsia"/>
          <w:bCs/>
        </w:rPr>
        <w:t>ă</w:t>
      </w:r>
      <w:r w:rsidR="00F6554B" w:rsidRPr="00F6554B">
        <w:rPr>
          <w:rFonts w:ascii="Times New Roman" w:hAnsi="Times New Roman"/>
          <w:bCs/>
        </w:rPr>
        <w:t>m 2024; V</w:t>
      </w:r>
      <w:r w:rsidR="00F6554B" w:rsidRPr="00F6554B">
        <w:rPr>
          <w:rFonts w:ascii="Times New Roman" w:hAnsi="Times New Roman" w:hint="eastAsia"/>
          <w:bCs/>
        </w:rPr>
        <w:t>ă</w:t>
      </w:r>
      <w:r w:rsidR="00F6554B" w:rsidRPr="00F6554B">
        <w:rPr>
          <w:rFonts w:ascii="Times New Roman" w:hAnsi="Times New Roman"/>
          <w:bCs/>
        </w:rPr>
        <w:t>n bản số 2978 /UBND-NL</w:t>
      </w:r>
      <w:r w:rsidR="00F6554B" w:rsidRPr="00F6554B">
        <w:rPr>
          <w:rFonts w:ascii="Times New Roman" w:hAnsi="Times New Roman"/>
          <w:bCs/>
          <w:vertAlign w:val="subscript"/>
        </w:rPr>
        <w:t>1</w:t>
      </w:r>
      <w:r w:rsidR="00F6554B" w:rsidRPr="00F6554B">
        <w:rPr>
          <w:rFonts w:ascii="Times New Roman" w:hAnsi="Times New Roman"/>
          <w:bCs/>
        </w:rPr>
        <w:t xml:space="preserve"> ngày 28/5/2024 về việc t</w:t>
      </w:r>
      <w:r w:rsidR="00F6554B" w:rsidRPr="00F6554B">
        <w:rPr>
          <w:rFonts w:ascii="Times New Roman" w:hAnsi="Times New Roman" w:hint="eastAsia"/>
          <w:bCs/>
        </w:rPr>
        <w:t>ă</w:t>
      </w:r>
      <w:r w:rsidR="00F6554B" w:rsidRPr="00F6554B">
        <w:rPr>
          <w:rFonts w:ascii="Times New Roman" w:hAnsi="Times New Roman"/>
          <w:bCs/>
        </w:rPr>
        <w:t>ng c</w:t>
      </w:r>
      <w:r w:rsidR="00F6554B" w:rsidRPr="00F6554B">
        <w:rPr>
          <w:rFonts w:ascii="Times New Roman" w:hAnsi="Times New Roman" w:hint="eastAsia"/>
          <w:bCs/>
        </w:rPr>
        <w:t>ư</w:t>
      </w:r>
      <w:r w:rsidR="00F6554B" w:rsidRPr="00F6554B">
        <w:rPr>
          <w:rFonts w:ascii="Times New Roman" w:hAnsi="Times New Roman"/>
          <w:bCs/>
        </w:rPr>
        <w:t>ờng công tác bảo vệ rừng, PCCCR và PCTT&amp;TKCN n</w:t>
      </w:r>
      <w:r w:rsidR="00F6554B" w:rsidRPr="00F6554B">
        <w:rPr>
          <w:rFonts w:ascii="Times New Roman" w:hAnsi="Times New Roman" w:hint="eastAsia"/>
          <w:bCs/>
        </w:rPr>
        <w:t>ă</w:t>
      </w:r>
      <w:r w:rsidR="00F6554B" w:rsidRPr="00F6554B">
        <w:rPr>
          <w:rFonts w:ascii="Times New Roman" w:hAnsi="Times New Roman"/>
          <w:bCs/>
        </w:rPr>
        <w:t>m 2024</w:t>
      </w:r>
      <w:r w:rsidR="00CE16FD">
        <w:rPr>
          <w:rFonts w:ascii="Times New Roman" w:hAnsi="Times New Roman"/>
          <w:bCs/>
        </w:rPr>
        <w:t xml:space="preserve"> và các văn bản liên quan</w:t>
      </w:r>
      <w:r w:rsidR="00F6554B">
        <w:rPr>
          <w:rFonts w:ascii="Times New Roman" w:hAnsi="Times New Roman"/>
          <w:bCs/>
        </w:rPr>
        <w:t xml:space="preserve">; </w:t>
      </w:r>
      <w:r w:rsidR="00CE16FD">
        <w:rPr>
          <w:rFonts w:ascii="Times New Roman" w:hAnsi="Times New Roman"/>
          <w:bCs/>
        </w:rPr>
        <w:t xml:space="preserve">đồng thời </w:t>
      </w:r>
      <w:r w:rsidR="00B0099F">
        <w:rPr>
          <w:rFonts w:ascii="Times New Roman" w:hAnsi="Times New Roman"/>
          <w:bCs/>
        </w:rPr>
        <w:t>tập trung thực hiện một số</w:t>
      </w:r>
      <w:r w:rsidR="00B0099F">
        <w:rPr>
          <w:rFonts w:ascii="Times New Roman" w:hAnsi="Times New Roman"/>
          <w:color w:val="000000"/>
          <w:szCs w:val="28"/>
        </w:rPr>
        <w:t xml:space="preserve"> nội dung sau:</w:t>
      </w:r>
    </w:p>
    <w:p w:rsidR="00B0099F" w:rsidRDefault="00B0099F" w:rsidP="00B0099F">
      <w:pPr>
        <w:spacing w:before="60" w:after="60"/>
        <w:ind w:firstLine="720"/>
        <w:jc w:val="both"/>
        <w:rPr>
          <w:rFonts w:ascii="Times New Roman" w:eastAsia="Calibri" w:hAnsi="Times New Roman"/>
          <w:szCs w:val="22"/>
        </w:rPr>
      </w:pPr>
      <w:r>
        <w:rPr>
          <w:rFonts w:ascii="Times New Roman" w:eastAsia="Calibri" w:hAnsi="Times New Roman"/>
          <w:szCs w:val="22"/>
        </w:rPr>
        <w:t xml:space="preserve">- Theo dõi chặt chẽ tình hình sự cố, thiên tai, </w:t>
      </w:r>
      <w:r w:rsidR="00543309">
        <w:rPr>
          <w:rFonts w:ascii="Times New Roman" w:eastAsia="Calibri" w:hAnsi="Times New Roman"/>
          <w:szCs w:val="22"/>
        </w:rPr>
        <w:t>lũ</w:t>
      </w:r>
      <w:r w:rsidR="00543309">
        <w:rPr>
          <w:rFonts w:ascii="Times New Roman" w:eastAsia="Calibri" w:hAnsi="Times New Roman"/>
          <w:szCs w:val="22"/>
          <w:lang w:val="vi-VN"/>
        </w:rPr>
        <w:t xml:space="preserve"> quét, </w:t>
      </w:r>
      <w:r>
        <w:rPr>
          <w:rFonts w:ascii="Times New Roman" w:eastAsia="Calibri" w:hAnsi="Times New Roman"/>
          <w:szCs w:val="22"/>
        </w:rPr>
        <w:t>sạt lở</w:t>
      </w:r>
      <w:r w:rsidR="00543309">
        <w:rPr>
          <w:rFonts w:ascii="Times New Roman" w:eastAsia="Calibri" w:hAnsi="Times New Roman"/>
          <w:szCs w:val="22"/>
          <w:lang w:val="vi-VN"/>
        </w:rPr>
        <w:t xml:space="preserve"> đất</w:t>
      </w:r>
      <w:r>
        <w:rPr>
          <w:rFonts w:ascii="Times New Roman" w:eastAsia="Calibri" w:hAnsi="Times New Roman"/>
          <w:szCs w:val="22"/>
        </w:rPr>
        <w:t xml:space="preserve"> để chủ động triển khai Phương án cứu hộ cứu nạn thiên tai, Phương án đảm bảo an ninh trật tự và an toàn giao thông khi có thiên tai xảy ra; chỉ đạo, điều phối, hỗ trợ các địa phương triển khai công tác ứng phó, tìm kiếm cứu nạn kịp thời, hiệu quả khi có tình huống thiên tai.</w:t>
      </w:r>
    </w:p>
    <w:p w:rsidR="00880015" w:rsidRDefault="005B1C49">
      <w:pPr>
        <w:spacing w:before="60" w:after="60"/>
        <w:ind w:firstLine="720"/>
        <w:jc w:val="both"/>
        <w:rPr>
          <w:rFonts w:ascii="Times New Roman" w:eastAsia="Calibri" w:hAnsi="Times New Roman"/>
          <w:szCs w:val="22"/>
        </w:rPr>
      </w:pPr>
      <w:r>
        <w:rPr>
          <w:rFonts w:ascii="Times New Roman" w:eastAsia="Calibri" w:hAnsi="Times New Roman"/>
          <w:szCs w:val="22"/>
        </w:rPr>
        <w:t>- Cập nhật hoàn thiện phương án phòng, chống thiên tai trên địa bàn phù hợp với diễn biến thiên tai, điều kiện cụ thể của các địa phương</w:t>
      </w:r>
      <w:r w:rsidR="00B0099F">
        <w:rPr>
          <w:rFonts w:ascii="Times New Roman" w:eastAsia="Calibri" w:hAnsi="Times New Roman"/>
          <w:szCs w:val="22"/>
        </w:rPr>
        <w:t>, đơn vị</w:t>
      </w:r>
      <w:r>
        <w:rPr>
          <w:rFonts w:ascii="Times New Roman" w:eastAsia="Calibri" w:hAnsi="Times New Roman"/>
          <w:szCs w:val="22"/>
        </w:rPr>
        <w:t xml:space="preserve"> (trong đó cần đặc biệt lưu ý có biện pháp chủ động, quyết liệt để giảm thiệt hại về người do lũ quét, sạt lở đất); tổ chức theo dõi chặt chẽ tình hình thiên tai, chủ động chỉ đạo, triển khai công tác ứng phó, khắc phục hậu quả thiên tai theo phương châm </w:t>
      </w:r>
      <w:r w:rsidR="00B0099F">
        <w:rPr>
          <w:rFonts w:ascii="Times New Roman" w:eastAsia="Calibri" w:hAnsi="Times New Roman"/>
          <w:szCs w:val="22"/>
        </w:rPr>
        <w:t>“4</w:t>
      </w:r>
      <w:r>
        <w:rPr>
          <w:rFonts w:ascii="Times New Roman" w:eastAsia="Calibri" w:hAnsi="Times New Roman"/>
          <w:szCs w:val="22"/>
        </w:rPr>
        <w:t xml:space="preserve"> tại chỗ” bảo đảm kịp thời, hiệu quả để giảm thiệt hại cho người dân khi có thiên tai.</w:t>
      </w:r>
    </w:p>
    <w:p w:rsidR="00880015" w:rsidRDefault="005B1C49">
      <w:pPr>
        <w:spacing w:before="60" w:after="60"/>
        <w:ind w:firstLine="720"/>
        <w:jc w:val="both"/>
        <w:rPr>
          <w:rFonts w:ascii="Times New Roman" w:eastAsia="Calibri" w:hAnsi="Times New Roman"/>
          <w:szCs w:val="22"/>
        </w:rPr>
      </w:pPr>
      <w:r>
        <w:rPr>
          <w:rFonts w:ascii="Times New Roman" w:eastAsia="Calibri" w:hAnsi="Times New Roman"/>
          <w:szCs w:val="22"/>
        </w:rPr>
        <w:t xml:space="preserve">- Tổ chức rà soát các khu vực có nguy bị lũ quét, sạt lở đất nhất là các khu vực có dân cư, trường học, công sở, doanh trại, nhà máy, xí nghiệp, công trường xây dựng… để thực hiện các giải pháp nhằm đảm bảo an toàn cho người dân; đặc biệt phải kiên quyết di dời người và tài sản ra khỏi khu vực nguy hiểm hoặc có phương án chủ động bảo đảm an toàn tính mạng, hạn chế thiệt hại về tài sản </w:t>
      </w:r>
      <w:r>
        <w:rPr>
          <w:rFonts w:ascii="Times New Roman" w:eastAsia="Calibri" w:hAnsi="Times New Roman"/>
          <w:szCs w:val="22"/>
        </w:rPr>
        <w:lastRenderedPageBreak/>
        <w:t>cho người dân, không để xảy ra tình huống bị động, bất ngờ khi có thiên tai xảy ra.</w:t>
      </w:r>
    </w:p>
    <w:p w:rsidR="00880015" w:rsidRPr="00CE16FD" w:rsidRDefault="005B1C49">
      <w:pPr>
        <w:spacing w:before="60" w:after="60"/>
        <w:ind w:firstLine="720"/>
        <w:jc w:val="both"/>
        <w:rPr>
          <w:rFonts w:ascii="Times New Roman" w:eastAsia="Calibri" w:hAnsi="Times New Roman"/>
          <w:spacing w:val="-2"/>
          <w:szCs w:val="22"/>
          <w:lang w:val="vi-VN"/>
        </w:rPr>
      </w:pPr>
      <w:r w:rsidRPr="00CE16FD">
        <w:rPr>
          <w:rFonts w:ascii="Times New Roman" w:eastAsia="Calibri" w:hAnsi="Times New Roman"/>
          <w:spacing w:val="-2"/>
          <w:szCs w:val="22"/>
        </w:rPr>
        <w:t>- Tăng cường tuyên truyền, hướng dẫn người dân</w:t>
      </w:r>
      <w:r w:rsidRPr="00CE16FD">
        <w:rPr>
          <w:rFonts w:ascii="Times New Roman" w:eastAsia="Calibri" w:hAnsi="Times New Roman"/>
          <w:spacing w:val="-2"/>
          <w:szCs w:val="22"/>
          <w:lang w:val="vi-VN"/>
        </w:rPr>
        <w:t xml:space="preserve"> nhận biết về dấu hiệu, nguy cơ xảy ra sạt lở, </w:t>
      </w:r>
      <w:proofErr w:type="gramStart"/>
      <w:r w:rsidRPr="00CE16FD">
        <w:rPr>
          <w:rFonts w:ascii="Times New Roman" w:eastAsia="Calibri" w:hAnsi="Times New Roman"/>
          <w:spacing w:val="-2"/>
          <w:szCs w:val="22"/>
          <w:lang w:val="vi-VN"/>
        </w:rPr>
        <w:t>lũ</w:t>
      </w:r>
      <w:proofErr w:type="gramEnd"/>
      <w:r w:rsidRPr="00CE16FD">
        <w:rPr>
          <w:rFonts w:ascii="Times New Roman" w:eastAsia="Calibri" w:hAnsi="Times New Roman"/>
          <w:spacing w:val="-2"/>
          <w:szCs w:val="22"/>
          <w:lang w:val="vi-VN"/>
        </w:rPr>
        <w:t xml:space="preserve"> quét; hướng dẫn các kỹ năng để người dân chủ động ứng phó khi có sự cố, hạn chế thiệt hại. Đặc biệt cần chú ý có hình thức tuyên truyền, hướng dẫn phù hợp, kịp thời đối với người dân ở vùng sâu, vùng xa, biên giớ</w:t>
      </w:r>
      <w:r w:rsidR="00B0099F" w:rsidRPr="00CE16FD">
        <w:rPr>
          <w:rFonts w:ascii="Times New Roman" w:eastAsia="Calibri" w:hAnsi="Times New Roman"/>
          <w:spacing w:val="-2"/>
          <w:szCs w:val="22"/>
          <w:lang w:val="vi-VN"/>
        </w:rPr>
        <w:t>i</w:t>
      </w:r>
      <w:r w:rsidRPr="00CE16FD">
        <w:rPr>
          <w:rFonts w:ascii="Times New Roman" w:eastAsia="Calibri" w:hAnsi="Times New Roman"/>
          <w:spacing w:val="-2"/>
          <w:szCs w:val="22"/>
          <w:lang w:val="vi-VN"/>
        </w:rPr>
        <w:t>.</w:t>
      </w:r>
    </w:p>
    <w:p w:rsidR="009F39A7" w:rsidRPr="00930AB1" w:rsidRDefault="005B1C49" w:rsidP="009F39A7">
      <w:pPr>
        <w:spacing w:before="60" w:after="60"/>
        <w:ind w:firstLine="720"/>
        <w:jc w:val="both"/>
        <w:rPr>
          <w:rFonts w:ascii="Times New Roman" w:eastAsia="Calibri" w:hAnsi="Times New Roman"/>
          <w:szCs w:val="22"/>
          <w:lang w:val="vi-VN"/>
        </w:rPr>
      </w:pPr>
      <w:r w:rsidRPr="00930AB1">
        <w:rPr>
          <w:rFonts w:ascii="Times New Roman" w:eastAsia="Calibri" w:hAnsi="Times New Roman"/>
          <w:szCs w:val="22"/>
          <w:lang w:val="vi-VN"/>
        </w:rPr>
        <w:t xml:space="preserve">- Kiểm tra, rà soát chặt chẽ công tác quy hoạch, quản lý quy hoạch; xây dựng, nhất là việc xây dựng nhà cửa, công trình ở khu vực địa hình sườn dốc, ven sông, suối, kênh rạch, ven biển, vùng có nguy cơ xảy ra tai biến địa chất. Nghiêm cấm và xử lý nghiêm việc chặt phá rừng, nhất là rừng phòng hộ, rừng đặc dụng. </w:t>
      </w:r>
    </w:p>
    <w:p w:rsidR="00880015" w:rsidRPr="00930AB1" w:rsidRDefault="009F39A7" w:rsidP="009F39A7">
      <w:pPr>
        <w:spacing w:before="60" w:after="60"/>
        <w:ind w:firstLine="720"/>
        <w:jc w:val="both"/>
        <w:rPr>
          <w:rFonts w:ascii="Times New Roman" w:eastAsia="Calibri" w:hAnsi="Times New Roman"/>
          <w:szCs w:val="22"/>
          <w:lang w:val="vi-VN"/>
        </w:rPr>
      </w:pPr>
      <w:r w:rsidRPr="00930AB1">
        <w:rPr>
          <w:rFonts w:ascii="Times New Roman" w:eastAsia="Calibri" w:hAnsi="Times New Roman"/>
          <w:szCs w:val="22"/>
          <w:lang w:val="vi-VN"/>
        </w:rPr>
        <w:t xml:space="preserve">- </w:t>
      </w:r>
      <w:r w:rsidR="005B1C49" w:rsidRPr="00930AB1">
        <w:rPr>
          <w:rFonts w:ascii="Times New Roman" w:eastAsia="Calibri" w:hAnsi="Times New Roman"/>
          <w:szCs w:val="22"/>
          <w:lang w:val="vi-VN"/>
        </w:rPr>
        <w:t>Tổ chức rà soát, thanh tra, kiểm tra, xử lý nghiêm, triệt để các trường hợp vi phạm các quy định về quản lý sử dụng đất; quản lý, bảo vệ rừng; hoạt động xây dựng (nhất là hoạt động xây dựng trái phép trên đất rừng phòng hộ, đặc dụng); khai thác, tập kết khoáng sản trái phép theo đúng quy định của pháp luật để giảm nguy cơ rủi ro thiên tai, hạn chế xảy ra sạt lở, lũ quét, ngập úng.</w:t>
      </w:r>
    </w:p>
    <w:p w:rsidR="00880015" w:rsidRPr="00930AB1" w:rsidRDefault="00B0099F">
      <w:pPr>
        <w:spacing w:before="60" w:after="60"/>
        <w:ind w:firstLine="720"/>
        <w:jc w:val="both"/>
        <w:rPr>
          <w:rFonts w:ascii="Times New Roman" w:eastAsia="Calibri" w:hAnsi="Times New Roman"/>
          <w:szCs w:val="22"/>
          <w:lang w:val="vi-VN"/>
        </w:rPr>
      </w:pPr>
      <w:r w:rsidRPr="00930AB1">
        <w:rPr>
          <w:rFonts w:ascii="Times New Roman" w:eastAsia="Calibri" w:hAnsi="Times New Roman"/>
          <w:szCs w:val="22"/>
          <w:lang w:val="vi-VN"/>
        </w:rPr>
        <w:t>-</w:t>
      </w:r>
      <w:r w:rsidR="005B1C49" w:rsidRPr="00930AB1">
        <w:rPr>
          <w:rFonts w:ascii="Times New Roman" w:eastAsia="Calibri" w:hAnsi="Times New Roman"/>
          <w:szCs w:val="22"/>
          <w:lang w:val="vi-VN"/>
        </w:rPr>
        <w:t xml:space="preserve"> </w:t>
      </w:r>
      <w:r w:rsidRPr="00930AB1">
        <w:rPr>
          <w:rFonts w:ascii="Times New Roman" w:eastAsia="Calibri" w:hAnsi="Times New Roman"/>
          <w:szCs w:val="22"/>
          <w:lang w:val="vi-VN"/>
        </w:rPr>
        <w:t xml:space="preserve">Giao </w:t>
      </w:r>
      <w:r w:rsidR="005B1C49" w:rsidRPr="00930AB1">
        <w:rPr>
          <w:rFonts w:ascii="Times New Roman" w:eastAsia="Calibri" w:hAnsi="Times New Roman"/>
          <w:szCs w:val="22"/>
          <w:lang w:val="vi-VN"/>
        </w:rPr>
        <w:t xml:space="preserve">Ban Chỉ huy </w:t>
      </w:r>
      <w:r w:rsidR="00CE16FD">
        <w:rPr>
          <w:rFonts w:ascii="Times New Roman" w:eastAsia="Calibri" w:hAnsi="Times New Roman"/>
          <w:szCs w:val="22"/>
        </w:rPr>
        <w:t>PCTT</w:t>
      </w:r>
      <w:r w:rsidR="005B1C49" w:rsidRPr="00930AB1">
        <w:rPr>
          <w:rFonts w:ascii="Times New Roman" w:eastAsia="Calibri" w:hAnsi="Times New Roman"/>
          <w:szCs w:val="22"/>
          <w:lang w:val="vi-VN"/>
        </w:rPr>
        <w:t xml:space="preserve"> và TKCN tỉnh theo dõi chặt chẽ tình hình diễn biến thiên tai</w:t>
      </w:r>
      <w:r w:rsidR="00543309">
        <w:rPr>
          <w:rFonts w:ascii="Times New Roman" w:eastAsia="Calibri" w:hAnsi="Times New Roman"/>
          <w:szCs w:val="22"/>
          <w:lang w:val="vi-VN"/>
        </w:rPr>
        <w:t>, sạt lở đất</w:t>
      </w:r>
      <w:r w:rsidR="005B1C49" w:rsidRPr="00930AB1">
        <w:rPr>
          <w:rFonts w:ascii="Times New Roman" w:eastAsia="Calibri" w:hAnsi="Times New Roman"/>
          <w:szCs w:val="22"/>
          <w:lang w:val="vi-VN"/>
        </w:rPr>
        <w:t xml:space="preserve"> trong thời gian tới, chủ động tham mưu UBND tỉnh chỉ đạo công tác phòng ngừa, ứng phó kịp thời. Cung cấp các tài liệu về dấu hiệu nhận biết về sạt lở đất, lũ quét, các loại hình thiên tai điển hình; kỹ năng ứng phó cho các địa phương, đơn vị tuyên truyền phố biến đến tận người dân để chủ động phòng tránh, giảm thiểu thiệt hại. </w:t>
      </w:r>
    </w:p>
    <w:p w:rsidR="00880015" w:rsidRPr="00930AB1" w:rsidRDefault="005B1C49">
      <w:pPr>
        <w:spacing w:before="60" w:after="60"/>
        <w:ind w:firstLine="720"/>
        <w:jc w:val="both"/>
        <w:rPr>
          <w:rFonts w:ascii="Times New Roman" w:hAnsi="Times New Roman"/>
          <w:szCs w:val="28"/>
          <w:lang w:val="vi-VN"/>
        </w:rPr>
      </w:pPr>
      <w:r w:rsidRPr="00930AB1">
        <w:rPr>
          <w:rFonts w:ascii="Times New Roman" w:hAnsi="Times New Roman"/>
          <w:szCs w:val="28"/>
          <w:lang w:val="vi-VN"/>
        </w:rPr>
        <w:t>Yêu cầu c</w:t>
      </w:r>
      <w:r>
        <w:rPr>
          <w:rFonts w:ascii="Times New Roman" w:hAnsi="Times New Roman"/>
          <w:szCs w:val="28"/>
          <w:lang w:val="vi-VN"/>
        </w:rPr>
        <w:t xml:space="preserve">ác địa phương, đơn vị </w:t>
      </w:r>
      <w:r w:rsidRPr="00930AB1">
        <w:rPr>
          <w:rFonts w:ascii="Times New Roman" w:hAnsi="Times New Roman"/>
          <w:szCs w:val="28"/>
          <w:lang w:val="vi-VN"/>
        </w:rPr>
        <w:t>nghiêm túc</w:t>
      </w:r>
      <w:r>
        <w:rPr>
          <w:rFonts w:ascii="Times New Roman" w:hAnsi="Times New Roman"/>
          <w:szCs w:val="28"/>
          <w:lang w:val="vi-VN"/>
        </w:rPr>
        <w:t xml:space="preserve"> triển khai </w:t>
      </w:r>
      <w:r w:rsidRPr="00930AB1">
        <w:rPr>
          <w:rFonts w:ascii="Times New Roman" w:hAnsi="Times New Roman"/>
          <w:szCs w:val="28"/>
          <w:lang w:val="vi-VN"/>
        </w:rPr>
        <w:t>thực hiện./.</w:t>
      </w:r>
    </w:p>
    <w:tbl>
      <w:tblPr>
        <w:tblW w:w="9356" w:type="dxa"/>
        <w:tblInd w:w="108" w:type="dxa"/>
        <w:tblLook w:val="01E0" w:firstRow="1" w:lastRow="1" w:firstColumn="1" w:lastColumn="1" w:noHBand="0" w:noVBand="0"/>
      </w:tblPr>
      <w:tblGrid>
        <w:gridCol w:w="5245"/>
        <w:gridCol w:w="4111"/>
      </w:tblGrid>
      <w:tr w:rsidR="00880015">
        <w:trPr>
          <w:trHeight w:val="2409"/>
        </w:trPr>
        <w:tc>
          <w:tcPr>
            <w:tcW w:w="5245" w:type="dxa"/>
          </w:tcPr>
          <w:p w:rsidR="00880015" w:rsidRPr="00930AB1" w:rsidRDefault="00880015">
            <w:pPr>
              <w:rPr>
                <w:rFonts w:ascii="Times New Roman" w:hAnsi="Times New Roman"/>
                <w:b/>
                <w:bCs/>
                <w:i/>
                <w:iCs/>
                <w:sz w:val="26"/>
                <w:lang w:val="vi-VN"/>
              </w:rPr>
            </w:pPr>
          </w:p>
          <w:p w:rsidR="00880015" w:rsidRPr="00930AB1" w:rsidRDefault="005B1C49">
            <w:pPr>
              <w:rPr>
                <w:rFonts w:ascii="Times New Roman" w:hAnsi="Times New Roman"/>
                <w:b/>
                <w:bCs/>
                <w:i/>
                <w:iCs/>
                <w:sz w:val="26"/>
                <w:lang w:val="vi-VN"/>
              </w:rPr>
            </w:pPr>
            <w:r w:rsidRPr="00930AB1">
              <w:rPr>
                <w:rFonts w:ascii="Times New Roman" w:hAnsi="Times New Roman"/>
                <w:b/>
                <w:bCs/>
                <w:i/>
                <w:iCs/>
                <w:sz w:val="26"/>
                <w:lang w:val="vi-VN"/>
              </w:rPr>
              <w:t>Nơi nhận:</w:t>
            </w:r>
          </w:p>
          <w:p w:rsidR="00880015" w:rsidRPr="00930AB1" w:rsidRDefault="005B1C49">
            <w:pPr>
              <w:jc w:val="both"/>
              <w:rPr>
                <w:rFonts w:ascii="Times New Roman" w:hAnsi="Times New Roman"/>
                <w:sz w:val="22"/>
                <w:szCs w:val="22"/>
                <w:lang w:val="vi-VN"/>
              </w:rPr>
            </w:pPr>
            <w:r w:rsidRPr="00930AB1">
              <w:rPr>
                <w:rFonts w:ascii="Times New Roman" w:hAnsi="Times New Roman"/>
                <w:sz w:val="22"/>
                <w:szCs w:val="22"/>
                <w:lang w:val="vi-VN"/>
              </w:rPr>
              <w:t xml:space="preserve">- Như trên; </w:t>
            </w:r>
          </w:p>
          <w:p w:rsidR="00880015" w:rsidRPr="00930AB1" w:rsidRDefault="005B1C49">
            <w:pPr>
              <w:jc w:val="both"/>
              <w:rPr>
                <w:rFonts w:ascii="Times New Roman" w:hAnsi="Times New Roman"/>
                <w:sz w:val="22"/>
                <w:szCs w:val="22"/>
                <w:lang w:val="vi-VN"/>
              </w:rPr>
            </w:pPr>
            <w:r w:rsidRPr="00930AB1">
              <w:rPr>
                <w:rFonts w:ascii="Times New Roman" w:hAnsi="Times New Roman"/>
                <w:sz w:val="22"/>
                <w:szCs w:val="22"/>
                <w:lang w:val="vi-VN"/>
              </w:rPr>
              <w:t>- Văn phòng Chính phủ</w:t>
            </w:r>
            <w:r w:rsidR="00CE16FD">
              <w:rPr>
                <w:rFonts w:ascii="Times New Roman" w:hAnsi="Times New Roman"/>
                <w:sz w:val="22"/>
                <w:szCs w:val="22"/>
              </w:rPr>
              <w:t xml:space="preserve"> (b/c)</w:t>
            </w:r>
            <w:r w:rsidRPr="00930AB1">
              <w:rPr>
                <w:rFonts w:ascii="Times New Roman" w:hAnsi="Times New Roman"/>
                <w:sz w:val="22"/>
                <w:szCs w:val="22"/>
                <w:lang w:val="vi-VN"/>
              </w:rPr>
              <w:t>;</w:t>
            </w:r>
          </w:p>
          <w:p w:rsidR="00880015" w:rsidRDefault="005B1C49">
            <w:pPr>
              <w:jc w:val="both"/>
              <w:rPr>
                <w:rFonts w:ascii="Times New Roman" w:hAnsi="Times New Roman"/>
                <w:sz w:val="22"/>
                <w:szCs w:val="22"/>
                <w:lang w:val="vi-VN"/>
              </w:rPr>
            </w:pPr>
            <w:r w:rsidRPr="00930AB1">
              <w:rPr>
                <w:rFonts w:ascii="Times New Roman" w:hAnsi="Times New Roman"/>
                <w:sz w:val="22"/>
                <w:szCs w:val="22"/>
                <w:lang w:val="vi-VN"/>
              </w:rPr>
              <w:t>- Chủ tịch, các PCT UBND tỉnh;</w:t>
            </w:r>
          </w:p>
          <w:p w:rsidR="00CE16FD" w:rsidRPr="00CE16FD" w:rsidRDefault="00CE16FD">
            <w:pPr>
              <w:jc w:val="both"/>
              <w:rPr>
                <w:rFonts w:ascii="Times New Roman" w:hAnsi="Times New Roman"/>
                <w:sz w:val="22"/>
                <w:szCs w:val="22"/>
              </w:rPr>
            </w:pPr>
            <w:r>
              <w:rPr>
                <w:rFonts w:ascii="Times New Roman" w:hAnsi="Times New Roman"/>
                <w:sz w:val="22"/>
                <w:szCs w:val="22"/>
              </w:rPr>
              <w:t>- Báo Hà Tĩnh; Đài PTTH tỉnh;</w:t>
            </w:r>
          </w:p>
          <w:p w:rsidR="00880015" w:rsidRPr="00930AB1" w:rsidRDefault="005B1C49">
            <w:pPr>
              <w:jc w:val="both"/>
              <w:rPr>
                <w:rFonts w:ascii="Times New Roman" w:hAnsi="Times New Roman"/>
                <w:sz w:val="22"/>
                <w:szCs w:val="22"/>
                <w:lang w:val="vi-VN"/>
              </w:rPr>
            </w:pPr>
            <w:r w:rsidRPr="00930AB1">
              <w:rPr>
                <w:rFonts w:ascii="Times New Roman" w:hAnsi="Times New Roman"/>
                <w:sz w:val="22"/>
                <w:szCs w:val="22"/>
                <w:lang w:val="vi-VN"/>
              </w:rPr>
              <w:t>- Chánh</w:t>
            </w:r>
            <w:r w:rsidR="00CE16FD">
              <w:rPr>
                <w:rFonts w:ascii="Times New Roman" w:hAnsi="Times New Roman"/>
                <w:sz w:val="22"/>
                <w:szCs w:val="22"/>
              </w:rPr>
              <w:t xml:space="preserve"> VP</w:t>
            </w:r>
            <w:r w:rsidRPr="00930AB1">
              <w:rPr>
                <w:rFonts w:ascii="Times New Roman" w:hAnsi="Times New Roman"/>
                <w:sz w:val="22"/>
                <w:szCs w:val="22"/>
                <w:lang w:val="vi-VN"/>
              </w:rPr>
              <w:t>, các Phó CVP UBND tỉnh;</w:t>
            </w:r>
          </w:p>
          <w:p w:rsidR="00880015" w:rsidRDefault="005B1C49">
            <w:pPr>
              <w:jc w:val="both"/>
              <w:rPr>
                <w:rFonts w:ascii="Times New Roman" w:hAnsi="Times New Roman"/>
                <w:sz w:val="22"/>
                <w:szCs w:val="22"/>
              </w:rPr>
            </w:pPr>
            <w:r>
              <w:rPr>
                <w:rFonts w:ascii="Times New Roman" w:hAnsi="Times New Roman"/>
                <w:sz w:val="22"/>
                <w:szCs w:val="22"/>
              </w:rPr>
              <w:t>- Trung tâm CB-TH tỉnh;</w:t>
            </w:r>
          </w:p>
          <w:p w:rsidR="00880015" w:rsidRDefault="005B1C49">
            <w:pPr>
              <w:rPr>
                <w:rFonts w:ascii="Times New Roman" w:hAnsi="Times New Roman"/>
              </w:rPr>
            </w:pPr>
            <w:r>
              <w:rPr>
                <w:rFonts w:ascii="Times New Roman" w:hAnsi="Times New Roman"/>
                <w:sz w:val="22"/>
                <w:szCs w:val="22"/>
              </w:rPr>
              <w:t>- Lưu: VT, NL</w:t>
            </w:r>
            <w:r>
              <w:rPr>
                <w:rFonts w:ascii="Times New Roman" w:hAnsi="Times New Roman"/>
                <w:sz w:val="22"/>
                <w:szCs w:val="22"/>
                <w:vertAlign w:val="subscript"/>
              </w:rPr>
              <w:t>1</w:t>
            </w:r>
            <w:r>
              <w:rPr>
                <w:rFonts w:ascii="Times New Roman" w:hAnsi="Times New Roman"/>
                <w:sz w:val="22"/>
                <w:szCs w:val="22"/>
              </w:rPr>
              <w:t>.</w:t>
            </w:r>
          </w:p>
        </w:tc>
        <w:tc>
          <w:tcPr>
            <w:tcW w:w="4111" w:type="dxa"/>
          </w:tcPr>
          <w:p w:rsidR="00880015" w:rsidRDefault="00880015">
            <w:pPr>
              <w:widowControl w:val="0"/>
              <w:spacing w:line="252" w:lineRule="auto"/>
              <w:jc w:val="center"/>
              <w:rPr>
                <w:rFonts w:ascii="Times New Roman" w:hAnsi="Times New Roman"/>
                <w:b/>
                <w:szCs w:val="28"/>
              </w:rPr>
            </w:pPr>
          </w:p>
          <w:p w:rsidR="00880015" w:rsidRPr="00CE16FD" w:rsidRDefault="005B1C49">
            <w:pPr>
              <w:widowControl w:val="0"/>
              <w:spacing w:line="252" w:lineRule="auto"/>
              <w:jc w:val="center"/>
              <w:rPr>
                <w:rFonts w:ascii="Times New Roman" w:hAnsi="Times New Roman"/>
                <w:b/>
                <w:sz w:val="26"/>
                <w:szCs w:val="28"/>
              </w:rPr>
            </w:pPr>
            <w:r w:rsidRPr="00CE16FD">
              <w:rPr>
                <w:rFonts w:ascii="Times New Roman" w:hAnsi="Times New Roman"/>
                <w:b/>
                <w:sz w:val="26"/>
                <w:szCs w:val="28"/>
              </w:rPr>
              <w:t>KT. CHỦ TỊCH</w:t>
            </w:r>
          </w:p>
          <w:p w:rsidR="00880015" w:rsidRDefault="005B1C49">
            <w:pPr>
              <w:widowControl w:val="0"/>
              <w:spacing w:line="252" w:lineRule="auto"/>
              <w:jc w:val="center"/>
              <w:rPr>
                <w:rFonts w:ascii="Times New Roman" w:hAnsi="Times New Roman"/>
                <w:b/>
                <w:szCs w:val="28"/>
              </w:rPr>
            </w:pPr>
            <w:r w:rsidRPr="00CE16FD">
              <w:rPr>
                <w:rFonts w:ascii="Times New Roman" w:hAnsi="Times New Roman"/>
                <w:b/>
                <w:sz w:val="26"/>
                <w:szCs w:val="28"/>
              </w:rPr>
              <w:t>PHÓ CHỦ TỊCH</w:t>
            </w:r>
          </w:p>
          <w:p w:rsidR="00880015" w:rsidRDefault="00880015">
            <w:pPr>
              <w:spacing w:after="120"/>
              <w:jc w:val="center"/>
              <w:rPr>
                <w:rFonts w:ascii="Times New Roman" w:hAnsi="Times New Roman"/>
                <w:b/>
                <w:bCs/>
              </w:rPr>
            </w:pPr>
          </w:p>
          <w:p w:rsidR="00930AB1" w:rsidRDefault="00930AB1">
            <w:pPr>
              <w:spacing w:after="120"/>
              <w:jc w:val="center"/>
              <w:rPr>
                <w:rFonts w:ascii="Times New Roman" w:hAnsi="Times New Roman"/>
                <w:b/>
                <w:bCs/>
              </w:rPr>
            </w:pPr>
          </w:p>
          <w:p w:rsidR="00930AB1" w:rsidRDefault="00930AB1">
            <w:pPr>
              <w:spacing w:after="120"/>
              <w:jc w:val="center"/>
              <w:rPr>
                <w:rFonts w:ascii="Times New Roman" w:hAnsi="Times New Roman"/>
                <w:b/>
                <w:bCs/>
              </w:rPr>
            </w:pPr>
          </w:p>
          <w:p w:rsidR="00880015" w:rsidRDefault="00880015">
            <w:pPr>
              <w:jc w:val="center"/>
              <w:rPr>
                <w:rFonts w:ascii="Times New Roman" w:hAnsi="Times New Roman"/>
                <w:b/>
                <w:bCs/>
              </w:rPr>
            </w:pPr>
          </w:p>
          <w:p w:rsidR="00880015" w:rsidRDefault="00880015">
            <w:pPr>
              <w:jc w:val="center"/>
              <w:rPr>
                <w:rFonts w:ascii="Times New Roman" w:hAnsi="Times New Roman"/>
                <w:b/>
                <w:bCs/>
                <w:sz w:val="20"/>
              </w:rPr>
            </w:pPr>
          </w:p>
          <w:p w:rsidR="00880015" w:rsidRDefault="00880015">
            <w:pPr>
              <w:jc w:val="center"/>
              <w:rPr>
                <w:rFonts w:ascii="Times New Roman" w:hAnsi="Times New Roman"/>
                <w:b/>
                <w:bCs/>
              </w:rPr>
            </w:pPr>
          </w:p>
          <w:p w:rsidR="00880015" w:rsidRDefault="005B1C49">
            <w:pPr>
              <w:widowControl w:val="0"/>
              <w:jc w:val="center"/>
              <w:rPr>
                <w:rFonts w:ascii="Times New Roman" w:hAnsi="Times New Roman"/>
                <w:b/>
                <w:bCs/>
              </w:rPr>
            </w:pPr>
            <w:r>
              <w:rPr>
                <w:rFonts w:ascii="Times New Roman" w:hAnsi="Times New Roman"/>
                <w:b/>
                <w:bCs/>
                <w:szCs w:val="28"/>
                <w:lang w:val="pt-BR"/>
              </w:rPr>
              <w:t>Nguyễn Hồng Lĩnh</w:t>
            </w:r>
          </w:p>
        </w:tc>
      </w:tr>
    </w:tbl>
    <w:p w:rsidR="00880015" w:rsidRDefault="00880015">
      <w:pPr>
        <w:widowControl w:val="0"/>
        <w:jc w:val="both"/>
        <w:rPr>
          <w:rFonts w:ascii="Times New Roman" w:hAnsi="Times New Roman"/>
          <w:szCs w:val="28"/>
        </w:rPr>
      </w:pPr>
    </w:p>
    <w:sectPr w:rsidR="00880015">
      <w:headerReference w:type="default" r:id="rId9"/>
      <w:footerReference w:type="default" r:id="rId10"/>
      <w:type w:val="continuous"/>
      <w:pgSz w:w="11907" w:h="16840" w:code="9"/>
      <w:pgMar w:top="1134" w:right="1134" w:bottom="1134" w:left="1701" w:header="284"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92F" w:rsidRDefault="00D1592F">
      <w:r>
        <w:separator/>
      </w:r>
    </w:p>
  </w:endnote>
  <w:endnote w:type="continuationSeparator" w:id="0">
    <w:p w:rsidR="00D1592F" w:rsidRDefault="00D1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15" w:rsidRDefault="00880015">
    <w:pPr>
      <w:pStyle w:val="Footer"/>
      <w:jc w:val="center"/>
    </w:pPr>
  </w:p>
  <w:p w:rsidR="00880015" w:rsidRDefault="00880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92F" w:rsidRDefault="00D1592F">
      <w:r>
        <w:separator/>
      </w:r>
    </w:p>
  </w:footnote>
  <w:footnote w:type="continuationSeparator" w:id="0">
    <w:p w:rsidR="00D1592F" w:rsidRDefault="00D15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561104"/>
      <w:docPartObj>
        <w:docPartGallery w:val="Page Numbers (Top of Page)"/>
        <w:docPartUnique/>
      </w:docPartObj>
    </w:sdtPr>
    <w:sdtEndPr>
      <w:rPr>
        <w:noProof/>
      </w:rPr>
    </w:sdtEndPr>
    <w:sdtContent>
      <w:p w:rsidR="00880015" w:rsidRDefault="005B1C49">
        <w:pPr>
          <w:pStyle w:val="Header"/>
          <w:jc w:val="center"/>
        </w:pPr>
        <w:r w:rsidRPr="00930AB1">
          <w:rPr>
            <w:rFonts w:ascii="Times New Roman" w:hAnsi="Times New Roman"/>
          </w:rPr>
          <w:fldChar w:fldCharType="begin"/>
        </w:r>
        <w:r w:rsidRPr="00930AB1">
          <w:rPr>
            <w:rFonts w:ascii="Times New Roman" w:hAnsi="Times New Roman"/>
          </w:rPr>
          <w:instrText xml:space="preserve"> PAGE   \* MERGEFORMAT </w:instrText>
        </w:r>
        <w:r w:rsidRPr="00930AB1">
          <w:rPr>
            <w:rFonts w:ascii="Times New Roman" w:hAnsi="Times New Roman"/>
          </w:rPr>
          <w:fldChar w:fldCharType="separate"/>
        </w:r>
        <w:r w:rsidR="00A74C2B">
          <w:rPr>
            <w:rFonts w:ascii="Times New Roman" w:hAnsi="Times New Roman"/>
            <w:noProof/>
          </w:rPr>
          <w:t>2</w:t>
        </w:r>
        <w:r w:rsidRPr="00930AB1">
          <w:rPr>
            <w:rFonts w:ascii="Times New Roman" w:hAnsi="Times New Roman"/>
            <w:noProof/>
          </w:rPr>
          <w:fldChar w:fldCharType="end"/>
        </w:r>
      </w:p>
    </w:sdtContent>
  </w:sdt>
  <w:p w:rsidR="00880015" w:rsidRDefault="0088001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49E3"/>
    <w:multiLevelType w:val="hybridMultilevel"/>
    <w:tmpl w:val="34F4064C"/>
    <w:lvl w:ilvl="0" w:tplc="8EC6E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83716F"/>
    <w:multiLevelType w:val="hybridMultilevel"/>
    <w:tmpl w:val="312A69C4"/>
    <w:lvl w:ilvl="0" w:tplc="534A90B6">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037BFA"/>
    <w:multiLevelType w:val="hybridMultilevel"/>
    <w:tmpl w:val="E6C4A8F2"/>
    <w:lvl w:ilvl="0" w:tplc="9962BCE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3F170AAF"/>
    <w:multiLevelType w:val="hybridMultilevel"/>
    <w:tmpl w:val="2E1668A8"/>
    <w:lvl w:ilvl="0" w:tplc="6DEEB3E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1E6513"/>
    <w:multiLevelType w:val="hybridMultilevel"/>
    <w:tmpl w:val="E7F2BCC6"/>
    <w:lvl w:ilvl="0" w:tplc="B87637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F503982"/>
    <w:multiLevelType w:val="hybridMultilevel"/>
    <w:tmpl w:val="75F247EC"/>
    <w:lvl w:ilvl="0" w:tplc="1DAE0FAC">
      <w:start w:val="1"/>
      <w:numFmt w:val="decimal"/>
      <w:lvlText w:val="%1."/>
      <w:lvlJc w:val="left"/>
      <w:pPr>
        <w:ind w:left="1407" w:hanging="84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5B82249"/>
    <w:multiLevelType w:val="hybridMultilevel"/>
    <w:tmpl w:val="032042C4"/>
    <w:lvl w:ilvl="0" w:tplc="0FA0F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B44D6C"/>
    <w:multiLevelType w:val="hybridMultilevel"/>
    <w:tmpl w:val="EC46C422"/>
    <w:lvl w:ilvl="0" w:tplc="BAB077A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6004295"/>
    <w:multiLevelType w:val="hybridMultilevel"/>
    <w:tmpl w:val="0F1E43E4"/>
    <w:lvl w:ilvl="0" w:tplc="9DAEA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3"/>
  </w:num>
  <w:num w:numId="5">
    <w:abstractNumId w:val="5"/>
  </w:num>
  <w:num w:numId="6">
    <w:abstractNumId w:val="4"/>
  </w:num>
  <w:num w:numId="7">
    <w:abstractNumId w:val="8"/>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h nguyen hong">
    <w15:presenceInfo w15:providerId="Windows Live" w15:userId="e6ffe6d3b616d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15"/>
    <w:rsid w:val="00041525"/>
    <w:rsid w:val="00315E93"/>
    <w:rsid w:val="003E131F"/>
    <w:rsid w:val="00401C81"/>
    <w:rsid w:val="004A597B"/>
    <w:rsid w:val="00543309"/>
    <w:rsid w:val="0055555C"/>
    <w:rsid w:val="00590298"/>
    <w:rsid w:val="005B1C49"/>
    <w:rsid w:val="006B33FA"/>
    <w:rsid w:val="00797248"/>
    <w:rsid w:val="00880015"/>
    <w:rsid w:val="008B09F8"/>
    <w:rsid w:val="00930AB1"/>
    <w:rsid w:val="009B5AFC"/>
    <w:rsid w:val="009F39A7"/>
    <w:rsid w:val="00A74C2B"/>
    <w:rsid w:val="00AB2A3A"/>
    <w:rsid w:val="00AF0988"/>
    <w:rsid w:val="00B0099F"/>
    <w:rsid w:val="00B02237"/>
    <w:rsid w:val="00B1580C"/>
    <w:rsid w:val="00B67C80"/>
    <w:rsid w:val="00CE16FD"/>
    <w:rsid w:val="00D1592F"/>
    <w:rsid w:val="00EB2158"/>
    <w:rsid w:val="00EE33C9"/>
    <w:rsid w:val="00F206EC"/>
    <w:rsid w:val="00F6554B"/>
    <w:rsid w:val="00F86C08"/>
    <w:rsid w:val="00F960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rFonts w:ascii=".VnTimeH" w:hAnsi=".VnTimeH"/>
      <w:b/>
    </w:rPr>
  </w:style>
  <w:style w:type="paragraph" w:styleId="Heading2">
    <w:name w:val="heading 2"/>
    <w:basedOn w:val="Normal"/>
    <w:next w:val="Normal"/>
    <w:qFormat/>
    <w:pPr>
      <w:keepNext/>
      <w:ind w:left="5760" w:firstLine="720"/>
      <w:jc w:val="both"/>
      <w:outlineLvl w:val="1"/>
    </w:pPr>
    <w:rPr>
      <w:b/>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BodyTextIndent">
    <w:name w:val="Body Text Indent"/>
    <w:basedOn w:val="Normal"/>
    <w:pPr>
      <w:ind w:left="720"/>
    </w:pPr>
    <w:rPr>
      <w:b/>
    </w:rPr>
  </w:style>
  <w:style w:type="paragraph" w:styleId="BodyTextIndent2">
    <w:name w:val="Body Text Indent 2"/>
    <w:basedOn w:val="Normal"/>
    <w:pPr>
      <w:ind w:firstLine="720"/>
      <w:jc w:val="both"/>
    </w:pPr>
  </w:style>
  <w:style w:type="paragraph" w:styleId="BodyTextIndent3">
    <w:name w:val="Body Text Indent 3"/>
    <w:basedOn w:val="Normal"/>
    <w:pPr>
      <w:spacing w:before="60"/>
      <w:ind w:firstLine="72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character" w:styleId="Strong">
    <w:name w:val="Strong"/>
    <w:uiPriority w:val="22"/>
    <w:qFormat/>
    <w:rPr>
      <w:b/>
      <w:bCs/>
    </w:rPr>
  </w:style>
  <w:style w:type="paragraph" w:customStyle="1" w:styleId="msonormalcxspmiddle">
    <w:name w:val="msonormalcxspmiddle"/>
    <w:basedOn w:val="Normal"/>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Emphasis">
    <w:name w:val="Emphasis"/>
    <w:uiPriority w:val="20"/>
    <w:qFormat/>
    <w:rPr>
      <w:i/>
      <w:iCs/>
    </w:rPr>
  </w:style>
  <w:style w:type="character" w:customStyle="1" w:styleId="FooterChar">
    <w:name w:val="Footer Char"/>
    <w:link w:val="Footer"/>
    <w:uiPriority w:val="99"/>
    <w:rPr>
      <w:rFonts w:ascii=".VnTime" w:hAnsi=".VnTime"/>
      <w:sz w:val="28"/>
    </w:rPr>
  </w:style>
  <w:style w:type="paragraph" w:customStyle="1" w:styleId="Char">
    <w:name w:val="Char"/>
    <w:basedOn w:val="Normal"/>
    <w:pPr>
      <w:pageBreakBefore/>
      <w:spacing w:before="100" w:beforeAutospacing="1" w:after="100" w:afterAutospacing="1"/>
      <w:jc w:val="both"/>
    </w:pPr>
    <w:rPr>
      <w:rFonts w:ascii="Tahoma" w:hAnsi="Tahoma"/>
      <w:sz w:val="20"/>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u w:val="single"/>
    </w:rPr>
  </w:style>
  <w:style w:type="character" w:customStyle="1" w:styleId="HeaderChar">
    <w:name w:val="Header Char"/>
    <w:link w:val="Header"/>
    <w:uiPriority w:val="99"/>
    <w:rPr>
      <w:rFonts w:ascii=".VnTime" w:hAnsi=".VnTime"/>
      <w:sz w:val="28"/>
    </w:rPr>
  </w:style>
  <w:style w:type="paragraph" w:styleId="ListParagraph">
    <w:name w:val="List Paragraph"/>
    <w:basedOn w:val="Normal"/>
    <w:uiPriority w:val="34"/>
    <w:qFormat/>
    <w:pPr>
      <w:ind w:left="720"/>
      <w:contextualSpacing/>
    </w:pPr>
  </w:style>
  <w:style w:type="paragraph" w:customStyle="1" w:styleId="pbody">
    <w:name w:val="pbody"/>
    <w:basedOn w:val="Normal"/>
    <w:pPr>
      <w:spacing w:before="100" w:beforeAutospacing="1" w:after="100" w:afterAutospacing="1"/>
    </w:pPr>
    <w:rPr>
      <w:rFonts w:ascii="Times New Roman" w:hAnsi="Times New Roman"/>
      <w:sz w:val="24"/>
      <w:szCs w:val="24"/>
    </w:rPr>
  </w:style>
  <w:style w:type="paragraph" w:customStyle="1" w:styleId="Char0">
    <w:name w:val="Char"/>
    <w:basedOn w:val="Normal"/>
    <w:pPr>
      <w:pageBreakBefore/>
      <w:spacing w:before="100" w:beforeAutospacing="1" w:after="100" w:afterAutospacing="1"/>
      <w:jc w:val="both"/>
    </w:pPr>
    <w:rPr>
      <w:rFonts w:ascii="Tahoma" w:hAnsi="Tahoma"/>
      <w:sz w:val="20"/>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Title">
    <w:name w:val="Title"/>
    <w:basedOn w:val="Normal"/>
    <w:link w:val="TitleChar"/>
    <w:qFormat/>
    <w:pPr>
      <w:ind w:firstLine="720"/>
      <w:jc w:val="center"/>
    </w:pPr>
    <w:rPr>
      <w:rFonts w:ascii=".VnTimeH" w:hAnsi=".VnTimeH" w:cs="Arial"/>
      <w:b/>
      <w:szCs w:val="28"/>
    </w:rPr>
  </w:style>
  <w:style w:type="character" w:customStyle="1" w:styleId="TitleChar">
    <w:name w:val="Title Char"/>
    <w:basedOn w:val="DefaultParagraphFont"/>
    <w:link w:val="Title"/>
    <w:rPr>
      <w:rFonts w:ascii=".VnTimeH" w:hAnsi=".VnTimeH" w:cs="Arial"/>
      <w:b/>
      <w:sz w:val="28"/>
      <w:szCs w:val="28"/>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VnTime" w:hAnsi=".VnTim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VnTime" w:hAnsi=".VnTime"/>
      <w:b/>
      <w:bCs/>
    </w:rPr>
  </w:style>
  <w:style w:type="paragraph" w:styleId="Revision">
    <w:name w:val="Revision"/>
    <w:hidden/>
    <w:uiPriority w:val="99"/>
    <w:semiHidden/>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rFonts w:ascii=".VnTimeH" w:hAnsi=".VnTimeH"/>
      <w:b/>
    </w:rPr>
  </w:style>
  <w:style w:type="paragraph" w:styleId="Heading2">
    <w:name w:val="heading 2"/>
    <w:basedOn w:val="Normal"/>
    <w:next w:val="Normal"/>
    <w:qFormat/>
    <w:pPr>
      <w:keepNext/>
      <w:ind w:left="5760" w:firstLine="720"/>
      <w:jc w:val="both"/>
      <w:outlineLvl w:val="1"/>
    </w:pPr>
    <w:rPr>
      <w:b/>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BodyTextIndent">
    <w:name w:val="Body Text Indent"/>
    <w:basedOn w:val="Normal"/>
    <w:pPr>
      <w:ind w:left="720"/>
    </w:pPr>
    <w:rPr>
      <w:b/>
    </w:rPr>
  </w:style>
  <w:style w:type="paragraph" w:styleId="BodyTextIndent2">
    <w:name w:val="Body Text Indent 2"/>
    <w:basedOn w:val="Normal"/>
    <w:pPr>
      <w:ind w:firstLine="720"/>
      <w:jc w:val="both"/>
    </w:pPr>
  </w:style>
  <w:style w:type="paragraph" w:styleId="BodyTextIndent3">
    <w:name w:val="Body Text Indent 3"/>
    <w:basedOn w:val="Normal"/>
    <w:pPr>
      <w:spacing w:before="60"/>
      <w:ind w:firstLine="72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character" w:styleId="Strong">
    <w:name w:val="Strong"/>
    <w:uiPriority w:val="22"/>
    <w:qFormat/>
    <w:rPr>
      <w:b/>
      <w:bCs/>
    </w:rPr>
  </w:style>
  <w:style w:type="paragraph" w:customStyle="1" w:styleId="msonormalcxspmiddle">
    <w:name w:val="msonormalcxspmiddle"/>
    <w:basedOn w:val="Normal"/>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Emphasis">
    <w:name w:val="Emphasis"/>
    <w:uiPriority w:val="20"/>
    <w:qFormat/>
    <w:rPr>
      <w:i/>
      <w:iCs/>
    </w:rPr>
  </w:style>
  <w:style w:type="character" w:customStyle="1" w:styleId="FooterChar">
    <w:name w:val="Footer Char"/>
    <w:link w:val="Footer"/>
    <w:uiPriority w:val="99"/>
    <w:rPr>
      <w:rFonts w:ascii=".VnTime" w:hAnsi=".VnTime"/>
      <w:sz w:val="28"/>
    </w:rPr>
  </w:style>
  <w:style w:type="paragraph" w:customStyle="1" w:styleId="Char">
    <w:name w:val="Char"/>
    <w:basedOn w:val="Normal"/>
    <w:pPr>
      <w:pageBreakBefore/>
      <w:spacing w:before="100" w:beforeAutospacing="1" w:after="100" w:afterAutospacing="1"/>
      <w:jc w:val="both"/>
    </w:pPr>
    <w:rPr>
      <w:rFonts w:ascii="Tahoma" w:hAnsi="Tahoma"/>
      <w:sz w:val="20"/>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u w:val="single"/>
    </w:rPr>
  </w:style>
  <w:style w:type="character" w:customStyle="1" w:styleId="HeaderChar">
    <w:name w:val="Header Char"/>
    <w:link w:val="Header"/>
    <w:uiPriority w:val="99"/>
    <w:rPr>
      <w:rFonts w:ascii=".VnTime" w:hAnsi=".VnTime"/>
      <w:sz w:val="28"/>
    </w:rPr>
  </w:style>
  <w:style w:type="paragraph" w:styleId="ListParagraph">
    <w:name w:val="List Paragraph"/>
    <w:basedOn w:val="Normal"/>
    <w:uiPriority w:val="34"/>
    <w:qFormat/>
    <w:pPr>
      <w:ind w:left="720"/>
      <w:contextualSpacing/>
    </w:pPr>
  </w:style>
  <w:style w:type="paragraph" w:customStyle="1" w:styleId="pbody">
    <w:name w:val="pbody"/>
    <w:basedOn w:val="Normal"/>
    <w:pPr>
      <w:spacing w:before="100" w:beforeAutospacing="1" w:after="100" w:afterAutospacing="1"/>
    </w:pPr>
    <w:rPr>
      <w:rFonts w:ascii="Times New Roman" w:hAnsi="Times New Roman"/>
      <w:sz w:val="24"/>
      <w:szCs w:val="24"/>
    </w:rPr>
  </w:style>
  <w:style w:type="paragraph" w:customStyle="1" w:styleId="Char0">
    <w:name w:val="Char"/>
    <w:basedOn w:val="Normal"/>
    <w:pPr>
      <w:pageBreakBefore/>
      <w:spacing w:before="100" w:beforeAutospacing="1" w:after="100" w:afterAutospacing="1"/>
      <w:jc w:val="both"/>
    </w:pPr>
    <w:rPr>
      <w:rFonts w:ascii="Tahoma" w:hAnsi="Tahoma"/>
      <w:sz w:val="20"/>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Title">
    <w:name w:val="Title"/>
    <w:basedOn w:val="Normal"/>
    <w:link w:val="TitleChar"/>
    <w:qFormat/>
    <w:pPr>
      <w:ind w:firstLine="720"/>
      <w:jc w:val="center"/>
    </w:pPr>
    <w:rPr>
      <w:rFonts w:ascii=".VnTimeH" w:hAnsi=".VnTimeH" w:cs="Arial"/>
      <w:b/>
      <w:szCs w:val="28"/>
    </w:rPr>
  </w:style>
  <w:style w:type="character" w:customStyle="1" w:styleId="TitleChar">
    <w:name w:val="Title Char"/>
    <w:basedOn w:val="DefaultParagraphFont"/>
    <w:link w:val="Title"/>
    <w:rPr>
      <w:rFonts w:ascii=".VnTimeH" w:hAnsi=".VnTimeH" w:cs="Arial"/>
      <w:b/>
      <w:sz w:val="28"/>
      <w:szCs w:val="28"/>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VnTime" w:hAnsi=".VnTim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VnTime" w:hAnsi=".VnTime"/>
      <w:b/>
      <w:bCs/>
    </w:rPr>
  </w:style>
  <w:style w:type="paragraph" w:styleId="Revision">
    <w:name w:val="Revision"/>
    <w:hidden/>
    <w:uiPriority w:val="99"/>
    <w:semiHidden/>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918">
      <w:bodyDiv w:val="1"/>
      <w:marLeft w:val="0"/>
      <w:marRight w:val="0"/>
      <w:marTop w:val="0"/>
      <w:marBottom w:val="0"/>
      <w:divBdr>
        <w:top w:val="none" w:sz="0" w:space="0" w:color="auto"/>
        <w:left w:val="none" w:sz="0" w:space="0" w:color="auto"/>
        <w:bottom w:val="none" w:sz="0" w:space="0" w:color="auto"/>
        <w:right w:val="none" w:sz="0" w:space="0" w:color="auto"/>
      </w:divBdr>
    </w:div>
    <w:div w:id="130177927">
      <w:bodyDiv w:val="1"/>
      <w:marLeft w:val="0"/>
      <w:marRight w:val="0"/>
      <w:marTop w:val="0"/>
      <w:marBottom w:val="0"/>
      <w:divBdr>
        <w:top w:val="none" w:sz="0" w:space="0" w:color="auto"/>
        <w:left w:val="none" w:sz="0" w:space="0" w:color="auto"/>
        <w:bottom w:val="none" w:sz="0" w:space="0" w:color="auto"/>
        <w:right w:val="none" w:sz="0" w:space="0" w:color="auto"/>
      </w:divBdr>
    </w:div>
    <w:div w:id="255747143">
      <w:bodyDiv w:val="1"/>
      <w:marLeft w:val="0"/>
      <w:marRight w:val="0"/>
      <w:marTop w:val="0"/>
      <w:marBottom w:val="0"/>
      <w:divBdr>
        <w:top w:val="none" w:sz="0" w:space="0" w:color="auto"/>
        <w:left w:val="none" w:sz="0" w:space="0" w:color="auto"/>
        <w:bottom w:val="none" w:sz="0" w:space="0" w:color="auto"/>
        <w:right w:val="none" w:sz="0" w:space="0" w:color="auto"/>
      </w:divBdr>
    </w:div>
    <w:div w:id="312026712">
      <w:bodyDiv w:val="1"/>
      <w:marLeft w:val="0"/>
      <w:marRight w:val="0"/>
      <w:marTop w:val="0"/>
      <w:marBottom w:val="0"/>
      <w:divBdr>
        <w:top w:val="none" w:sz="0" w:space="0" w:color="auto"/>
        <w:left w:val="none" w:sz="0" w:space="0" w:color="auto"/>
        <w:bottom w:val="none" w:sz="0" w:space="0" w:color="auto"/>
        <w:right w:val="none" w:sz="0" w:space="0" w:color="auto"/>
      </w:divBdr>
    </w:div>
    <w:div w:id="480774677">
      <w:bodyDiv w:val="1"/>
      <w:marLeft w:val="0"/>
      <w:marRight w:val="0"/>
      <w:marTop w:val="0"/>
      <w:marBottom w:val="0"/>
      <w:divBdr>
        <w:top w:val="none" w:sz="0" w:space="0" w:color="auto"/>
        <w:left w:val="none" w:sz="0" w:space="0" w:color="auto"/>
        <w:bottom w:val="none" w:sz="0" w:space="0" w:color="auto"/>
        <w:right w:val="none" w:sz="0" w:space="0" w:color="auto"/>
      </w:divBdr>
    </w:div>
    <w:div w:id="528252830">
      <w:bodyDiv w:val="1"/>
      <w:marLeft w:val="0"/>
      <w:marRight w:val="0"/>
      <w:marTop w:val="0"/>
      <w:marBottom w:val="0"/>
      <w:divBdr>
        <w:top w:val="none" w:sz="0" w:space="0" w:color="auto"/>
        <w:left w:val="none" w:sz="0" w:space="0" w:color="auto"/>
        <w:bottom w:val="none" w:sz="0" w:space="0" w:color="auto"/>
        <w:right w:val="none" w:sz="0" w:space="0" w:color="auto"/>
      </w:divBdr>
    </w:div>
    <w:div w:id="592785137">
      <w:bodyDiv w:val="1"/>
      <w:marLeft w:val="0"/>
      <w:marRight w:val="0"/>
      <w:marTop w:val="0"/>
      <w:marBottom w:val="0"/>
      <w:divBdr>
        <w:top w:val="none" w:sz="0" w:space="0" w:color="auto"/>
        <w:left w:val="none" w:sz="0" w:space="0" w:color="auto"/>
        <w:bottom w:val="none" w:sz="0" w:space="0" w:color="auto"/>
        <w:right w:val="none" w:sz="0" w:space="0" w:color="auto"/>
      </w:divBdr>
    </w:div>
    <w:div w:id="681468760">
      <w:bodyDiv w:val="1"/>
      <w:marLeft w:val="0"/>
      <w:marRight w:val="0"/>
      <w:marTop w:val="0"/>
      <w:marBottom w:val="0"/>
      <w:divBdr>
        <w:top w:val="none" w:sz="0" w:space="0" w:color="auto"/>
        <w:left w:val="none" w:sz="0" w:space="0" w:color="auto"/>
        <w:bottom w:val="none" w:sz="0" w:space="0" w:color="auto"/>
        <w:right w:val="none" w:sz="0" w:space="0" w:color="auto"/>
      </w:divBdr>
    </w:div>
    <w:div w:id="1120101550">
      <w:bodyDiv w:val="1"/>
      <w:marLeft w:val="0"/>
      <w:marRight w:val="0"/>
      <w:marTop w:val="0"/>
      <w:marBottom w:val="0"/>
      <w:divBdr>
        <w:top w:val="none" w:sz="0" w:space="0" w:color="auto"/>
        <w:left w:val="none" w:sz="0" w:space="0" w:color="auto"/>
        <w:bottom w:val="none" w:sz="0" w:space="0" w:color="auto"/>
        <w:right w:val="none" w:sz="0" w:space="0" w:color="auto"/>
      </w:divBdr>
    </w:div>
    <w:div w:id="1129514467">
      <w:bodyDiv w:val="1"/>
      <w:marLeft w:val="0"/>
      <w:marRight w:val="0"/>
      <w:marTop w:val="0"/>
      <w:marBottom w:val="0"/>
      <w:divBdr>
        <w:top w:val="none" w:sz="0" w:space="0" w:color="auto"/>
        <w:left w:val="none" w:sz="0" w:space="0" w:color="auto"/>
        <w:bottom w:val="none" w:sz="0" w:space="0" w:color="auto"/>
        <w:right w:val="none" w:sz="0" w:space="0" w:color="auto"/>
      </w:divBdr>
    </w:div>
    <w:div w:id="1150368942">
      <w:bodyDiv w:val="1"/>
      <w:marLeft w:val="0"/>
      <w:marRight w:val="0"/>
      <w:marTop w:val="0"/>
      <w:marBottom w:val="0"/>
      <w:divBdr>
        <w:top w:val="none" w:sz="0" w:space="0" w:color="auto"/>
        <w:left w:val="none" w:sz="0" w:space="0" w:color="auto"/>
        <w:bottom w:val="none" w:sz="0" w:space="0" w:color="auto"/>
        <w:right w:val="none" w:sz="0" w:space="0" w:color="auto"/>
      </w:divBdr>
    </w:div>
    <w:div w:id="1249575562">
      <w:bodyDiv w:val="1"/>
      <w:marLeft w:val="0"/>
      <w:marRight w:val="0"/>
      <w:marTop w:val="0"/>
      <w:marBottom w:val="0"/>
      <w:divBdr>
        <w:top w:val="none" w:sz="0" w:space="0" w:color="auto"/>
        <w:left w:val="none" w:sz="0" w:space="0" w:color="auto"/>
        <w:bottom w:val="none" w:sz="0" w:space="0" w:color="auto"/>
        <w:right w:val="none" w:sz="0" w:space="0" w:color="auto"/>
      </w:divBdr>
    </w:div>
    <w:div w:id="1390806839">
      <w:bodyDiv w:val="1"/>
      <w:marLeft w:val="0"/>
      <w:marRight w:val="0"/>
      <w:marTop w:val="0"/>
      <w:marBottom w:val="0"/>
      <w:divBdr>
        <w:top w:val="none" w:sz="0" w:space="0" w:color="auto"/>
        <w:left w:val="none" w:sz="0" w:space="0" w:color="auto"/>
        <w:bottom w:val="none" w:sz="0" w:space="0" w:color="auto"/>
        <w:right w:val="none" w:sz="0" w:space="0" w:color="auto"/>
      </w:divBdr>
    </w:div>
    <w:div w:id="1557008431">
      <w:bodyDiv w:val="1"/>
      <w:marLeft w:val="0"/>
      <w:marRight w:val="0"/>
      <w:marTop w:val="0"/>
      <w:marBottom w:val="0"/>
      <w:divBdr>
        <w:top w:val="none" w:sz="0" w:space="0" w:color="auto"/>
        <w:left w:val="none" w:sz="0" w:space="0" w:color="auto"/>
        <w:bottom w:val="none" w:sz="0" w:space="0" w:color="auto"/>
        <w:right w:val="none" w:sz="0" w:space="0" w:color="auto"/>
      </w:divBdr>
    </w:div>
    <w:div w:id="1600219382">
      <w:bodyDiv w:val="1"/>
      <w:marLeft w:val="0"/>
      <w:marRight w:val="0"/>
      <w:marTop w:val="0"/>
      <w:marBottom w:val="0"/>
      <w:divBdr>
        <w:top w:val="none" w:sz="0" w:space="0" w:color="auto"/>
        <w:left w:val="none" w:sz="0" w:space="0" w:color="auto"/>
        <w:bottom w:val="none" w:sz="0" w:space="0" w:color="auto"/>
        <w:right w:val="none" w:sz="0" w:space="0" w:color="auto"/>
      </w:divBdr>
    </w:div>
    <w:div w:id="1737969776">
      <w:bodyDiv w:val="1"/>
      <w:marLeft w:val="0"/>
      <w:marRight w:val="0"/>
      <w:marTop w:val="0"/>
      <w:marBottom w:val="0"/>
      <w:divBdr>
        <w:top w:val="none" w:sz="0" w:space="0" w:color="auto"/>
        <w:left w:val="none" w:sz="0" w:space="0" w:color="auto"/>
        <w:bottom w:val="none" w:sz="0" w:space="0" w:color="auto"/>
        <w:right w:val="none" w:sz="0" w:space="0" w:color="auto"/>
      </w:divBdr>
    </w:div>
    <w:div w:id="1799646839">
      <w:bodyDiv w:val="1"/>
      <w:marLeft w:val="0"/>
      <w:marRight w:val="0"/>
      <w:marTop w:val="0"/>
      <w:marBottom w:val="0"/>
      <w:divBdr>
        <w:top w:val="none" w:sz="0" w:space="0" w:color="auto"/>
        <w:left w:val="none" w:sz="0" w:space="0" w:color="auto"/>
        <w:bottom w:val="none" w:sz="0" w:space="0" w:color="auto"/>
        <w:right w:val="none" w:sz="0" w:space="0" w:color="auto"/>
      </w:divBdr>
    </w:div>
    <w:div w:id="1844739165">
      <w:bodyDiv w:val="1"/>
      <w:marLeft w:val="0"/>
      <w:marRight w:val="0"/>
      <w:marTop w:val="0"/>
      <w:marBottom w:val="0"/>
      <w:divBdr>
        <w:top w:val="none" w:sz="0" w:space="0" w:color="auto"/>
        <w:left w:val="none" w:sz="0" w:space="0" w:color="auto"/>
        <w:bottom w:val="none" w:sz="0" w:space="0" w:color="auto"/>
        <w:right w:val="none" w:sz="0" w:space="0" w:color="auto"/>
      </w:divBdr>
    </w:div>
    <w:div w:id="1883512665">
      <w:bodyDiv w:val="1"/>
      <w:marLeft w:val="0"/>
      <w:marRight w:val="0"/>
      <w:marTop w:val="0"/>
      <w:marBottom w:val="0"/>
      <w:divBdr>
        <w:top w:val="none" w:sz="0" w:space="0" w:color="auto"/>
        <w:left w:val="none" w:sz="0" w:space="0" w:color="auto"/>
        <w:bottom w:val="none" w:sz="0" w:space="0" w:color="auto"/>
        <w:right w:val="none" w:sz="0" w:space="0" w:color="auto"/>
      </w:divBdr>
    </w:div>
    <w:div w:id="1987466557">
      <w:bodyDiv w:val="1"/>
      <w:marLeft w:val="0"/>
      <w:marRight w:val="0"/>
      <w:marTop w:val="0"/>
      <w:marBottom w:val="0"/>
      <w:divBdr>
        <w:top w:val="none" w:sz="0" w:space="0" w:color="auto"/>
        <w:left w:val="none" w:sz="0" w:space="0" w:color="auto"/>
        <w:bottom w:val="none" w:sz="0" w:space="0" w:color="auto"/>
        <w:right w:val="none" w:sz="0" w:space="0" w:color="auto"/>
      </w:divBdr>
    </w:div>
    <w:div w:id="21164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8667-C514-4315-BA38-620BC4C6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C«ng ®iÖn</vt:lpstr>
    </vt:vector>
  </TitlesOfParts>
  <Company>Microsoft</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®iÖn</dc:title>
  <dc:creator>VNN.R9</dc:creator>
  <cp:lastModifiedBy>NHC</cp:lastModifiedBy>
  <cp:revision>2</cp:revision>
  <cp:lastPrinted>2023-08-14T02:44:00Z</cp:lastPrinted>
  <dcterms:created xsi:type="dcterms:W3CDTF">2024-07-26T10:11:00Z</dcterms:created>
  <dcterms:modified xsi:type="dcterms:W3CDTF">2024-07-26T10:11:00Z</dcterms:modified>
</cp:coreProperties>
</file>