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76" w:type="dxa"/>
        <w:tblLook w:val="01E0" w:firstRow="1" w:lastRow="1" w:firstColumn="1" w:lastColumn="1" w:noHBand="0" w:noVBand="0"/>
      </w:tblPr>
      <w:tblGrid>
        <w:gridCol w:w="3828"/>
        <w:gridCol w:w="5670"/>
      </w:tblGrid>
      <w:tr w:rsidR="00CE421D" w14:paraId="78FDD297" w14:textId="77777777" w:rsidTr="002503F6">
        <w:trPr>
          <w:trHeight w:val="1276"/>
        </w:trPr>
        <w:tc>
          <w:tcPr>
            <w:tcW w:w="3828" w:type="dxa"/>
          </w:tcPr>
          <w:p w14:paraId="20FEC965" w14:textId="6D3FD71E" w:rsidR="00CE421D" w:rsidRPr="00C82C24" w:rsidRDefault="00C82C24" w:rsidP="002503F6">
            <w:pPr>
              <w:jc w:val="center"/>
              <w:rPr>
                <w:bCs/>
                <w:sz w:val="26"/>
                <w:szCs w:val="26"/>
              </w:rPr>
            </w:pPr>
            <w:r w:rsidRPr="00C82C24">
              <w:rPr>
                <w:bCs/>
                <w:sz w:val="26"/>
                <w:szCs w:val="26"/>
              </w:rPr>
              <w:t>UBND TỈNH HÀ TĨNH</w:t>
            </w:r>
          </w:p>
          <w:p w14:paraId="6980E056" w14:textId="4822A95A" w:rsidR="00CE421D" w:rsidRPr="00E20EB4" w:rsidRDefault="00C82C24" w:rsidP="002503F6">
            <w:pPr>
              <w:jc w:val="center"/>
              <w:rPr>
                <w:b/>
                <w:sz w:val="26"/>
                <w:szCs w:val="26"/>
              </w:rPr>
            </w:pPr>
            <w:r>
              <w:rPr>
                <w:b/>
                <w:sz w:val="26"/>
                <w:szCs w:val="26"/>
              </w:rPr>
              <w:t>VĂN PHÒNG</w:t>
            </w:r>
          </w:p>
          <w:p w14:paraId="102B295F" w14:textId="77777777" w:rsidR="00CE421D" w:rsidRPr="00E20EB4" w:rsidRDefault="00CE421D" w:rsidP="002503F6">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704B7DB1" wp14:editId="209680AB">
                      <wp:simplePos x="0" y="0"/>
                      <wp:positionH relativeFrom="column">
                        <wp:posOffset>761035</wp:posOffset>
                      </wp:positionH>
                      <wp:positionV relativeFrom="paragraph">
                        <wp:posOffset>43815</wp:posOffset>
                      </wp:positionV>
                      <wp:extent cx="7112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7A23"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3.45pt" to="11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"/>
                  </w:pict>
                </mc:Fallback>
              </mc:AlternateContent>
            </w:r>
          </w:p>
          <w:p w14:paraId="62DEEB17" w14:textId="301B7769" w:rsidR="00CE421D" w:rsidRPr="00BB0886" w:rsidRDefault="00CE421D" w:rsidP="002503F6">
            <w:pPr>
              <w:spacing w:after="60"/>
              <w:jc w:val="center"/>
              <w:rPr>
                <w:sz w:val="26"/>
                <w:szCs w:val="26"/>
                <w:vertAlign w:val="subscript"/>
              </w:rPr>
            </w:pPr>
            <w:r w:rsidRPr="00E20EB4">
              <w:rPr>
                <w:sz w:val="26"/>
                <w:szCs w:val="26"/>
              </w:rPr>
              <w:t>Số:</w:t>
            </w:r>
            <w:r w:rsidR="00847E73">
              <w:rPr>
                <w:sz w:val="26"/>
                <w:szCs w:val="26"/>
              </w:rPr>
              <w:t xml:space="preserve"> </w:t>
            </w:r>
            <w:r w:rsidR="00E0489C">
              <w:rPr>
                <w:sz w:val="26"/>
                <w:szCs w:val="26"/>
              </w:rPr>
              <w:t xml:space="preserve">   </w:t>
            </w:r>
            <w:r w:rsidR="00426E4F">
              <w:rPr>
                <w:sz w:val="26"/>
                <w:szCs w:val="26"/>
              </w:rPr>
              <w:t xml:space="preserve">  </w:t>
            </w:r>
            <w:r w:rsidR="00E0489C">
              <w:rPr>
                <w:sz w:val="26"/>
                <w:szCs w:val="26"/>
              </w:rPr>
              <w:t xml:space="preserve">  </w:t>
            </w:r>
            <w:r w:rsidR="007F62CE">
              <w:rPr>
                <w:sz w:val="26"/>
                <w:szCs w:val="26"/>
              </w:rPr>
              <w:t xml:space="preserve"> </w:t>
            </w:r>
            <w:r w:rsidR="006F1587">
              <w:rPr>
                <w:sz w:val="26"/>
                <w:szCs w:val="26"/>
              </w:rPr>
              <w:t xml:space="preserve">  </w:t>
            </w:r>
            <w:r>
              <w:rPr>
                <w:sz w:val="26"/>
                <w:szCs w:val="26"/>
              </w:rPr>
              <w:t>/TB-</w:t>
            </w:r>
            <w:r w:rsidR="00C82C24">
              <w:rPr>
                <w:sz w:val="26"/>
                <w:szCs w:val="26"/>
              </w:rPr>
              <w:t>VPUB</w:t>
            </w:r>
          </w:p>
          <w:p w14:paraId="1CEDB96F" w14:textId="77777777" w:rsidR="00CE421D" w:rsidRPr="00E20EB4" w:rsidRDefault="00CE421D" w:rsidP="002503F6">
            <w:pPr>
              <w:jc w:val="center"/>
              <w:rPr>
                <w:sz w:val="24"/>
                <w:szCs w:val="26"/>
              </w:rPr>
            </w:pPr>
          </w:p>
        </w:tc>
        <w:tc>
          <w:tcPr>
            <w:tcW w:w="5670" w:type="dxa"/>
          </w:tcPr>
          <w:p w14:paraId="66EF9643" w14:textId="77777777" w:rsidR="00CE421D" w:rsidRPr="00E20EB4" w:rsidRDefault="00CE421D" w:rsidP="002503F6">
            <w:pPr>
              <w:jc w:val="center"/>
              <w:rPr>
                <w:b/>
                <w:sz w:val="26"/>
              </w:rPr>
            </w:pPr>
            <w:r w:rsidRPr="00E20EB4">
              <w:rPr>
                <w:b/>
                <w:sz w:val="26"/>
              </w:rPr>
              <w:t>CỘNG HÒA XÃ HỘI CHỦ NGHĨA VIỆT NAM</w:t>
            </w:r>
          </w:p>
          <w:p w14:paraId="1064785C" w14:textId="39444DF5" w:rsidR="00CE421D" w:rsidRPr="00E20EB4" w:rsidRDefault="00CE421D" w:rsidP="002503F6">
            <w:pPr>
              <w:jc w:val="center"/>
              <w:rPr>
                <w:b/>
                <w:sz w:val="26"/>
              </w:rPr>
            </w:pPr>
            <w:r w:rsidRPr="00E20EB4">
              <w:rPr>
                <w:b/>
                <w:sz w:val="26"/>
              </w:rPr>
              <w:t>Độc lập - Tự do - Hạnh phúc</w:t>
            </w:r>
          </w:p>
          <w:p w14:paraId="796A2A19" w14:textId="0C6F747E" w:rsidR="00CE421D" w:rsidRPr="00E20EB4" w:rsidRDefault="007F62CE" w:rsidP="002503F6">
            <w:pPr>
              <w:jc w:val="center"/>
              <w:rPr>
                <w:b/>
                <w:sz w:val="26"/>
              </w:rPr>
            </w:pPr>
            <w:r>
              <w:rPr>
                <w:b/>
                <w:noProof/>
                <w:sz w:val="26"/>
              </w:rPr>
              <mc:AlternateContent>
                <mc:Choice Requires="wps">
                  <w:drawing>
                    <wp:anchor distT="0" distB="0" distL="114300" distR="114300" simplePos="0" relativeHeight="251662336" behindDoc="0" locked="0" layoutInCell="1" allowOverlap="1" wp14:anchorId="10335420" wp14:editId="4EED4831">
                      <wp:simplePos x="0" y="0"/>
                      <wp:positionH relativeFrom="column">
                        <wp:posOffset>739775</wp:posOffset>
                      </wp:positionH>
                      <wp:positionV relativeFrom="paragraph">
                        <wp:posOffset>46685</wp:posOffset>
                      </wp:positionV>
                      <wp:extent cx="198945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89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06637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8.25pt,3.7pt" to="214.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" strokecolor="black [3040]"/>
                  </w:pict>
                </mc:Fallback>
              </mc:AlternateContent>
            </w:r>
          </w:p>
          <w:p w14:paraId="78DE08A0" w14:textId="32EEAE67" w:rsidR="00CE421D" w:rsidRPr="00E20EB4" w:rsidRDefault="00774219" w:rsidP="00553F32">
            <w:pPr>
              <w:jc w:val="center"/>
              <w:rPr>
                <w:i/>
              </w:rPr>
            </w:pPr>
            <w:r>
              <w:rPr>
                <w:i/>
                <w:sz w:val="26"/>
              </w:rPr>
              <w:t xml:space="preserve">  </w:t>
            </w:r>
            <w:r w:rsidR="00CE421D" w:rsidRPr="00E20EB4">
              <w:rPr>
                <w:i/>
                <w:sz w:val="26"/>
              </w:rPr>
              <w:t xml:space="preserve">Hà Tĩnh, ngày </w:t>
            </w:r>
            <w:r w:rsidR="00E0489C">
              <w:rPr>
                <w:i/>
                <w:sz w:val="26"/>
              </w:rPr>
              <w:t xml:space="preserve">  </w:t>
            </w:r>
            <w:r w:rsidR="00D01357">
              <w:rPr>
                <w:i/>
                <w:sz w:val="26"/>
              </w:rPr>
              <w:t xml:space="preserve"> </w:t>
            </w:r>
            <w:r w:rsidR="004C4314">
              <w:rPr>
                <w:i/>
                <w:sz w:val="26"/>
                <w:lang w:val="vi-VN"/>
              </w:rPr>
              <w:t xml:space="preserve"> </w:t>
            </w:r>
            <w:r w:rsidR="00E0489C">
              <w:rPr>
                <w:i/>
                <w:sz w:val="26"/>
              </w:rPr>
              <w:t xml:space="preserve"> </w:t>
            </w:r>
            <w:r w:rsidR="00773383">
              <w:rPr>
                <w:i/>
                <w:sz w:val="26"/>
              </w:rPr>
              <w:t xml:space="preserve"> </w:t>
            </w:r>
            <w:r w:rsidR="00CE421D" w:rsidRPr="00E20EB4">
              <w:rPr>
                <w:i/>
                <w:sz w:val="26"/>
              </w:rPr>
              <w:t xml:space="preserve">tháng </w:t>
            </w:r>
            <w:r w:rsidR="00D01357">
              <w:rPr>
                <w:i/>
                <w:sz w:val="26"/>
              </w:rPr>
              <w:t xml:space="preserve">  </w:t>
            </w:r>
            <w:r w:rsidR="00E0489C">
              <w:rPr>
                <w:i/>
                <w:sz w:val="26"/>
              </w:rPr>
              <w:t xml:space="preserve"> </w:t>
            </w:r>
            <w:r w:rsidR="005D62CB">
              <w:rPr>
                <w:i/>
                <w:sz w:val="26"/>
              </w:rPr>
              <w:t xml:space="preserve"> </w:t>
            </w:r>
            <w:r w:rsidR="00CE421D">
              <w:rPr>
                <w:i/>
                <w:sz w:val="26"/>
              </w:rPr>
              <w:t>năm 202</w:t>
            </w:r>
            <w:r w:rsidR="005C0F94">
              <w:rPr>
                <w:i/>
                <w:sz w:val="26"/>
              </w:rPr>
              <w:t>4</w:t>
            </w:r>
          </w:p>
        </w:tc>
      </w:tr>
    </w:tbl>
    <w:p w14:paraId="3C84DD6C" w14:textId="77777777" w:rsidR="00CE421D" w:rsidRDefault="00CE421D" w:rsidP="00CE421D">
      <w:pPr>
        <w:rPr>
          <w:sz w:val="16"/>
          <w:szCs w:val="16"/>
        </w:rPr>
      </w:pPr>
    </w:p>
    <w:p w14:paraId="502F47BC" w14:textId="77777777" w:rsidR="009A15BE" w:rsidRPr="00A054E5" w:rsidRDefault="009A15BE" w:rsidP="00CE421D">
      <w:pPr>
        <w:jc w:val="center"/>
        <w:rPr>
          <w:b/>
          <w:sz w:val="16"/>
        </w:rPr>
      </w:pPr>
    </w:p>
    <w:p w14:paraId="40DFC66C" w14:textId="77777777" w:rsidR="00CE421D" w:rsidRPr="009B619A" w:rsidRDefault="00CE421D" w:rsidP="00CE421D">
      <w:pPr>
        <w:jc w:val="center"/>
        <w:rPr>
          <w:b/>
        </w:rPr>
      </w:pPr>
      <w:r w:rsidRPr="009B619A">
        <w:rPr>
          <w:b/>
        </w:rPr>
        <w:t xml:space="preserve">THÔNG BÁO </w:t>
      </w:r>
    </w:p>
    <w:p w14:paraId="3E2D3694" w14:textId="72A886D0" w:rsidR="00233414" w:rsidRPr="00D7256C" w:rsidRDefault="00CE2C2A" w:rsidP="004C4314">
      <w:pPr>
        <w:jc w:val="center"/>
        <w:rPr>
          <w:b/>
          <w:lang w:val="vi-VN"/>
        </w:rPr>
      </w:pPr>
      <w:r>
        <w:rPr>
          <w:b/>
          <w:lang w:val="vi-VN"/>
        </w:rPr>
        <w:t xml:space="preserve">V/v </w:t>
      </w:r>
      <w:r w:rsidR="00545B6F">
        <w:rPr>
          <w:b/>
        </w:rPr>
        <w:t>thay đổi thời gian họp</w:t>
      </w:r>
      <w:r w:rsidR="004C4314">
        <w:rPr>
          <w:b/>
          <w:lang w:val="vi-VN"/>
        </w:rPr>
        <w:t xml:space="preserve"> </w:t>
      </w:r>
      <w:r w:rsidR="00233414" w:rsidRPr="009B619A">
        <w:rPr>
          <w:b/>
        </w:rPr>
        <w:t xml:space="preserve">theo Giấy mời số </w:t>
      </w:r>
      <w:r w:rsidR="00D1551B">
        <w:rPr>
          <w:b/>
        </w:rPr>
        <w:t>545</w:t>
      </w:r>
      <w:r w:rsidR="00233414" w:rsidRPr="009B619A">
        <w:rPr>
          <w:b/>
        </w:rPr>
        <w:t>/GM</w:t>
      </w:r>
      <w:r w:rsidR="00140300">
        <w:rPr>
          <w:b/>
          <w:lang w:val="vi-VN"/>
        </w:rPr>
        <w:t>-</w:t>
      </w:r>
      <w:r w:rsidR="00233414" w:rsidRPr="009B619A">
        <w:rPr>
          <w:b/>
        </w:rPr>
        <w:t xml:space="preserve">UBND </w:t>
      </w:r>
      <w:r w:rsidR="0048458E">
        <w:rPr>
          <w:b/>
        </w:rPr>
        <w:br/>
      </w:r>
      <w:r w:rsidR="00A53BC1">
        <w:rPr>
          <w:b/>
        </w:rPr>
        <w:t xml:space="preserve">ngày </w:t>
      </w:r>
      <w:r w:rsidR="00D1551B">
        <w:rPr>
          <w:b/>
        </w:rPr>
        <w:t>30</w:t>
      </w:r>
      <w:r w:rsidR="0008189E" w:rsidRPr="009B619A">
        <w:rPr>
          <w:b/>
        </w:rPr>
        <w:t>/</w:t>
      </w:r>
      <w:r w:rsidR="00CC6537">
        <w:rPr>
          <w:b/>
        </w:rPr>
        <w:t>10</w:t>
      </w:r>
      <w:r w:rsidR="0008189E" w:rsidRPr="009B619A">
        <w:rPr>
          <w:b/>
        </w:rPr>
        <w:t>/202</w:t>
      </w:r>
      <w:r w:rsidR="00AF033E">
        <w:rPr>
          <w:b/>
        </w:rPr>
        <w:t>4</w:t>
      </w:r>
      <w:r w:rsidR="0008189E" w:rsidRPr="009B619A">
        <w:rPr>
          <w:b/>
        </w:rPr>
        <w:t xml:space="preserve"> của UBND tỉnh</w:t>
      </w:r>
    </w:p>
    <w:p w14:paraId="21BE71FE" w14:textId="77777777" w:rsidR="00CE421D" w:rsidRPr="00FE27CE" w:rsidRDefault="00847E73" w:rsidP="00CE421D">
      <w:pPr>
        <w:jc w:val="center"/>
        <w:rPr>
          <w:b/>
        </w:rPr>
      </w:pPr>
      <w:r>
        <w:rPr>
          <w:noProof/>
          <w:sz w:val="20"/>
          <w:szCs w:val="20"/>
        </w:rPr>
        <mc:AlternateContent>
          <mc:Choice Requires="wps">
            <w:drawing>
              <wp:anchor distT="0" distB="0" distL="114300" distR="114300" simplePos="0" relativeHeight="251661312" behindDoc="0" locked="0" layoutInCell="1" allowOverlap="1" wp14:anchorId="15CC60A7" wp14:editId="67DB5554">
                <wp:simplePos x="0" y="0"/>
                <wp:positionH relativeFrom="column">
                  <wp:posOffset>2247265</wp:posOffset>
                </wp:positionH>
                <wp:positionV relativeFrom="paragraph">
                  <wp:posOffset>76200</wp:posOffset>
                </wp:positionV>
                <wp:extent cx="122066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20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65858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95pt,6pt" to="273.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" strokecolor="black [3040]"/>
            </w:pict>
          </mc:Fallback>
        </mc:AlternateContent>
      </w:r>
    </w:p>
    <w:p w14:paraId="2227DC4A" w14:textId="77777777" w:rsidR="00CE421D" w:rsidRPr="009A15BE" w:rsidRDefault="00CE421D" w:rsidP="00CE421D">
      <w:pPr>
        <w:ind w:firstLine="720"/>
        <w:jc w:val="both"/>
        <w:rPr>
          <w:sz w:val="30"/>
          <w:szCs w:val="20"/>
        </w:rPr>
      </w:pPr>
    </w:p>
    <w:p w14:paraId="2F21191E" w14:textId="4CBDD266" w:rsidR="00CC4EB8" w:rsidRPr="009C5FFA" w:rsidRDefault="009B619A" w:rsidP="00553F32">
      <w:pPr>
        <w:spacing w:after="120"/>
        <w:ind w:firstLine="680"/>
        <w:jc w:val="both"/>
        <w:rPr>
          <w:lang w:val="vi-VN"/>
        </w:rPr>
      </w:pPr>
      <w:r w:rsidRPr="009C5FFA">
        <w:t xml:space="preserve">Ủy ban nhân dân </w:t>
      </w:r>
      <w:r w:rsidR="007F62CE" w:rsidRPr="009C5FFA">
        <w:t xml:space="preserve">tỉnh có </w:t>
      </w:r>
      <w:r w:rsidR="00553F32" w:rsidRPr="009C5FFA">
        <w:t xml:space="preserve">Giấy mời số </w:t>
      </w:r>
      <w:r w:rsidR="00066F2E" w:rsidRPr="009C5FFA">
        <w:t>5</w:t>
      </w:r>
      <w:r w:rsidR="00D1551B">
        <w:t>45</w:t>
      </w:r>
      <w:r w:rsidR="00553F32" w:rsidRPr="009C5FFA">
        <w:t xml:space="preserve">/GM-UBND ngày </w:t>
      </w:r>
      <w:r w:rsidR="00D1551B">
        <w:t>30</w:t>
      </w:r>
      <w:r w:rsidR="00553F32" w:rsidRPr="009C5FFA">
        <w:t>/</w:t>
      </w:r>
      <w:r w:rsidR="00CC6537" w:rsidRPr="009C5FFA">
        <w:t>10</w:t>
      </w:r>
      <w:r w:rsidR="00553F32" w:rsidRPr="009C5FFA">
        <w:t>/202</w:t>
      </w:r>
      <w:r w:rsidR="00DE0181" w:rsidRPr="009C5FFA">
        <w:t>4</w:t>
      </w:r>
      <w:r w:rsidR="00553F32" w:rsidRPr="009C5FFA">
        <w:t xml:space="preserve"> </w:t>
      </w:r>
      <w:r w:rsidR="00824AD6" w:rsidRPr="009C5FFA">
        <w:t xml:space="preserve">về </w:t>
      </w:r>
      <w:r w:rsidR="001562BE" w:rsidRPr="009C5FFA">
        <w:t>việc họp trực tuyến để xử lý, tháo gỡ khó khăn, vướng mắc trong công tác bồi thường, hỗ trợ, tái định cư các dự án giao thông đường bộ trọng điểm</w:t>
      </w:r>
      <w:r w:rsidR="00824AD6" w:rsidRPr="009C5FFA">
        <w:t xml:space="preserve"> vào lúc </w:t>
      </w:r>
      <w:r w:rsidR="00824AD6" w:rsidRPr="009C5FFA">
        <w:rPr>
          <w:b/>
          <w:bCs/>
        </w:rPr>
        <w:t xml:space="preserve">8h00’ ngày </w:t>
      </w:r>
      <w:r w:rsidR="00867762">
        <w:rPr>
          <w:b/>
          <w:bCs/>
        </w:rPr>
        <w:t>01/</w:t>
      </w:r>
      <w:r w:rsidR="00824AD6" w:rsidRPr="009C5FFA">
        <w:rPr>
          <w:b/>
          <w:bCs/>
        </w:rPr>
        <w:t>1</w:t>
      </w:r>
      <w:r w:rsidR="00867762">
        <w:rPr>
          <w:b/>
          <w:bCs/>
        </w:rPr>
        <w:t>1</w:t>
      </w:r>
      <w:r w:rsidR="00824AD6" w:rsidRPr="009C5FFA">
        <w:rPr>
          <w:b/>
          <w:bCs/>
        </w:rPr>
        <w:t>/202</w:t>
      </w:r>
      <w:r w:rsidR="005527A4" w:rsidRPr="009C5FFA">
        <w:rPr>
          <w:b/>
          <w:bCs/>
        </w:rPr>
        <w:t>4</w:t>
      </w:r>
      <w:r w:rsidR="00824AD6" w:rsidRPr="009C5FFA">
        <w:rPr>
          <w:b/>
          <w:bCs/>
        </w:rPr>
        <w:t xml:space="preserve"> (thứ Sáu)</w:t>
      </w:r>
      <w:r w:rsidR="006F2E34" w:rsidRPr="009C5FFA">
        <w:t xml:space="preserve"> </w:t>
      </w:r>
      <w:r w:rsidR="00A53BC1" w:rsidRPr="009C5FFA">
        <w:rPr>
          <w:i/>
        </w:rPr>
        <w:t xml:space="preserve">(gửi kèm qua </w:t>
      </w:r>
      <w:r w:rsidR="00D1551B">
        <w:rPr>
          <w:i/>
        </w:rPr>
        <w:t>H</w:t>
      </w:r>
      <w:r w:rsidR="00A53BC1" w:rsidRPr="009C5FFA">
        <w:rPr>
          <w:i/>
        </w:rPr>
        <w:t>ệ thống điện tử).</w:t>
      </w:r>
    </w:p>
    <w:p w14:paraId="47D4D89B" w14:textId="7CA915AC" w:rsidR="000A12E6" w:rsidRPr="000A12E6" w:rsidRDefault="00A92CE5" w:rsidP="00F6022C">
      <w:pPr>
        <w:spacing w:after="120"/>
        <w:ind w:firstLine="680"/>
        <w:jc w:val="both"/>
        <w:rPr>
          <w:lang w:val="vi-VN"/>
        </w:rPr>
      </w:pPr>
      <w:r w:rsidRPr="00545B6F">
        <w:rPr>
          <w:lang w:val="vi-VN"/>
        </w:rPr>
        <w:t>Nay</w:t>
      </w:r>
      <w:r w:rsidR="0026297A" w:rsidRPr="009C5FFA">
        <w:rPr>
          <w:lang w:val="vi-VN"/>
        </w:rPr>
        <w:t xml:space="preserve">, </w:t>
      </w:r>
      <w:r w:rsidR="00E219E2" w:rsidRPr="00E219E2">
        <w:rPr>
          <w:lang w:val="vi-VN"/>
        </w:rPr>
        <w:t xml:space="preserve">theo thông báo của </w:t>
      </w:r>
      <w:r w:rsidR="0026297A" w:rsidRPr="009C5FFA">
        <w:rPr>
          <w:lang w:val="vi-VN"/>
        </w:rPr>
        <w:t xml:space="preserve">Văn phòng Chính phủ </w:t>
      </w:r>
      <w:r w:rsidR="00E219E2" w:rsidRPr="00E219E2">
        <w:rPr>
          <w:lang w:val="vi-VN"/>
        </w:rPr>
        <w:t>tại Văn bản số 1821/VPCP-TH ngày 31/10/2024</w:t>
      </w:r>
      <w:r w:rsidR="0026297A" w:rsidRPr="009C5FFA">
        <w:rPr>
          <w:lang w:val="vi-VN"/>
        </w:rPr>
        <w:t xml:space="preserve">; </w:t>
      </w:r>
      <w:r w:rsidR="00FC063D" w:rsidRPr="009C5FFA">
        <w:rPr>
          <w:lang w:val="vi-VN"/>
        </w:rPr>
        <w:t>Văn phòng UBND tỉnh</w:t>
      </w:r>
      <w:r w:rsidR="0026297A" w:rsidRPr="009C5FFA">
        <w:rPr>
          <w:lang w:val="vi-VN"/>
        </w:rPr>
        <w:t xml:space="preserve"> </w:t>
      </w:r>
      <w:r w:rsidR="00D85DB8" w:rsidRPr="00D85DB8">
        <w:rPr>
          <w:lang w:val="vi-VN"/>
        </w:rPr>
        <w:t xml:space="preserve">thông báo </w:t>
      </w:r>
      <w:r w:rsidR="00152C3B" w:rsidRPr="00152C3B">
        <w:rPr>
          <w:lang w:val="vi-VN"/>
        </w:rPr>
        <w:t>thay đổi</w:t>
      </w:r>
      <w:r w:rsidR="00D85DB8" w:rsidRPr="00D85DB8">
        <w:rPr>
          <w:lang w:val="vi-VN"/>
        </w:rPr>
        <w:t xml:space="preserve"> thời gian cuộc họp nêu trên </w:t>
      </w:r>
      <w:r w:rsidR="00F577A3" w:rsidRPr="00F577A3">
        <w:rPr>
          <w:lang w:val="vi-VN"/>
        </w:rPr>
        <w:t xml:space="preserve">thành: </w:t>
      </w:r>
      <w:r w:rsidR="00F577A3" w:rsidRPr="000D32DC">
        <w:rPr>
          <w:b/>
          <w:bCs/>
          <w:lang w:val="vi-VN"/>
        </w:rPr>
        <w:t>từ</w:t>
      </w:r>
      <w:r w:rsidR="00E219E2" w:rsidRPr="000D32DC">
        <w:rPr>
          <w:b/>
          <w:bCs/>
          <w:lang w:val="vi-VN"/>
        </w:rPr>
        <w:t xml:space="preserve"> 14</w:t>
      </w:r>
      <w:r w:rsidR="000D32DC" w:rsidRPr="000D32DC">
        <w:rPr>
          <w:b/>
          <w:bCs/>
          <w:lang w:val="vi-VN"/>
        </w:rPr>
        <w:t xml:space="preserve"> gi</w:t>
      </w:r>
      <w:r w:rsidR="000D32DC" w:rsidRPr="00EE7DFB">
        <w:rPr>
          <w:b/>
          <w:bCs/>
          <w:lang w:val="vi-VN"/>
        </w:rPr>
        <w:t>ờ</w:t>
      </w:r>
      <w:r w:rsidR="009E75C1" w:rsidRPr="009E75C1">
        <w:rPr>
          <w:b/>
          <w:bCs/>
          <w:lang w:val="vi-VN"/>
        </w:rPr>
        <w:t xml:space="preserve"> 00 ph</w:t>
      </w:r>
      <w:r w:rsidR="009E75C1" w:rsidRPr="00B80A74">
        <w:rPr>
          <w:b/>
          <w:bCs/>
          <w:lang w:val="vi-VN"/>
        </w:rPr>
        <w:t>út</w:t>
      </w:r>
      <w:r w:rsidR="00E219E2" w:rsidRPr="000D32DC">
        <w:rPr>
          <w:b/>
          <w:bCs/>
          <w:lang w:val="vi-VN"/>
        </w:rPr>
        <w:t xml:space="preserve"> ngày 01/11/2024</w:t>
      </w:r>
      <w:r w:rsidR="000C3588" w:rsidRPr="000C3588">
        <w:rPr>
          <w:lang w:val="vi-VN"/>
        </w:rPr>
        <w:t>,</w:t>
      </w:r>
      <w:r w:rsidR="0026297A" w:rsidRPr="009C5FFA">
        <w:rPr>
          <w:lang w:val="vi-VN"/>
        </w:rPr>
        <w:t xml:space="preserve"> </w:t>
      </w:r>
      <w:r w:rsidR="000A12E6" w:rsidRPr="000A12E6">
        <w:rPr>
          <w:lang w:val="vi-VN"/>
        </w:rPr>
        <w:t>các nội dung khác giữ nguyên theo Giấy mời số 545/GM-UBND ngày 30/10/2024.</w:t>
      </w:r>
    </w:p>
    <w:p w14:paraId="1582649B" w14:textId="5DE19598" w:rsidR="00F6022C" w:rsidRPr="009C5FFA" w:rsidRDefault="000A12E6" w:rsidP="00F6022C">
      <w:pPr>
        <w:spacing w:after="120"/>
        <w:ind w:firstLine="680"/>
        <w:jc w:val="both"/>
        <w:rPr>
          <w:lang w:val="vi-VN"/>
        </w:rPr>
      </w:pPr>
      <w:r w:rsidRPr="000A12E6">
        <w:rPr>
          <w:lang w:val="vi-VN"/>
        </w:rPr>
        <w:t>Văn phòng UBND tỉnh thông báo để các đơn vị, địa phương liên quan biết và thực hiện</w:t>
      </w:r>
      <w:r w:rsidR="0026297A" w:rsidRPr="009C5FFA">
        <w:rPr>
          <w:lang w:val="vi-VN"/>
        </w:rPr>
        <w:t>./.</w:t>
      </w:r>
    </w:p>
    <w:tbl>
      <w:tblPr>
        <w:tblW w:w="0" w:type="auto"/>
        <w:tblLook w:val="01E0" w:firstRow="1" w:lastRow="1" w:firstColumn="1" w:lastColumn="1" w:noHBand="0" w:noVBand="0"/>
      </w:tblPr>
      <w:tblGrid>
        <w:gridCol w:w="4503"/>
        <w:gridCol w:w="4422"/>
      </w:tblGrid>
      <w:tr w:rsidR="00CE421D" w:rsidRPr="00E20EB4" w14:paraId="3D463BCE" w14:textId="77777777" w:rsidTr="00774219">
        <w:tc>
          <w:tcPr>
            <w:tcW w:w="4503" w:type="dxa"/>
          </w:tcPr>
          <w:p w14:paraId="26328EA7" w14:textId="77777777" w:rsidR="00CE421D" w:rsidRPr="0023656D" w:rsidRDefault="00CE421D" w:rsidP="002503F6">
            <w:pPr>
              <w:rPr>
                <w:b/>
                <w:i/>
                <w:sz w:val="24"/>
                <w:lang w:val="vi-VN"/>
              </w:rPr>
            </w:pPr>
            <w:r w:rsidRPr="0023656D">
              <w:rPr>
                <w:b/>
                <w:i/>
                <w:sz w:val="24"/>
                <w:lang w:val="vi-VN"/>
              </w:rPr>
              <w:t>Nơi nhận:</w:t>
            </w:r>
          </w:p>
          <w:p w14:paraId="7C976A24" w14:textId="202F2F8A" w:rsidR="00CE421D" w:rsidRPr="0023656D" w:rsidRDefault="00CE421D" w:rsidP="002503F6">
            <w:pPr>
              <w:rPr>
                <w:sz w:val="22"/>
                <w:lang w:val="vi-VN"/>
              </w:rPr>
            </w:pPr>
            <w:r w:rsidRPr="0023656D">
              <w:rPr>
                <w:sz w:val="22"/>
                <w:lang w:val="vi-VN"/>
              </w:rPr>
              <w:t xml:space="preserve">- Chủ tịch, </w:t>
            </w:r>
            <w:r w:rsidR="0072018D" w:rsidRPr="0023656D">
              <w:rPr>
                <w:sz w:val="22"/>
                <w:lang w:val="vi-VN"/>
              </w:rPr>
              <w:t xml:space="preserve">các </w:t>
            </w:r>
            <w:r w:rsidRPr="0023656D">
              <w:rPr>
                <w:sz w:val="22"/>
                <w:lang w:val="vi-VN"/>
              </w:rPr>
              <w:t>PCT</w:t>
            </w:r>
            <w:r w:rsidR="00FA5B14">
              <w:rPr>
                <w:sz w:val="22"/>
                <w:lang w:val="vi-VN"/>
              </w:rPr>
              <w:t xml:space="preserve"> </w:t>
            </w:r>
            <w:r w:rsidR="00A772C8" w:rsidRPr="0023656D">
              <w:rPr>
                <w:sz w:val="22"/>
                <w:lang w:val="vi-VN"/>
              </w:rPr>
              <w:t>UBND tỉnh</w:t>
            </w:r>
            <w:r w:rsidRPr="0023656D">
              <w:rPr>
                <w:sz w:val="22"/>
                <w:lang w:val="vi-VN"/>
              </w:rPr>
              <w:t>;</w:t>
            </w:r>
          </w:p>
          <w:p w14:paraId="57CFE03C" w14:textId="3FCF2BDF" w:rsidR="00CE421D" w:rsidRPr="0023656D" w:rsidRDefault="00A772C8" w:rsidP="002503F6">
            <w:pPr>
              <w:rPr>
                <w:sz w:val="22"/>
                <w:lang w:val="vi-VN"/>
              </w:rPr>
            </w:pPr>
            <w:r w:rsidRPr="0023656D">
              <w:rPr>
                <w:sz w:val="22"/>
                <w:lang w:val="vi-VN"/>
              </w:rPr>
              <w:t xml:space="preserve">- Các </w:t>
            </w:r>
            <w:r w:rsidR="0072018D" w:rsidRPr="0023656D">
              <w:rPr>
                <w:sz w:val="22"/>
                <w:lang w:val="vi-VN"/>
              </w:rPr>
              <w:t>T</w:t>
            </w:r>
            <w:r w:rsidRPr="0023656D">
              <w:rPr>
                <w:sz w:val="22"/>
                <w:lang w:val="vi-VN"/>
              </w:rPr>
              <w:t xml:space="preserve">hành phần mời </w:t>
            </w:r>
            <w:r w:rsidR="00774219" w:rsidRPr="0023656D">
              <w:rPr>
                <w:sz w:val="22"/>
                <w:lang w:val="vi-VN"/>
              </w:rPr>
              <w:t>theo</w:t>
            </w:r>
            <w:r w:rsidRPr="0023656D">
              <w:rPr>
                <w:sz w:val="22"/>
                <w:lang w:val="vi-VN"/>
              </w:rPr>
              <w:t xml:space="preserve"> GM </w:t>
            </w:r>
            <w:r w:rsidR="00697BCB" w:rsidRPr="0023656D">
              <w:rPr>
                <w:sz w:val="22"/>
                <w:lang w:val="vi-VN"/>
              </w:rPr>
              <w:t xml:space="preserve">số </w:t>
            </w:r>
            <w:r w:rsidR="00987660" w:rsidRPr="00C82C24">
              <w:rPr>
                <w:sz w:val="22"/>
                <w:lang w:val="vi-VN"/>
              </w:rPr>
              <w:t>5</w:t>
            </w:r>
            <w:r w:rsidR="00907BD5">
              <w:rPr>
                <w:sz w:val="22"/>
              </w:rPr>
              <w:t>45</w:t>
            </w:r>
            <w:r w:rsidR="00CE421D" w:rsidRPr="0023656D">
              <w:rPr>
                <w:sz w:val="22"/>
                <w:lang w:val="vi-VN"/>
              </w:rPr>
              <w:t>;</w:t>
            </w:r>
          </w:p>
          <w:p w14:paraId="788E591B" w14:textId="7028BDC6" w:rsidR="00697BCB" w:rsidRPr="0023656D" w:rsidRDefault="00697BCB" w:rsidP="002503F6">
            <w:pPr>
              <w:rPr>
                <w:sz w:val="22"/>
                <w:lang w:val="vi-VN"/>
              </w:rPr>
            </w:pPr>
            <w:r w:rsidRPr="0023656D">
              <w:rPr>
                <w:sz w:val="22"/>
                <w:lang w:val="vi-VN"/>
              </w:rPr>
              <w:t>- CVP,</w:t>
            </w:r>
            <w:r w:rsidR="00A85EF5" w:rsidRPr="0023656D">
              <w:rPr>
                <w:sz w:val="22"/>
                <w:lang w:val="vi-VN"/>
              </w:rPr>
              <w:t xml:space="preserve"> </w:t>
            </w:r>
            <w:r w:rsidRPr="0023656D">
              <w:rPr>
                <w:sz w:val="22"/>
                <w:lang w:val="vi-VN"/>
              </w:rPr>
              <w:t>P</w:t>
            </w:r>
            <w:r w:rsidR="00A85EF5" w:rsidRPr="0023656D">
              <w:rPr>
                <w:sz w:val="22"/>
                <w:lang w:val="vi-VN"/>
              </w:rPr>
              <w:t>C</w:t>
            </w:r>
            <w:r w:rsidRPr="0023656D">
              <w:rPr>
                <w:sz w:val="22"/>
                <w:lang w:val="vi-VN"/>
              </w:rPr>
              <w:t xml:space="preserve">VP </w:t>
            </w:r>
            <w:r w:rsidR="001B21DB" w:rsidRPr="0023656D">
              <w:rPr>
                <w:sz w:val="22"/>
                <w:lang w:val="vi-VN"/>
              </w:rPr>
              <w:t>theo</w:t>
            </w:r>
            <w:r w:rsidR="001B21DB">
              <w:rPr>
                <w:sz w:val="22"/>
                <w:lang w:val="vi-VN"/>
              </w:rPr>
              <w:t xml:space="preserve"> dõi lĩnh vực</w:t>
            </w:r>
            <w:r w:rsidRPr="0023656D">
              <w:rPr>
                <w:sz w:val="22"/>
                <w:lang w:val="vi-VN"/>
              </w:rPr>
              <w:t>;</w:t>
            </w:r>
          </w:p>
          <w:p w14:paraId="3285F6D7" w14:textId="2F3D0561" w:rsidR="00CE421D" w:rsidRPr="00E20EB4" w:rsidRDefault="00CE421D" w:rsidP="002503F6">
            <w:pPr>
              <w:rPr>
                <w:sz w:val="22"/>
              </w:rPr>
            </w:pPr>
            <w:r w:rsidRPr="00E20EB4">
              <w:rPr>
                <w:sz w:val="22"/>
              </w:rPr>
              <w:t>- L</w:t>
            </w:r>
            <w:r w:rsidR="00A772C8">
              <w:rPr>
                <w:sz w:val="22"/>
              </w:rPr>
              <w:t xml:space="preserve">ưu: VT, </w:t>
            </w:r>
            <w:r w:rsidR="001C7A5D">
              <w:rPr>
                <w:sz w:val="22"/>
              </w:rPr>
              <w:t>GT</w:t>
            </w:r>
            <w:r w:rsidR="0023656D">
              <w:rPr>
                <w:sz w:val="22"/>
                <w:vertAlign w:val="subscript"/>
              </w:rPr>
              <w:t>1</w:t>
            </w:r>
            <w:r w:rsidR="00A85EF5">
              <w:rPr>
                <w:sz w:val="22"/>
              </w:rPr>
              <w:t>.</w:t>
            </w:r>
          </w:p>
          <w:p w14:paraId="585B53FF" w14:textId="77777777" w:rsidR="00CE421D" w:rsidRPr="00D0560F" w:rsidRDefault="00CE421D" w:rsidP="002503F6"/>
        </w:tc>
        <w:tc>
          <w:tcPr>
            <w:tcW w:w="4422" w:type="dxa"/>
          </w:tcPr>
          <w:p w14:paraId="4A3AD2AA" w14:textId="54C386A4" w:rsidR="00CE421D" w:rsidRPr="00E20EB4" w:rsidRDefault="00CD22DD" w:rsidP="002503F6">
            <w:pPr>
              <w:jc w:val="center"/>
              <w:rPr>
                <w:b/>
                <w:sz w:val="26"/>
                <w:szCs w:val="26"/>
              </w:rPr>
            </w:pPr>
            <w:r>
              <w:rPr>
                <w:b/>
                <w:sz w:val="26"/>
                <w:szCs w:val="26"/>
              </w:rPr>
              <w:t xml:space="preserve">KT. </w:t>
            </w:r>
            <w:r w:rsidR="00CE421D" w:rsidRPr="00E20EB4">
              <w:rPr>
                <w:b/>
                <w:sz w:val="26"/>
                <w:szCs w:val="26"/>
              </w:rPr>
              <w:t>CHÁNH VĂN PHÒNG</w:t>
            </w:r>
          </w:p>
          <w:p w14:paraId="0BEB44A3" w14:textId="5C234A1F" w:rsidR="00CE421D" w:rsidRPr="00E20EB4" w:rsidRDefault="00CD22DD" w:rsidP="002503F6">
            <w:pPr>
              <w:jc w:val="center"/>
              <w:rPr>
                <w:b/>
                <w:sz w:val="26"/>
                <w:szCs w:val="26"/>
              </w:rPr>
            </w:pPr>
            <w:r>
              <w:rPr>
                <w:b/>
                <w:sz w:val="26"/>
                <w:szCs w:val="26"/>
              </w:rPr>
              <w:t>PHÓ CHÁNH VĂN PHÒNG</w:t>
            </w:r>
          </w:p>
          <w:p w14:paraId="5BB4D3F1" w14:textId="77777777" w:rsidR="00CE421D" w:rsidRPr="00E20EB4" w:rsidRDefault="00CE421D" w:rsidP="002503F6">
            <w:pPr>
              <w:jc w:val="center"/>
              <w:rPr>
                <w:b/>
                <w:sz w:val="26"/>
                <w:szCs w:val="26"/>
              </w:rPr>
            </w:pPr>
          </w:p>
          <w:p w14:paraId="43339D44" w14:textId="77777777" w:rsidR="00CE421D" w:rsidRPr="00887104" w:rsidRDefault="00CE421D" w:rsidP="002503F6">
            <w:pPr>
              <w:jc w:val="center"/>
              <w:rPr>
                <w:b/>
                <w:sz w:val="44"/>
                <w:szCs w:val="26"/>
              </w:rPr>
            </w:pPr>
          </w:p>
          <w:p w14:paraId="2E2515F1" w14:textId="51878385" w:rsidR="00CE421D" w:rsidRDefault="00CE421D" w:rsidP="002503F6">
            <w:pPr>
              <w:rPr>
                <w:b/>
                <w:sz w:val="26"/>
                <w:szCs w:val="26"/>
              </w:rPr>
            </w:pPr>
          </w:p>
          <w:p w14:paraId="56CD533E" w14:textId="77777777" w:rsidR="00925180" w:rsidRPr="0046247B" w:rsidRDefault="00925180" w:rsidP="002503F6">
            <w:pPr>
              <w:rPr>
                <w:b/>
                <w:sz w:val="18"/>
                <w:szCs w:val="18"/>
              </w:rPr>
            </w:pPr>
          </w:p>
          <w:p w14:paraId="6A8A6BD1" w14:textId="5B572716" w:rsidR="00CD22DD" w:rsidRDefault="00CD22DD" w:rsidP="002503F6">
            <w:pPr>
              <w:rPr>
                <w:b/>
                <w:sz w:val="26"/>
                <w:szCs w:val="26"/>
              </w:rPr>
            </w:pPr>
          </w:p>
          <w:p w14:paraId="5FC78907" w14:textId="1584C33A" w:rsidR="00F0378C" w:rsidRDefault="00F0378C" w:rsidP="002503F6">
            <w:pPr>
              <w:rPr>
                <w:b/>
                <w:sz w:val="26"/>
                <w:szCs w:val="26"/>
              </w:rPr>
            </w:pPr>
          </w:p>
          <w:p w14:paraId="04E0C084" w14:textId="34A76B36" w:rsidR="00CE421D" w:rsidRPr="00E20EB4" w:rsidRDefault="00FA5B14" w:rsidP="00CD22DD">
            <w:pPr>
              <w:spacing w:before="120"/>
              <w:jc w:val="center"/>
              <w:rPr>
                <w:b/>
              </w:rPr>
            </w:pPr>
            <w:r>
              <w:rPr>
                <w:b/>
                <w:szCs w:val="26"/>
                <w:lang w:val="vi-VN"/>
              </w:rPr>
              <w:t xml:space="preserve">  </w:t>
            </w:r>
            <w:r w:rsidR="00CD22DD">
              <w:rPr>
                <w:b/>
                <w:szCs w:val="26"/>
              </w:rPr>
              <w:t xml:space="preserve"> Trần </w:t>
            </w:r>
            <w:r w:rsidR="004F06CD">
              <w:rPr>
                <w:b/>
                <w:szCs w:val="26"/>
              </w:rPr>
              <w:t>Viết Hải</w:t>
            </w:r>
          </w:p>
        </w:tc>
      </w:tr>
    </w:tbl>
    <w:p w14:paraId="4A711BFC" w14:textId="77777777" w:rsidR="00CE421D" w:rsidRPr="00BE3AAF" w:rsidRDefault="00CE421D" w:rsidP="009F0908">
      <w:pPr>
        <w:rPr>
          <w:sz w:val="16"/>
          <w:szCs w:val="16"/>
        </w:rPr>
      </w:pPr>
    </w:p>
    <w:sectPr w:rsidR="00CE421D" w:rsidRPr="00BE3AAF" w:rsidSect="00766254">
      <w:headerReference w:type="even" r:id="rId7"/>
      <w:footerReference w:type="even" r:id="rId8"/>
      <w:footerReference w:type="default" r:id="rId9"/>
      <w:footerReference w:type="first" r:id="rId10"/>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A9EED" w14:textId="77777777" w:rsidR="00716559" w:rsidRDefault="00716559">
      <w:r>
        <w:separator/>
      </w:r>
    </w:p>
  </w:endnote>
  <w:endnote w:type="continuationSeparator" w:id="0">
    <w:p w14:paraId="4D2A4285" w14:textId="77777777" w:rsidR="00716559" w:rsidRDefault="0071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2F88B" w14:textId="77777777" w:rsidR="007066B9" w:rsidRDefault="00CE421D" w:rsidP="001F7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5A55E" w14:textId="77777777" w:rsidR="007066B9" w:rsidRDefault="00706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C482" w14:textId="77777777" w:rsidR="007066B9" w:rsidRPr="00AC7590" w:rsidRDefault="00CE421D" w:rsidP="00AC7590">
    <w:pPr>
      <w:pStyle w:val="Footer"/>
      <w:jc w:val="right"/>
      <w:rPr>
        <w:sz w:val="24"/>
        <w:szCs w:val="24"/>
      </w:rPr>
    </w:pPr>
    <w:r w:rsidRPr="00AC7590">
      <w:rPr>
        <w:sz w:val="24"/>
        <w:szCs w:val="24"/>
      </w:rPr>
      <w:fldChar w:fldCharType="begin"/>
    </w:r>
    <w:r w:rsidRPr="00AC7590">
      <w:rPr>
        <w:sz w:val="24"/>
        <w:szCs w:val="24"/>
      </w:rPr>
      <w:instrText xml:space="preserve"> PAGE   \* MERGEFORMAT </w:instrText>
    </w:r>
    <w:r w:rsidRPr="00AC7590">
      <w:rPr>
        <w:sz w:val="24"/>
        <w:szCs w:val="24"/>
      </w:rPr>
      <w:fldChar w:fldCharType="separate"/>
    </w:r>
    <w:r w:rsidR="009F0908">
      <w:rPr>
        <w:noProof/>
        <w:sz w:val="24"/>
        <w:szCs w:val="24"/>
      </w:rPr>
      <w:t>2</w:t>
    </w:r>
    <w:r w:rsidRPr="00AC7590">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88A6C" w14:textId="77777777" w:rsidR="007066B9" w:rsidRPr="00AC7590" w:rsidRDefault="007066B9" w:rsidP="00AC7590">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BAB70" w14:textId="77777777" w:rsidR="00716559" w:rsidRDefault="00716559">
      <w:r>
        <w:separator/>
      </w:r>
    </w:p>
  </w:footnote>
  <w:footnote w:type="continuationSeparator" w:id="0">
    <w:p w14:paraId="0C3312F5" w14:textId="77777777" w:rsidR="00716559" w:rsidRDefault="0071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F8130" w14:textId="77777777" w:rsidR="007066B9" w:rsidRDefault="00CE421D" w:rsidP="00FF78F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3C0B31" w14:textId="77777777" w:rsidR="007066B9" w:rsidRDefault="007066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1D"/>
    <w:rsid w:val="00066F2E"/>
    <w:rsid w:val="00071408"/>
    <w:rsid w:val="0008189E"/>
    <w:rsid w:val="000A12E6"/>
    <w:rsid w:val="000A1CA0"/>
    <w:rsid w:val="000C3588"/>
    <w:rsid w:val="000D32DC"/>
    <w:rsid w:val="001069DA"/>
    <w:rsid w:val="00140300"/>
    <w:rsid w:val="00141F36"/>
    <w:rsid w:val="0014328E"/>
    <w:rsid w:val="00152C3B"/>
    <w:rsid w:val="00154991"/>
    <w:rsid w:val="001562BE"/>
    <w:rsid w:val="00190BEC"/>
    <w:rsid w:val="00195128"/>
    <w:rsid w:val="001B21DB"/>
    <w:rsid w:val="001C0F36"/>
    <w:rsid w:val="001C51C0"/>
    <w:rsid w:val="001C69B3"/>
    <w:rsid w:val="001C7A5D"/>
    <w:rsid w:val="001F72DA"/>
    <w:rsid w:val="00233414"/>
    <w:rsid w:val="0023656D"/>
    <w:rsid w:val="00241414"/>
    <w:rsid w:val="002538C8"/>
    <w:rsid w:val="002555F1"/>
    <w:rsid w:val="0026297A"/>
    <w:rsid w:val="00272838"/>
    <w:rsid w:val="00276F5B"/>
    <w:rsid w:val="002B0218"/>
    <w:rsid w:val="002D326F"/>
    <w:rsid w:val="002F0559"/>
    <w:rsid w:val="002F626D"/>
    <w:rsid w:val="00311323"/>
    <w:rsid w:val="00344BE6"/>
    <w:rsid w:val="00350DC1"/>
    <w:rsid w:val="003C1063"/>
    <w:rsid w:val="003C6200"/>
    <w:rsid w:val="003D36FC"/>
    <w:rsid w:val="00426E4F"/>
    <w:rsid w:val="004340D2"/>
    <w:rsid w:val="0046247B"/>
    <w:rsid w:val="0048458E"/>
    <w:rsid w:val="004A420F"/>
    <w:rsid w:val="004A46F9"/>
    <w:rsid w:val="004C05FA"/>
    <w:rsid w:val="004C4314"/>
    <w:rsid w:val="004C7F3E"/>
    <w:rsid w:val="004E266A"/>
    <w:rsid w:val="004E2F2B"/>
    <w:rsid w:val="004F06CD"/>
    <w:rsid w:val="004F5BA0"/>
    <w:rsid w:val="004F7D46"/>
    <w:rsid w:val="00500592"/>
    <w:rsid w:val="00501094"/>
    <w:rsid w:val="00535429"/>
    <w:rsid w:val="00545B6F"/>
    <w:rsid w:val="005527A4"/>
    <w:rsid w:val="00553F32"/>
    <w:rsid w:val="00556B89"/>
    <w:rsid w:val="005614A6"/>
    <w:rsid w:val="005A54E1"/>
    <w:rsid w:val="005C0F94"/>
    <w:rsid w:val="005C4CAF"/>
    <w:rsid w:val="005C658E"/>
    <w:rsid w:val="005D36A9"/>
    <w:rsid w:val="005D62CB"/>
    <w:rsid w:val="005E16E4"/>
    <w:rsid w:val="005F6FA4"/>
    <w:rsid w:val="006035F2"/>
    <w:rsid w:val="00615698"/>
    <w:rsid w:val="00632FFC"/>
    <w:rsid w:val="00681F9C"/>
    <w:rsid w:val="00697BCB"/>
    <w:rsid w:val="00697CA0"/>
    <w:rsid w:val="006A2C6F"/>
    <w:rsid w:val="006B5A08"/>
    <w:rsid w:val="006B648D"/>
    <w:rsid w:val="006F1587"/>
    <w:rsid w:val="006F2E34"/>
    <w:rsid w:val="007066B9"/>
    <w:rsid w:val="00716559"/>
    <w:rsid w:val="0072018D"/>
    <w:rsid w:val="00720679"/>
    <w:rsid w:val="00734182"/>
    <w:rsid w:val="00745E08"/>
    <w:rsid w:val="00755D75"/>
    <w:rsid w:val="00766254"/>
    <w:rsid w:val="00767F83"/>
    <w:rsid w:val="00773383"/>
    <w:rsid w:val="00774219"/>
    <w:rsid w:val="007B74AA"/>
    <w:rsid w:val="007F44BE"/>
    <w:rsid w:val="007F62CE"/>
    <w:rsid w:val="00816162"/>
    <w:rsid w:val="00824AD6"/>
    <w:rsid w:val="0083331C"/>
    <w:rsid w:val="00836346"/>
    <w:rsid w:val="00847E73"/>
    <w:rsid w:val="00852CD9"/>
    <w:rsid w:val="0085333E"/>
    <w:rsid w:val="0086290C"/>
    <w:rsid w:val="00867762"/>
    <w:rsid w:val="00887104"/>
    <w:rsid w:val="00907BD5"/>
    <w:rsid w:val="009115A7"/>
    <w:rsid w:val="00925180"/>
    <w:rsid w:val="00943005"/>
    <w:rsid w:val="009735FC"/>
    <w:rsid w:val="0097603F"/>
    <w:rsid w:val="00987660"/>
    <w:rsid w:val="00992862"/>
    <w:rsid w:val="009A15BE"/>
    <w:rsid w:val="009B619A"/>
    <w:rsid w:val="009C5FFA"/>
    <w:rsid w:val="009C6252"/>
    <w:rsid w:val="009D0253"/>
    <w:rsid w:val="009E75C1"/>
    <w:rsid w:val="009F0908"/>
    <w:rsid w:val="00A03FCD"/>
    <w:rsid w:val="00A054D1"/>
    <w:rsid w:val="00A054E5"/>
    <w:rsid w:val="00A21B70"/>
    <w:rsid w:val="00A51AC6"/>
    <w:rsid w:val="00A53BC1"/>
    <w:rsid w:val="00A57EDC"/>
    <w:rsid w:val="00A772C8"/>
    <w:rsid w:val="00A85EF5"/>
    <w:rsid w:val="00A92CE5"/>
    <w:rsid w:val="00AA5138"/>
    <w:rsid w:val="00AF033E"/>
    <w:rsid w:val="00B3370B"/>
    <w:rsid w:val="00B51C67"/>
    <w:rsid w:val="00B642B4"/>
    <w:rsid w:val="00B76020"/>
    <w:rsid w:val="00B76AF2"/>
    <w:rsid w:val="00B80A74"/>
    <w:rsid w:val="00B83927"/>
    <w:rsid w:val="00B8716C"/>
    <w:rsid w:val="00BC45C7"/>
    <w:rsid w:val="00BE6F69"/>
    <w:rsid w:val="00BE7E81"/>
    <w:rsid w:val="00C10BC9"/>
    <w:rsid w:val="00C2518B"/>
    <w:rsid w:val="00C60B8D"/>
    <w:rsid w:val="00C82C24"/>
    <w:rsid w:val="00C835CC"/>
    <w:rsid w:val="00CC4EB8"/>
    <w:rsid w:val="00CC6537"/>
    <w:rsid w:val="00CD22DD"/>
    <w:rsid w:val="00CE2C2A"/>
    <w:rsid w:val="00CE421D"/>
    <w:rsid w:val="00D01357"/>
    <w:rsid w:val="00D06583"/>
    <w:rsid w:val="00D1551B"/>
    <w:rsid w:val="00D15EA0"/>
    <w:rsid w:val="00D20D0D"/>
    <w:rsid w:val="00D54838"/>
    <w:rsid w:val="00D7256C"/>
    <w:rsid w:val="00D757F1"/>
    <w:rsid w:val="00D806D9"/>
    <w:rsid w:val="00D85DB8"/>
    <w:rsid w:val="00DA239E"/>
    <w:rsid w:val="00DB2F3E"/>
    <w:rsid w:val="00DD5BB7"/>
    <w:rsid w:val="00DE0181"/>
    <w:rsid w:val="00DE0E0B"/>
    <w:rsid w:val="00DE234C"/>
    <w:rsid w:val="00DF3F1C"/>
    <w:rsid w:val="00E0004C"/>
    <w:rsid w:val="00E03BF8"/>
    <w:rsid w:val="00E0489C"/>
    <w:rsid w:val="00E152AC"/>
    <w:rsid w:val="00E219E2"/>
    <w:rsid w:val="00E264A3"/>
    <w:rsid w:val="00E54A1F"/>
    <w:rsid w:val="00E64835"/>
    <w:rsid w:val="00EE7DFB"/>
    <w:rsid w:val="00EF538A"/>
    <w:rsid w:val="00F0378C"/>
    <w:rsid w:val="00F04143"/>
    <w:rsid w:val="00F4152B"/>
    <w:rsid w:val="00F432B4"/>
    <w:rsid w:val="00F534D6"/>
    <w:rsid w:val="00F577A3"/>
    <w:rsid w:val="00F6022C"/>
    <w:rsid w:val="00F721E7"/>
    <w:rsid w:val="00F837EA"/>
    <w:rsid w:val="00FA5B14"/>
    <w:rsid w:val="00FB023A"/>
    <w:rsid w:val="00FC063D"/>
    <w:rsid w:val="00FC3BF2"/>
    <w:rsid w:val="00FC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5C73"/>
  <w15:docId w15:val="{4D4CA1FA-EDE1-4C5A-B429-CDB7879A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21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421D"/>
    <w:pPr>
      <w:tabs>
        <w:tab w:val="center" w:pos="4320"/>
        <w:tab w:val="right" w:pos="8640"/>
      </w:tabs>
    </w:pPr>
  </w:style>
  <w:style w:type="character" w:customStyle="1" w:styleId="FooterChar">
    <w:name w:val="Footer Char"/>
    <w:basedOn w:val="DefaultParagraphFont"/>
    <w:link w:val="Footer"/>
    <w:uiPriority w:val="99"/>
    <w:rsid w:val="00CE421D"/>
    <w:rPr>
      <w:rFonts w:eastAsia="Times New Roman" w:cs="Times New Roman"/>
      <w:szCs w:val="28"/>
    </w:rPr>
  </w:style>
  <w:style w:type="character" w:styleId="PageNumber">
    <w:name w:val="page number"/>
    <w:basedOn w:val="DefaultParagraphFont"/>
    <w:rsid w:val="00CE421D"/>
  </w:style>
  <w:style w:type="paragraph" w:styleId="Header">
    <w:name w:val="header"/>
    <w:basedOn w:val="Normal"/>
    <w:link w:val="HeaderChar"/>
    <w:rsid w:val="00CE421D"/>
    <w:pPr>
      <w:tabs>
        <w:tab w:val="center" w:pos="4320"/>
        <w:tab w:val="right" w:pos="8640"/>
      </w:tabs>
    </w:pPr>
  </w:style>
  <w:style w:type="character" w:customStyle="1" w:styleId="HeaderChar">
    <w:name w:val="Header Char"/>
    <w:basedOn w:val="DefaultParagraphFont"/>
    <w:link w:val="Header"/>
    <w:rsid w:val="00CE421D"/>
    <w:rPr>
      <w:rFonts w:eastAsia="Times New Roman" w:cs="Times New Roman"/>
      <w:szCs w:val="28"/>
    </w:rPr>
  </w:style>
  <w:style w:type="paragraph" w:styleId="BalloonText">
    <w:name w:val="Balloon Text"/>
    <w:basedOn w:val="Normal"/>
    <w:link w:val="BalloonTextChar"/>
    <w:uiPriority w:val="99"/>
    <w:semiHidden/>
    <w:unhideWhenUsed/>
    <w:rsid w:val="00556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B8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5FAB-632C-4946-8E38-F9ABB554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Microsoft</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Admin</dc:creator>
  <cp:lastModifiedBy>TPC</cp:lastModifiedBy>
  <cp:revision>206</cp:revision>
  <cp:lastPrinted>2024-10-31T08:08:00Z</cp:lastPrinted>
  <dcterms:created xsi:type="dcterms:W3CDTF">2024-10-24T09:33:00Z</dcterms:created>
  <dcterms:modified xsi:type="dcterms:W3CDTF">2024-10-31T08:18:00Z</dcterms:modified>
</cp:coreProperties>
</file>