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3261"/>
        <w:gridCol w:w="5811"/>
      </w:tblGrid>
      <w:tr w:rsidR="00554404" w:rsidRPr="000B4A0D" w14:paraId="59BC777F" w14:textId="77777777" w:rsidTr="00B3236C">
        <w:trPr>
          <w:trHeight w:val="819"/>
          <w:jc w:val="center"/>
        </w:trPr>
        <w:tc>
          <w:tcPr>
            <w:tcW w:w="3261" w:type="dxa"/>
          </w:tcPr>
          <w:p w14:paraId="55D5C44C" w14:textId="77777777" w:rsidR="00554404" w:rsidRPr="00254E8E" w:rsidRDefault="001E4734" w:rsidP="000E4D8C">
            <w:pPr>
              <w:pStyle w:val="Heading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0" w:name="_GoBack"/>
            <w:bookmarkEnd w:id="0"/>
            <w:r w:rsidRPr="00254E8E">
              <w:rPr>
                <w:rFonts w:ascii="Times New Roman" w:hAnsi="Times New Roman"/>
                <w:bCs/>
                <w:sz w:val="26"/>
                <w:szCs w:val="26"/>
              </w:rPr>
              <w:t>ỦY BAN NHÂN DÂN</w:t>
            </w:r>
          </w:p>
          <w:p w14:paraId="04D86B4F" w14:textId="120EBC75" w:rsidR="00554404" w:rsidRPr="00254E8E" w:rsidRDefault="001E4734" w:rsidP="000E4D8C">
            <w:pPr>
              <w:pStyle w:val="Heading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54E8E">
              <w:rPr>
                <w:rFonts w:ascii="Times New Roman" w:hAnsi="Times New Roman"/>
                <w:bCs/>
                <w:sz w:val="26"/>
                <w:szCs w:val="26"/>
              </w:rPr>
              <w:t>TỈNH HÀ TĨNH</w:t>
            </w:r>
          </w:p>
          <w:p w14:paraId="7D99650D" w14:textId="5A6096BD" w:rsidR="00554404" w:rsidRPr="000B4A0D" w:rsidRDefault="000E4D8C" w:rsidP="000E4D8C">
            <w:pPr>
              <w:jc w:val="center"/>
              <w:rPr>
                <w:spacing w:val="-6"/>
              </w:rPr>
            </w:pPr>
            <w:r w:rsidRPr="000B4A0D">
              <w:rPr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0900ACA" wp14:editId="010C6919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33020</wp:posOffset>
                      </wp:positionV>
                      <wp:extent cx="481675" cy="0"/>
                      <wp:effectExtent l="0" t="0" r="33020" b="19050"/>
                      <wp:wrapNone/>
                      <wp:docPr id="3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B8011" id="Line 5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2.6pt" to="97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DWDwIAACgEAAAOAAAAZHJzL2Uyb0RvYy54bWysU82O2jAQvlfqO1i+QxI2UDYirKoEeqFd&#10;pN0+gLEdYtWxLdsQUNV379gQtLu9VKvNwZnxzHzzzY8XD6dOoiO3TmhV4mycYsQV1UyofYl/Pq9H&#10;c4ycJ4oRqRUv8Zk7/LD8/GnRm4JPdKsl4xYBiHJFb0rcem+KJHG05R1xY224AmOjbUc8qHafMEt6&#10;QO9kMknTWdJry4zVlDsHt/XFiJcRv2k49Y9N47hHssTAzcfTxnMXzmS5IMXeEtMKeqVB3sGiI0JB&#10;0htUTTxBByv+geoEtdrpxo+p7hLdNILyWANUk6VvqnlqieGxFmiOM7c2uY+DpT+OW4sEK/EdRop0&#10;MKKNUBxNp6E1vXEFeFRqa0Nx9KSezEbTXw4pXbVE7Xmk+Hw2EJeFiORVSFCcgQS7/rtm4EMOXsc+&#10;nRrbBUjoADrFcZxv4+Anjyhc5vNs9mWKER1MCSmGOGOd/8Z1h4JQYgmcIy45bpwPPEgxuIQ0Sq+F&#10;lHHYUqEeqs0AOVicloIFY1TsfldJi44krEv8YlFv3Kw+KBbBWk7Y6ip7IuRFhuRSBTyoBOhcpcs+&#10;/L5P71fz1Twf5ZPZapSndT36uq7y0WwNlOq7uqrq7E+gluVFKxjjKrAbdjPL/2/211dy2arbdt7a&#10;kLxGj/0CssM/ko6jDNO77MFOs/PWDiOGdYzO16cT9v2lDvLLB778CwAA//8DAFBLAwQUAAYACAAA&#10;ACEAtnkFZ9wAAAAHAQAADwAAAGRycy9kb3ducmV2LnhtbEyOwU7DMBBE70j8g7VI3KjTSoloiFOR&#10;CA49gESLRHvbxksSEa9D7LTh73F7gePTjGZetppMJ440uNaygvksAkFcWd1yreB9+3x3D8J5ZI2d&#10;ZVLwQw5W+fVVhqm2J36j48bXIoywS1FB432fSumqhgy6me2JQ/ZpB4M+4FBLPeApjJtOLqIokQZb&#10;Dg8N9lQ2VH1tRqPAu4/dqx/X30VSvJS0Lfblk1wrdXszPT6A8DT5vzKc9YM65MHpYEfWTnSB58sk&#10;VBXECxDnfBnHIA4Xlnkm//vnvwAAAP//AwBQSwECLQAUAAYACAAAACEAtoM4kv4AAADhAQAAEwAA&#10;AAAAAAAAAAAAAAAAAAAAW0NvbnRlbnRfVHlwZXNdLnhtbFBLAQItABQABgAIAAAAIQA4/SH/1gAA&#10;AJQBAAALAAAAAAAAAAAAAAAAAC8BAABfcmVscy8ucmVsc1BLAQItABQABgAIAAAAIQApB2DWDwIA&#10;ACgEAAAOAAAAAAAAAAAAAAAAAC4CAABkcnMvZTJvRG9jLnhtbFBLAQItABQABgAIAAAAIQC2eQVn&#10;3AAAAAcBAAAPAAAAAAAAAAAAAAAAAGkEAABkcnMvZG93bnJldi54bWxQSwUGAAAAAAQABADzAAAA&#10;cgUAAAAA&#10;" strokeweight=".25pt"/>
                  </w:pict>
                </mc:Fallback>
              </mc:AlternateContent>
            </w:r>
          </w:p>
        </w:tc>
        <w:tc>
          <w:tcPr>
            <w:tcW w:w="5811" w:type="dxa"/>
          </w:tcPr>
          <w:p w14:paraId="00C69C23" w14:textId="5177BF73" w:rsidR="00554404" w:rsidRPr="00B3236C" w:rsidRDefault="001E4734" w:rsidP="00330558">
            <w:pPr>
              <w:jc w:val="center"/>
              <w:rPr>
                <w:b/>
                <w:sz w:val="26"/>
              </w:rPr>
            </w:pPr>
            <w:r w:rsidRPr="00B3236C">
              <w:rPr>
                <w:b/>
                <w:sz w:val="26"/>
              </w:rPr>
              <w:t xml:space="preserve">CỘNG </w:t>
            </w:r>
            <w:r w:rsidR="00115E04" w:rsidRPr="00B3236C">
              <w:rPr>
                <w:b/>
                <w:sz w:val="26"/>
              </w:rPr>
              <w:t>HÒA</w:t>
            </w:r>
            <w:r w:rsidRPr="00B3236C">
              <w:rPr>
                <w:b/>
                <w:sz w:val="26"/>
              </w:rPr>
              <w:t xml:space="preserve"> XÃ HỘI CHỦ NGHĨA VIỆT NAM</w:t>
            </w:r>
          </w:p>
          <w:p w14:paraId="5E609A4B" w14:textId="77777777" w:rsidR="00554404" w:rsidRPr="00B3236C" w:rsidRDefault="001E4734" w:rsidP="000E4D8C">
            <w:pPr>
              <w:jc w:val="center"/>
              <w:rPr>
                <w:b/>
              </w:rPr>
            </w:pPr>
            <w:r w:rsidRPr="00B3236C">
              <w:rPr>
                <w:b/>
                <w:sz w:val="28"/>
              </w:rPr>
              <w:t>Độc lập - Tự do - Hạnh phúc</w:t>
            </w:r>
          </w:p>
          <w:p w14:paraId="3B0C1633" w14:textId="77777777" w:rsidR="00554404" w:rsidRPr="00B3236C" w:rsidRDefault="001E4734" w:rsidP="000E4D8C">
            <w:pPr>
              <w:pStyle w:val="Heading1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B323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9A7E7F" wp14:editId="363AEA16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55245</wp:posOffset>
                      </wp:positionV>
                      <wp:extent cx="2072885" cy="0"/>
                      <wp:effectExtent l="0" t="0" r="0" b="0"/>
                      <wp:wrapNone/>
                      <wp:docPr id="2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28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6858E" id="Line 5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4.35pt" to="222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QJ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4m09CawbgSImq1saE4elSvZq3pd4eUrjuidjxSfDsZyMtCRvIuJWycgQu2wxfNIIbsvY59&#10;Ora2D5DQAXSMcpxucvCjRxQO8/Qxn80mGNGrLyHlNdFY5z9z3aNgVFgC6QhMDmvnAxFSXkPCPUqv&#10;hJRRbanQUOGH7HESE5yWggVnCHN2t62lRQcS5iV+sSrw3IdZvVcsgnWcsOXF9kTIsw2XSxXwoBSg&#10;c7HOA/HjKX1azpazYlTk0+WoSJtm9GlVF6PpCig1D01dN9nPQC0ryk4wxlVgdx3OrPg78S/P5DxW&#10;t/G8tSF5jx77BWSv/0g6ahnkOw/CVrPTxl41hnmMwZe3Ewb+fg/2/Qtf/AIAAP//AwBQSwMEFAAG&#10;AAgAAAAhAJtDsJrcAAAABwEAAA8AAABkcnMvZG93bnJldi54bWxMjk1PwzAQRO9I/Q/WVuJGnaB+&#10;EeJUJIJDDyDRIgE3N16SiHgdYqcN/56FSzk+zWjmpZvRtuKIvW8cKYhnEQik0pmGKgUv+4erNQgf&#10;NBndOkIF3+hhk00uUp0Yd6JnPO5CJXiEfKIV1CF0iZS+rNFqP3MdEmcfrrc6MPaVNL0+8bht5XUU&#10;LaXVDfFDrTssaiw/d4NVEPzr21MYtl/5Mn8scJ+/F/dyq9TldLy7BRFwDOcy/OqzOmTsdHADGS9a&#10;5vgm5qqC9QoE5/P5YgHi8McyS+V//+wHAAD//wMAUEsBAi0AFAAGAAgAAAAhALaDOJL+AAAA4QEA&#10;ABMAAAAAAAAAAAAAAAAAAAAAAFtDb250ZW50X1R5cGVzXS54bWxQSwECLQAUAAYACAAAACEAOP0h&#10;/9YAAACUAQAACwAAAAAAAAAAAAAAAAAvAQAAX3JlbHMvLnJlbHNQSwECLQAUAAYACAAAACEAssQ0&#10;CRMCAAApBAAADgAAAAAAAAAAAAAAAAAuAgAAZHJzL2Uyb0RvYy54bWxQSwECLQAUAAYACAAAACEA&#10;m0OwmtwAAAAHAQAADwAAAAAAAAAAAAAAAABtBAAAZHJzL2Rvd25yZXYueG1sUEsFBgAAAAAEAAQA&#10;8wAAAHYFAAAAAA==&#10;" strokeweight=".25pt"/>
                  </w:pict>
                </mc:Fallback>
              </mc:AlternateContent>
            </w:r>
          </w:p>
        </w:tc>
      </w:tr>
      <w:tr w:rsidR="00554404" w:rsidRPr="000B4A0D" w14:paraId="1528FA75" w14:textId="77777777" w:rsidTr="00B3236C">
        <w:trPr>
          <w:trHeight w:val="328"/>
          <w:jc w:val="center"/>
        </w:trPr>
        <w:tc>
          <w:tcPr>
            <w:tcW w:w="3261" w:type="dxa"/>
          </w:tcPr>
          <w:p w14:paraId="12E4B5CA" w14:textId="2E28230E" w:rsidR="00554404" w:rsidRPr="007F3E79" w:rsidRDefault="001E4734" w:rsidP="000348BC">
            <w:pPr>
              <w:pStyle w:val="Heading1"/>
              <w:spacing w:before="120"/>
              <w:jc w:val="center"/>
              <w:rPr>
                <w:rFonts w:ascii="Times New Roman" w:hAnsi="Times New Roman"/>
                <w:b w:val="0"/>
                <w:spacing w:val="-6"/>
                <w:sz w:val="26"/>
                <w:szCs w:val="26"/>
              </w:rPr>
            </w:pPr>
            <w:r w:rsidRPr="007F3E79">
              <w:rPr>
                <w:rFonts w:ascii="Times New Roman" w:hAnsi="Times New Roman"/>
                <w:b w:val="0"/>
                <w:spacing w:val="-6"/>
                <w:sz w:val="26"/>
                <w:szCs w:val="26"/>
              </w:rPr>
              <w:t xml:space="preserve">Số:     </w:t>
            </w:r>
            <w:r w:rsidR="00254E8E">
              <w:rPr>
                <w:rFonts w:ascii="Times New Roman" w:hAnsi="Times New Roman"/>
                <w:b w:val="0"/>
                <w:spacing w:val="-6"/>
                <w:sz w:val="26"/>
                <w:szCs w:val="26"/>
              </w:rPr>
              <w:t xml:space="preserve">    </w:t>
            </w:r>
            <w:r w:rsidRPr="007F3E79">
              <w:rPr>
                <w:rFonts w:ascii="Times New Roman" w:hAnsi="Times New Roman"/>
                <w:b w:val="0"/>
                <w:spacing w:val="-6"/>
                <w:sz w:val="26"/>
                <w:szCs w:val="26"/>
              </w:rPr>
              <w:t xml:space="preserve">    /GM-UBND</w:t>
            </w:r>
          </w:p>
        </w:tc>
        <w:tc>
          <w:tcPr>
            <w:tcW w:w="5811" w:type="dxa"/>
          </w:tcPr>
          <w:p w14:paraId="6B1EBC41" w14:textId="30AE5B33" w:rsidR="00554404" w:rsidRPr="00B3236C" w:rsidRDefault="00254E8E" w:rsidP="000348BC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B3236C">
              <w:rPr>
                <w:i/>
                <w:sz w:val="28"/>
                <w:szCs w:val="28"/>
              </w:rPr>
              <w:t xml:space="preserve">  </w:t>
            </w:r>
            <w:r w:rsidR="00B3236C">
              <w:rPr>
                <w:i/>
                <w:sz w:val="28"/>
                <w:szCs w:val="28"/>
              </w:rPr>
              <w:t xml:space="preserve">      </w:t>
            </w:r>
            <w:r w:rsidRPr="00B3236C">
              <w:rPr>
                <w:i/>
                <w:sz w:val="28"/>
                <w:szCs w:val="28"/>
              </w:rPr>
              <w:t xml:space="preserve"> </w:t>
            </w:r>
            <w:r w:rsidR="00CA2D00">
              <w:rPr>
                <w:i/>
                <w:sz w:val="28"/>
                <w:szCs w:val="28"/>
              </w:rPr>
              <w:t xml:space="preserve">      </w:t>
            </w:r>
            <w:r w:rsidRPr="00B3236C">
              <w:rPr>
                <w:i/>
                <w:sz w:val="28"/>
                <w:szCs w:val="28"/>
              </w:rPr>
              <w:t xml:space="preserve">Hà Tĩnh, ngày   </w:t>
            </w:r>
            <w:r w:rsidR="00B3236C" w:rsidRPr="00B3236C">
              <w:rPr>
                <w:i/>
                <w:sz w:val="28"/>
                <w:szCs w:val="28"/>
              </w:rPr>
              <w:t xml:space="preserve">    </w:t>
            </w:r>
            <w:r w:rsidRPr="00B3236C">
              <w:rPr>
                <w:i/>
                <w:sz w:val="28"/>
                <w:szCs w:val="28"/>
              </w:rPr>
              <w:t xml:space="preserve"> tháng </w:t>
            </w:r>
            <w:r w:rsidR="00E0088A" w:rsidRPr="00B3236C">
              <w:rPr>
                <w:i/>
                <w:sz w:val="28"/>
                <w:szCs w:val="28"/>
              </w:rPr>
              <w:t xml:space="preserve">   </w:t>
            </w:r>
            <w:r w:rsidR="00B3236C" w:rsidRPr="00B3236C">
              <w:rPr>
                <w:i/>
                <w:sz w:val="28"/>
                <w:szCs w:val="28"/>
              </w:rPr>
              <w:t xml:space="preserve">  </w:t>
            </w:r>
            <w:r w:rsidR="00E0088A" w:rsidRPr="00B3236C">
              <w:rPr>
                <w:i/>
                <w:sz w:val="28"/>
                <w:szCs w:val="28"/>
              </w:rPr>
              <w:t xml:space="preserve"> </w:t>
            </w:r>
            <w:r w:rsidRPr="00B3236C">
              <w:rPr>
                <w:i/>
                <w:sz w:val="28"/>
                <w:szCs w:val="28"/>
              </w:rPr>
              <w:t xml:space="preserve"> năm 2024</w:t>
            </w:r>
          </w:p>
        </w:tc>
      </w:tr>
    </w:tbl>
    <w:p w14:paraId="601D2342" w14:textId="77777777" w:rsidR="00554404" w:rsidRPr="009C16A6" w:rsidRDefault="00554404" w:rsidP="000348BC">
      <w:pPr>
        <w:spacing w:after="120"/>
        <w:rPr>
          <w:b/>
          <w:spacing w:val="-6"/>
          <w:sz w:val="2"/>
          <w:szCs w:val="2"/>
        </w:rPr>
      </w:pPr>
    </w:p>
    <w:p w14:paraId="58DE8320" w14:textId="77777777" w:rsidR="00554404" w:rsidRPr="00CA2D00" w:rsidRDefault="001E4734" w:rsidP="00CA2D00">
      <w:pPr>
        <w:spacing w:before="240"/>
        <w:jc w:val="center"/>
        <w:rPr>
          <w:b/>
          <w:spacing w:val="-6"/>
          <w:sz w:val="28"/>
          <w:szCs w:val="28"/>
        </w:rPr>
      </w:pPr>
      <w:r w:rsidRPr="00CA2D00">
        <w:rPr>
          <w:b/>
          <w:spacing w:val="-6"/>
          <w:sz w:val="28"/>
          <w:szCs w:val="28"/>
        </w:rPr>
        <w:t>GIẤY MỜI</w:t>
      </w:r>
    </w:p>
    <w:p w14:paraId="6B594EE5" w14:textId="2BED9263" w:rsidR="00554404" w:rsidRPr="000348BC" w:rsidRDefault="00CA2D00" w:rsidP="0066411B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Dự l</w:t>
      </w:r>
      <w:r w:rsidRPr="000348BC">
        <w:rPr>
          <w:b/>
          <w:spacing w:val="-6"/>
          <w:sz w:val="28"/>
          <w:szCs w:val="28"/>
        </w:rPr>
        <w:t xml:space="preserve">àm </w:t>
      </w:r>
      <w:r w:rsidR="005D3212" w:rsidRPr="000348BC">
        <w:rPr>
          <w:b/>
          <w:spacing w:val="-6"/>
          <w:sz w:val="28"/>
          <w:szCs w:val="28"/>
        </w:rPr>
        <w:t xml:space="preserve">việc với Sở </w:t>
      </w:r>
      <w:r w:rsidR="00254E8E" w:rsidRPr="000348BC">
        <w:rPr>
          <w:b/>
          <w:spacing w:val="-6"/>
          <w:sz w:val="28"/>
          <w:szCs w:val="28"/>
        </w:rPr>
        <w:t>Tư pháp</w:t>
      </w:r>
    </w:p>
    <w:p w14:paraId="5C349316" w14:textId="77777777" w:rsidR="00554404" w:rsidRPr="00B3236C" w:rsidRDefault="001E4734" w:rsidP="0085775C">
      <w:pPr>
        <w:spacing w:after="120"/>
        <w:jc w:val="center"/>
        <w:rPr>
          <w:b/>
          <w:spacing w:val="-6"/>
          <w:sz w:val="27"/>
          <w:szCs w:val="27"/>
        </w:rPr>
      </w:pPr>
      <w:r w:rsidRPr="000B4A0D">
        <w:rPr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7FBC21" wp14:editId="5BF7499F">
                <wp:simplePos x="0" y="0"/>
                <wp:positionH relativeFrom="column">
                  <wp:posOffset>2480945</wp:posOffset>
                </wp:positionH>
                <wp:positionV relativeFrom="paragraph">
                  <wp:posOffset>32385</wp:posOffset>
                </wp:positionV>
                <wp:extent cx="1044186" cy="0"/>
                <wp:effectExtent l="0" t="0" r="22860" b="19050"/>
                <wp:wrapNone/>
                <wp:docPr id="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4186" cy="0"/>
                        </a:xfrm>
                        <a:prstGeom prst="line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AC901" id="Straight Connector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5pt,2.55pt" to="277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1aKgIAAEsEAAAOAAAAZHJzL2Uyb0RvYy54bWysVE1v2zAMvQ/YfxB0T223XpYadYrBTnbp&#10;1gLtdlck2RYmi4KkxgmG/fdRysfa7TIM80GmRPL5kXzyze1u1GQrnVdgalpc5JRIw0Eo09f0y9N6&#10;tqDEB2YE02BkTffS09vl2zc3k63kJQyghXQEQYyvJlvTIQRbZZnngxyZvwArDTo7cCMLuHV9Jhyb&#10;EH3U2WWez7MJnLAOuPQeT9uDky4TftdJHu67zstAdE2RW0irS+smrtnyhlW9Y3ZQ/EiD/QOLkSmD&#10;Hz1DtSww8uzUH1Cj4g48dOGCw5hB1ykuUw1YTZH/Vs3jwKxMtWBzvD23yf8/WP55++CIEjg7Sgwb&#10;cUSPwTHVD4E0YAw2EBwpY58m6ysMb8yDi5XynXm0d8C/eWKgGZjpZeL7tLcIUsSM7FVK3HiLX9tM&#10;n0BgDHsOkJq269xIOq3s15gYwbExZJemtD9PSe4C4XhY5GVZLOaU8JMvY1WEiInW+fBRwkiiUVOt&#10;TGwgq9j2zodI6VdIPDawVlonEWhDpppeFe/fUcJ0j2rmwaVcD1qJGBczvOs3jXZky6Ki0pNKRc/L&#10;MAfPRiTcQTKxOtqBKX2wkYc2EQ+rQmZH6yCZ79f59WqxWpSz8nK+mpV5284+rJtyNl8ju/aqbZq2&#10;+BGpFWU1KCGkiexO8i3Kv5PH8SIdhHcW8Lkj2Wv01Doke3on0mnAcaYHdWxA7B/cafCo2BR8vF3x&#10;Srzco/3yH7D8CQAA//8DAFBLAwQUAAYACAAAACEAOcA8sNkAAAAHAQAADwAAAGRycy9kb3ducmV2&#10;LnhtbEyOMW/CMBSE90r9D9ar1K3YIXIpaRxUUTF1KiDR0cSPOCJ+jmID4d9jurTbne5095WL0XXs&#10;jENoPSnIJgIYUu1NS42C7Wb18gYsRE1Gd55QwRUDLKrHh1IXxl/oG8/r2LA0QqHQCmyMfcF5qC06&#10;HSa+R0rZwQ9Ox2SHhptBX9K46/hUiFfudEvpweoelxbr4/rkFHzWVyl/+rzJRbbcWSd2068jKfX8&#10;NH68A4s4xr8y3PETOlSJae9PZALrFORzMUtVBTIDlnIp72L/63lV8v/81Q0AAP//AwBQSwECLQAU&#10;AAYACAAAACEAtoM4kv4AAADhAQAAEwAAAAAAAAAAAAAAAAAAAAAAW0NvbnRlbnRfVHlwZXNdLnht&#10;bFBLAQItABQABgAIAAAAIQA4/SH/1gAAAJQBAAALAAAAAAAAAAAAAAAAAC8BAABfcmVscy8ucmVs&#10;c1BLAQItABQABgAIAAAAIQBmYo1aKgIAAEsEAAAOAAAAAAAAAAAAAAAAAC4CAABkcnMvZTJvRG9j&#10;LnhtbFBLAQItABQABgAIAAAAIQA5wDyw2QAAAAcBAAAPAAAAAAAAAAAAAAAAAIQEAABkcnMvZG93&#10;bnJldi54bWxQSwUGAAAAAAQABADzAAAAigUAAAAA&#10;" strokeweight=".25pt"/>
            </w:pict>
          </mc:Fallback>
        </mc:AlternateContent>
      </w:r>
    </w:p>
    <w:p w14:paraId="67FBA269" w14:textId="40C2DBAD" w:rsidR="00554404" w:rsidRPr="000348BC" w:rsidRDefault="000B4A0D" w:rsidP="00257A1B">
      <w:pPr>
        <w:spacing w:before="100"/>
        <w:ind w:firstLine="680"/>
        <w:jc w:val="both"/>
        <w:rPr>
          <w:spacing w:val="-2"/>
          <w:sz w:val="28"/>
          <w:szCs w:val="28"/>
        </w:rPr>
      </w:pPr>
      <w:r w:rsidRPr="000348BC">
        <w:rPr>
          <w:spacing w:val="-2"/>
          <w:sz w:val="28"/>
          <w:szCs w:val="28"/>
        </w:rPr>
        <w:t xml:space="preserve">Đồng chí Võ Trọng Hải, </w:t>
      </w:r>
      <w:r w:rsidR="00084775" w:rsidRPr="000348BC">
        <w:rPr>
          <w:spacing w:val="-2"/>
          <w:sz w:val="28"/>
          <w:szCs w:val="28"/>
        </w:rPr>
        <w:t xml:space="preserve">Phó Bí thư Tỉnh ủy, </w:t>
      </w:r>
      <w:r w:rsidR="000E4D8C" w:rsidRPr="000348BC">
        <w:rPr>
          <w:spacing w:val="-2"/>
          <w:sz w:val="28"/>
          <w:szCs w:val="28"/>
        </w:rPr>
        <w:t xml:space="preserve">Chủ tịch Ủy ban </w:t>
      </w:r>
      <w:r w:rsidR="00E4581B" w:rsidRPr="000348BC">
        <w:rPr>
          <w:spacing w:val="-2"/>
          <w:sz w:val="28"/>
          <w:szCs w:val="28"/>
        </w:rPr>
        <w:t>n</w:t>
      </w:r>
      <w:r w:rsidR="000E4D8C" w:rsidRPr="000348BC">
        <w:rPr>
          <w:spacing w:val="-2"/>
          <w:sz w:val="28"/>
          <w:szCs w:val="28"/>
        </w:rPr>
        <w:t xml:space="preserve">hân dân tỉnh tổ chức làm việc với Sở </w:t>
      </w:r>
      <w:r w:rsidR="00A122FD" w:rsidRPr="000348BC">
        <w:rPr>
          <w:spacing w:val="-2"/>
          <w:sz w:val="28"/>
          <w:szCs w:val="28"/>
        </w:rPr>
        <w:t xml:space="preserve">Tư pháp </w:t>
      </w:r>
      <w:r w:rsidR="000E4D8C" w:rsidRPr="000348BC">
        <w:rPr>
          <w:spacing w:val="-2"/>
          <w:sz w:val="28"/>
          <w:szCs w:val="28"/>
        </w:rPr>
        <w:t>để nghe tình hình</w:t>
      </w:r>
      <w:r w:rsidR="00EE6123" w:rsidRPr="000348BC">
        <w:rPr>
          <w:spacing w:val="-2"/>
          <w:sz w:val="28"/>
          <w:szCs w:val="28"/>
        </w:rPr>
        <w:t>, kết quả, phương hướng</w:t>
      </w:r>
      <w:r w:rsidR="000E4D8C" w:rsidRPr="000348BC">
        <w:rPr>
          <w:spacing w:val="-2"/>
          <w:sz w:val="28"/>
          <w:szCs w:val="28"/>
        </w:rPr>
        <w:t xml:space="preserve"> thực hiện nhiệm vụ</w:t>
      </w:r>
      <w:r w:rsidR="00EE6123" w:rsidRPr="000348BC">
        <w:rPr>
          <w:spacing w:val="-2"/>
          <w:sz w:val="28"/>
          <w:szCs w:val="28"/>
        </w:rPr>
        <w:t xml:space="preserve"> </w:t>
      </w:r>
      <w:r w:rsidR="000E4D8C" w:rsidRPr="000348BC">
        <w:rPr>
          <w:spacing w:val="-2"/>
          <w:sz w:val="28"/>
          <w:szCs w:val="28"/>
        </w:rPr>
        <w:t xml:space="preserve">của </w:t>
      </w:r>
      <w:r w:rsidR="00EE6123" w:rsidRPr="000348BC">
        <w:rPr>
          <w:spacing w:val="-2"/>
          <w:sz w:val="28"/>
          <w:szCs w:val="28"/>
        </w:rPr>
        <w:t>n</w:t>
      </w:r>
      <w:r w:rsidR="000E4D8C" w:rsidRPr="000348BC">
        <w:rPr>
          <w:spacing w:val="-2"/>
          <w:sz w:val="28"/>
          <w:szCs w:val="28"/>
        </w:rPr>
        <w:t>gành</w:t>
      </w:r>
      <w:r w:rsidR="00F95C7F" w:rsidRPr="000348BC">
        <w:rPr>
          <w:spacing w:val="-2"/>
          <w:sz w:val="28"/>
          <w:szCs w:val="28"/>
        </w:rPr>
        <w:t xml:space="preserve"> </w:t>
      </w:r>
      <w:r w:rsidR="00A122FD" w:rsidRPr="000348BC">
        <w:rPr>
          <w:spacing w:val="-2"/>
          <w:sz w:val="28"/>
          <w:szCs w:val="28"/>
        </w:rPr>
        <w:t>Tư pháp.</w:t>
      </w:r>
    </w:p>
    <w:p w14:paraId="3B9273CE" w14:textId="4B48EABA" w:rsidR="00554404" w:rsidRPr="000348BC" w:rsidRDefault="001E4734" w:rsidP="00257A1B">
      <w:pPr>
        <w:spacing w:before="100"/>
        <w:ind w:firstLine="680"/>
        <w:jc w:val="both"/>
        <w:rPr>
          <w:spacing w:val="-2"/>
          <w:sz w:val="28"/>
          <w:szCs w:val="28"/>
        </w:rPr>
      </w:pPr>
      <w:r w:rsidRPr="000348BC">
        <w:rPr>
          <w:b/>
          <w:bCs/>
          <w:spacing w:val="-2"/>
          <w:sz w:val="28"/>
          <w:szCs w:val="28"/>
        </w:rPr>
        <w:t>1. Thời gian</w:t>
      </w:r>
      <w:r w:rsidRPr="000348BC">
        <w:rPr>
          <w:spacing w:val="-2"/>
          <w:sz w:val="28"/>
          <w:szCs w:val="28"/>
        </w:rPr>
        <w:t>: 01 buổi, bắt đầu từ</w:t>
      </w:r>
      <w:r w:rsidR="000E4D8C" w:rsidRPr="000348BC">
        <w:rPr>
          <w:spacing w:val="-2"/>
          <w:sz w:val="28"/>
          <w:szCs w:val="28"/>
        </w:rPr>
        <w:t xml:space="preserve"> </w:t>
      </w:r>
      <w:r w:rsidR="00F95C7F" w:rsidRPr="000348BC">
        <w:rPr>
          <w:b/>
          <w:bCs/>
          <w:spacing w:val="-2"/>
          <w:sz w:val="28"/>
          <w:szCs w:val="28"/>
        </w:rPr>
        <w:t>14</w:t>
      </w:r>
      <w:r w:rsidR="000E4D8C" w:rsidRPr="000348BC">
        <w:rPr>
          <w:b/>
          <w:bCs/>
          <w:spacing w:val="-2"/>
          <w:sz w:val="28"/>
          <w:szCs w:val="28"/>
        </w:rPr>
        <w:t xml:space="preserve"> giờ </w:t>
      </w:r>
      <w:r w:rsidR="00A122FD" w:rsidRPr="000348BC">
        <w:rPr>
          <w:b/>
          <w:bCs/>
          <w:spacing w:val="-2"/>
          <w:sz w:val="28"/>
          <w:szCs w:val="28"/>
        </w:rPr>
        <w:t>00</w:t>
      </w:r>
      <w:r w:rsidR="000E4D8C" w:rsidRPr="000348BC">
        <w:rPr>
          <w:b/>
          <w:bCs/>
          <w:spacing w:val="-2"/>
          <w:sz w:val="28"/>
          <w:szCs w:val="28"/>
        </w:rPr>
        <w:t xml:space="preserve"> phút, </w:t>
      </w:r>
      <w:r w:rsidRPr="000348BC">
        <w:rPr>
          <w:b/>
          <w:bCs/>
          <w:spacing w:val="-2"/>
          <w:sz w:val="28"/>
          <w:szCs w:val="28"/>
        </w:rPr>
        <w:t>ngày</w:t>
      </w:r>
      <w:r w:rsidR="000E4D8C" w:rsidRPr="000348BC">
        <w:rPr>
          <w:b/>
          <w:bCs/>
          <w:spacing w:val="-2"/>
          <w:sz w:val="28"/>
          <w:szCs w:val="28"/>
        </w:rPr>
        <w:t xml:space="preserve"> </w:t>
      </w:r>
      <w:r w:rsidR="00057DFE">
        <w:rPr>
          <w:b/>
          <w:bCs/>
          <w:spacing w:val="-2"/>
          <w:sz w:val="28"/>
          <w:szCs w:val="28"/>
        </w:rPr>
        <w:t>31</w:t>
      </w:r>
      <w:r w:rsidRPr="000348BC">
        <w:rPr>
          <w:b/>
          <w:bCs/>
          <w:spacing w:val="-2"/>
          <w:sz w:val="28"/>
          <w:szCs w:val="28"/>
        </w:rPr>
        <w:t>/</w:t>
      </w:r>
      <w:r w:rsidR="00A122FD" w:rsidRPr="000348BC">
        <w:rPr>
          <w:b/>
          <w:bCs/>
          <w:spacing w:val="-2"/>
          <w:sz w:val="28"/>
          <w:szCs w:val="28"/>
        </w:rPr>
        <w:t>10</w:t>
      </w:r>
      <w:r w:rsidRPr="000348BC">
        <w:rPr>
          <w:b/>
          <w:bCs/>
          <w:spacing w:val="-2"/>
          <w:sz w:val="28"/>
          <w:szCs w:val="28"/>
        </w:rPr>
        <w:t>/2024 (thứ</w:t>
      </w:r>
      <w:r w:rsidR="005D3212" w:rsidRPr="000348BC">
        <w:rPr>
          <w:b/>
          <w:bCs/>
          <w:spacing w:val="-2"/>
          <w:sz w:val="28"/>
          <w:szCs w:val="28"/>
        </w:rPr>
        <w:t xml:space="preserve"> </w:t>
      </w:r>
      <w:r w:rsidR="00057DFE">
        <w:rPr>
          <w:b/>
          <w:bCs/>
          <w:spacing w:val="-2"/>
          <w:sz w:val="28"/>
          <w:szCs w:val="28"/>
        </w:rPr>
        <w:t>Năm</w:t>
      </w:r>
      <w:r w:rsidRPr="000348BC">
        <w:rPr>
          <w:b/>
          <w:bCs/>
          <w:spacing w:val="-2"/>
          <w:sz w:val="28"/>
          <w:szCs w:val="28"/>
        </w:rPr>
        <w:t>).</w:t>
      </w:r>
    </w:p>
    <w:p w14:paraId="19866B0F" w14:textId="3C1667DC" w:rsidR="005D3212" w:rsidRPr="000348BC" w:rsidRDefault="001E4734" w:rsidP="00257A1B">
      <w:pPr>
        <w:spacing w:before="100"/>
        <w:ind w:firstLine="680"/>
        <w:jc w:val="both"/>
        <w:rPr>
          <w:spacing w:val="-2"/>
          <w:sz w:val="28"/>
          <w:szCs w:val="28"/>
        </w:rPr>
      </w:pPr>
      <w:r w:rsidRPr="000348BC">
        <w:rPr>
          <w:b/>
          <w:bCs/>
          <w:spacing w:val="-2"/>
          <w:sz w:val="28"/>
          <w:szCs w:val="28"/>
        </w:rPr>
        <w:t xml:space="preserve">2. Địa điểm: </w:t>
      </w:r>
      <w:r w:rsidR="00057DFE">
        <w:rPr>
          <w:spacing w:val="-2"/>
          <w:sz w:val="28"/>
          <w:szCs w:val="28"/>
        </w:rPr>
        <w:t xml:space="preserve">phòng họp tầng 4, trụ sở UBND tỉnh. </w:t>
      </w:r>
    </w:p>
    <w:p w14:paraId="29869E29" w14:textId="54C5D479" w:rsidR="00554404" w:rsidRPr="000348BC" w:rsidRDefault="001E4734" w:rsidP="00257A1B">
      <w:pPr>
        <w:spacing w:before="100"/>
        <w:ind w:firstLine="680"/>
        <w:jc w:val="both"/>
        <w:rPr>
          <w:spacing w:val="-2"/>
          <w:sz w:val="28"/>
          <w:szCs w:val="28"/>
        </w:rPr>
      </w:pPr>
      <w:r w:rsidRPr="000348BC">
        <w:rPr>
          <w:b/>
          <w:bCs/>
          <w:spacing w:val="-2"/>
          <w:sz w:val="28"/>
          <w:szCs w:val="28"/>
        </w:rPr>
        <w:t>3. Thành phần tham dự, trân trọng kính mời:</w:t>
      </w:r>
    </w:p>
    <w:p w14:paraId="2C6E45DD" w14:textId="3EAFFB09" w:rsidR="00554404" w:rsidRPr="0050418C" w:rsidRDefault="001E4734" w:rsidP="00257A1B">
      <w:pPr>
        <w:spacing w:before="100"/>
        <w:ind w:firstLine="680"/>
        <w:jc w:val="both"/>
        <w:rPr>
          <w:spacing w:val="-6"/>
          <w:sz w:val="28"/>
          <w:szCs w:val="28"/>
        </w:rPr>
      </w:pPr>
      <w:r w:rsidRPr="0050418C">
        <w:rPr>
          <w:b/>
          <w:bCs/>
          <w:spacing w:val="-6"/>
          <w:sz w:val="28"/>
          <w:szCs w:val="28"/>
        </w:rPr>
        <w:t>-</w:t>
      </w:r>
      <w:r w:rsidRPr="0050418C">
        <w:rPr>
          <w:spacing w:val="-6"/>
          <w:sz w:val="28"/>
          <w:szCs w:val="28"/>
        </w:rPr>
        <w:t xml:space="preserve"> Đồng chí Võ Trọng Hải</w:t>
      </w:r>
      <w:r w:rsidR="000E4D8C" w:rsidRPr="0050418C">
        <w:rPr>
          <w:spacing w:val="-6"/>
          <w:sz w:val="28"/>
          <w:szCs w:val="28"/>
        </w:rPr>
        <w:t xml:space="preserve">, </w:t>
      </w:r>
      <w:r w:rsidRPr="0050418C">
        <w:rPr>
          <w:spacing w:val="-6"/>
          <w:sz w:val="28"/>
          <w:szCs w:val="28"/>
        </w:rPr>
        <w:t xml:space="preserve">Phó Bí thư Tỉnh ủy, Chủ tịch </w:t>
      </w:r>
      <w:r w:rsidR="00B3236C" w:rsidRPr="0050418C">
        <w:rPr>
          <w:spacing w:val="-6"/>
          <w:sz w:val="28"/>
          <w:szCs w:val="28"/>
        </w:rPr>
        <w:t>UBND</w:t>
      </w:r>
      <w:r w:rsidRPr="0050418C">
        <w:rPr>
          <w:spacing w:val="-6"/>
          <w:sz w:val="28"/>
          <w:szCs w:val="28"/>
        </w:rPr>
        <w:t xml:space="preserve"> tỉnh (</w:t>
      </w:r>
      <w:r w:rsidR="00B3236C" w:rsidRPr="0050418C">
        <w:rPr>
          <w:spacing w:val="-6"/>
          <w:sz w:val="28"/>
          <w:szCs w:val="28"/>
        </w:rPr>
        <w:t xml:space="preserve">mời </w:t>
      </w:r>
      <w:r w:rsidR="005A2ED9" w:rsidRPr="0050418C">
        <w:rPr>
          <w:spacing w:val="-6"/>
          <w:sz w:val="28"/>
          <w:szCs w:val="28"/>
        </w:rPr>
        <w:t>C</w:t>
      </w:r>
      <w:r w:rsidRPr="0050418C">
        <w:rPr>
          <w:spacing w:val="-6"/>
          <w:sz w:val="28"/>
          <w:szCs w:val="28"/>
        </w:rPr>
        <w:t>hủ trì)</w:t>
      </w:r>
      <w:r w:rsidR="000B0D29" w:rsidRPr="0050418C">
        <w:rPr>
          <w:spacing w:val="-6"/>
          <w:sz w:val="28"/>
          <w:szCs w:val="28"/>
        </w:rPr>
        <w:t>;</w:t>
      </w:r>
    </w:p>
    <w:p w14:paraId="7A9CCCAC" w14:textId="15D2F08B" w:rsidR="009C16A6" w:rsidRPr="000348BC" w:rsidRDefault="009C16A6" w:rsidP="00257A1B">
      <w:pPr>
        <w:spacing w:before="100"/>
        <w:ind w:firstLine="68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Đồng ch</w:t>
      </w:r>
      <w:r w:rsidR="001A2DD5">
        <w:rPr>
          <w:spacing w:val="-4"/>
          <w:sz w:val="28"/>
          <w:szCs w:val="28"/>
        </w:rPr>
        <w:t>í</w:t>
      </w:r>
      <w:r>
        <w:rPr>
          <w:spacing w:val="-4"/>
          <w:sz w:val="28"/>
          <w:szCs w:val="28"/>
        </w:rPr>
        <w:t xml:space="preserve"> Nguyễn Hồng Lĩnh, </w:t>
      </w:r>
      <w:r w:rsidR="0050418C">
        <w:rPr>
          <w:spacing w:val="-4"/>
          <w:sz w:val="28"/>
          <w:szCs w:val="28"/>
        </w:rPr>
        <w:t xml:space="preserve">Ủy viên BTV Tỉnh ủy, </w:t>
      </w:r>
      <w:r>
        <w:rPr>
          <w:spacing w:val="-4"/>
          <w:sz w:val="28"/>
          <w:szCs w:val="28"/>
        </w:rPr>
        <w:t>Phó Chủ tịch Thường trực UBND tỉnh;</w:t>
      </w:r>
    </w:p>
    <w:p w14:paraId="1D7B0741" w14:textId="5B361963" w:rsidR="00554404" w:rsidRPr="000348BC" w:rsidRDefault="001E4734" w:rsidP="00257A1B">
      <w:pPr>
        <w:spacing w:before="100"/>
        <w:ind w:firstLine="680"/>
        <w:jc w:val="both"/>
        <w:rPr>
          <w:spacing w:val="-2"/>
          <w:sz w:val="28"/>
          <w:szCs w:val="28"/>
        </w:rPr>
      </w:pPr>
      <w:r w:rsidRPr="000348BC">
        <w:rPr>
          <w:b/>
          <w:bCs/>
          <w:spacing w:val="-2"/>
          <w:sz w:val="28"/>
          <w:szCs w:val="28"/>
        </w:rPr>
        <w:t xml:space="preserve">- </w:t>
      </w:r>
      <w:r w:rsidR="00F63484" w:rsidRPr="000348BC">
        <w:rPr>
          <w:spacing w:val="-2"/>
          <w:sz w:val="28"/>
          <w:szCs w:val="28"/>
        </w:rPr>
        <w:t>Các</w:t>
      </w:r>
      <w:r w:rsidR="000E4D8C" w:rsidRPr="000348BC">
        <w:rPr>
          <w:spacing w:val="-2"/>
          <w:sz w:val="28"/>
          <w:szCs w:val="28"/>
        </w:rPr>
        <w:t xml:space="preserve"> </w:t>
      </w:r>
      <w:r w:rsidR="003C2AF6" w:rsidRPr="000348BC">
        <w:rPr>
          <w:spacing w:val="-2"/>
          <w:sz w:val="28"/>
          <w:szCs w:val="28"/>
        </w:rPr>
        <w:t xml:space="preserve">đồng chí </w:t>
      </w:r>
      <w:r w:rsidR="000E4D8C" w:rsidRPr="000348BC">
        <w:rPr>
          <w:spacing w:val="-2"/>
          <w:sz w:val="28"/>
          <w:szCs w:val="28"/>
        </w:rPr>
        <w:t xml:space="preserve">Phó Chủ tịch </w:t>
      </w:r>
      <w:r w:rsidR="003C2AF6" w:rsidRPr="000348BC">
        <w:rPr>
          <w:spacing w:val="-2"/>
          <w:sz w:val="28"/>
          <w:szCs w:val="28"/>
        </w:rPr>
        <w:t>UBND</w:t>
      </w:r>
      <w:r w:rsidR="000E4D8C" w:rsidRPr="000348BC">
        <w:rPr>
          <w:spacing w:val="-2"/>
          <w:sz w:val="28"/>
          <w:szCs w:val="28"/>
        </w:rPr>
        <w:t xml:space="preserve"> tỉnh</w:t>
      </w:r>
      <w:r w:rsidR="000B0D29" w:rsidRPr="000348BC">
        <w:rPr>
          <w:spacing w:val="-2"/>
          <w:sz w:val="28"/>
          <w:szCs w:val="28"/>
        </w:rPr>
        <w:t>;</w:t>
      </w:r>
    </w:p>
    <w:p w14:paraId="33EACF7C" w14:textId="5DFF1FB7" w:rsidR="00A122FD" w:rsidRPr="000348BC" w:rsidRDefault="001E4734" w:rsidP="00257A1B">
      <w:pPr>
        <w:spacing w:before="100"/>
        <w:ind w:firstLine="680"/>
        <w:jc w:val="both"/>
        <w:rPr>
          <w:spacing w:val="-2"/>
          <w:sz w:val="28"/>
          <w:szCs w:val="28"/>
        </w:rPr>
      </w:pPr>
      <w:r w:rsidRPr="000348BC">
        <w:rPr>
          <w:spacing w:val="-2"/>
          <w:sz w:val="28"/>
          <w:szCs w:val="28"/>
        </w:rPr>
        <w:t>- Giám đốc</w:t>
      </w:r>
      <w:r w:rsidR="00997EEA" w:rsidRPr="000348BC">
        <w:rPr>
          <w:spacing w:val="-2"/>
          <w:sz w:val="28"/>
          <w:szCs w:val="28"/>
        </w:rPr>
        <w:t xml:space="preserve"> (Thủ trưởng)</w:t>
      </w:r>
      <w:r w:rsidR="000E4D8C" w:rsidRPr="000348BC">
        <w:rPr>
          <w:spacing w:val="-2"/>
          <w:sz w:val="28"/>
          <w:szCs w:val="28"/>
        </w:rPr>
        <w:t xml:space="preserve"> </w:t>
      </w:r>
      <w:r w:rsidRPr="000348BC">
        <w:rPr>
          <w:spacing w:val="-2"/>
          <w:sz w:val="28"/>
          <w:szCs w:val="28"/>
        </w:rPr>
        <w:t xml:space="preserve">các </w:t>
      </w:r>
      <w:r w:rsidR="00CA2D00">
        <w:rPr>
          <w:spacing w:val="-2"/>
          <w:sz w:val="28"/>
          <w:szCs w:val="28"/>
        </w:rPr>
        <w:t>S</w:t>
      </w:r>
      <w:r w:rsidRPr="000348BC">
        <w:rPr>
          <w:spacing w:val="-2"/>
          <w:sz w:val="28"/>
          <w:szCs w:val="28"/>
        </w:rPr>
        <w:t>ở</w:t>
      </w:r>
      <w:r w:rsidR="00EE6123" w:rsidRPr="000348BC">
        <w:rPr>
          <w:spacing w:val="-2"/>
          <w:sz w:val="28"/>
          <w:szCs w:val="28"/>
        </w:rPr>
        <w:t>, ngành</w:t>
      </w:r>
      <w:r w:rsidRPr="000348BC">
        <w:rPr>
          <w:spacing w:val="-2"/>
          <w:sz w:val="28"/>
          <w:szCs w:val="28"/>
        </w:rPr>
        <w:t>:</w:t>
      </w:r>
      <w:r w:rsidR="00A122FD" w:rsidRPr="000348BC">
        <w:rPr>
          <w:spacing w:val="-2"/>
          <w:sz w:val="28"/>
          <w:szCs w:val="28"/>
        </w:rPr>
        <w:t xml:space="preserve"> Nội vụ, Tài chính, Xây dựng, Kế hoạch và Đầu tư, Tài nguyên và Môi trường, Thông tin và Truyền thông, Lao động</w:t>
      </w:r>
      <w:r w:rsidR="001A2DD5">
        <w:rPr>
          <w:spacing w:val="-2"/>
          <w:sz w:val="28"/>
          <w:szCs w:val="28"/>
        </w:rPr>
        <w:t xml:space="preserve"> -</w:t>
      </w:r>
      <w:r w:rsidR="00A122FD" w:rsidRPr="000348BC">
        <w:rPr>
          <w:spacing w:val="-2"/>
          <w:sz w:val="28"/>
          <w:szCs w:val="28"/>
        </w:rPr>
        <w:t xml:space="preserve"> Thương binh và </w:t>
      </w:r>
      <w:r w:rsidR="001A2DD5">
        <w:rPr>
          <w:spacing w:val="-2"/>
          <w:sz w:val="28"/>
          <w:szCs w:val="28"/>
        </w:rPr>
        <w:t>X</w:t>
      </w:r>
      <w:r w:rsidR="00A122FD" w:rsidRPr="000348BC">
        <w:rPr>
          <w:spacing w:val="-2"/>
          <w:sz w:val="28"/>
          <w:szCs w:val="28"/>
        </w:rPr>
        <w:t xml:space="preserve">ã hội, </w:t>
      </w:r>
      <w:r w:rsidR="00945AFB" w:rsidRPr="000348BC">
        <w:rPr>
          <w:spacing w:val="-2"/>
          <w:sz w:val="28"/>
          <w:szCs w:val="28"/>
        </w:rPr>
        <w:t xml:space="preserve">Công an tỉnh, </w:t>
      </w:r>
      <w:r w:rsidR="00257A1B">
        <w:rPr>
          <w:spacing w:val="-2"/>
          <w:sz w:val="28"/>
          <w:szCs w:val="28"/>
        </w:rPr>
        <w:t xml:space="preserve">Cục Thuế tỉnh, Ngân hàng Nhà nước - CN Hà tĩnh, </w:t>
      </w:r>
      <w:r w:rsidR="00A122FD" w:rsidRPr="000348BC">
        <w:rPr>
          <w:spacing w:val="-2"/>
          <w:sz w:val="28"/>
          <w:szCs w:val="28"/>
        </w:rPr>
        <w:t xml:space="preserve">Văn phòng </w:t>
      </w:r>
      <w:r w:rsidR="0066411B" w:rsidRPr="000348BC">
        <w:rPr>
          <w:spacing w:val="-2"/>
          <w:sz w:val="28"/>
          <w:szCs w:val="28"/>
        </w:rPr>
        <w:t>UBND</w:t>
      </w:r>
      <w:r w:rsidR="00A122FD" w:rsidRPr="000348BC">
        <w:rPr>
          <w:spacing w:val="-2"/>
          <w:sz w:val="28"/>
          <w:szCs w:val="28"/>
        </w:rPr>
        <w:t xml:space="preserve"> tỉnh</w:t>
      </w:r>
      <w:r w:rsidR="003C2AF6" w:rsidRPr="000348BC">
        <w:rPr>
          <w:spacing w:val="-2"/>
          <w:sz w:val="28"/>
          <w:szCs w:val="28"/>
        </w:rPr>
        <w:t>;</w:t>
      </w:r>
    </w:p>
    <w:p w14:paraId="40BD99AC" w14:textId="1F708E91" w:rsidR="00554404" w:rsidRPr="000348BC" w:rsidRDefault="001E4734" w:rsidP="00257A1B">
      <w:pPr>
        <w:spacing w:before="100"/>
        <w:ind w:firstLine="680"/>
        <w:jc w:val="both"/>
        <w:rPr>
          <w:spacing w:val="-2"/>
          <w:sz w:val="28"/>
          <w:szCs w:val="28"/>
          <w:lang w:val="nl-NL" w:eastAsia="vi-VN"/>
        </w:rPr>
      </w:pPr>
      <w:r w:rsidRPr="000348BC">
        <w:rPr>
          <w:spacing w:val="-2"/>
          <w:sz w:val="28"/>
          <w:szCs w:val="28"/>
        </w:rPr>
        <w:t xml:space="preserve">- </w:t>
      </w:r>
      <w:r w:rsidR="00EF2BD0" w:rsidRPr="000348BC">
        <w:rPr>
          <w:spacing w:val="-2"/>
          <w:sz w:val="28"/>
          <w:szCs w:val="28"/>
          <w:lang w:val="nl-NL" w:eastAsia="vi-VN"/>
        </w:rPr>
        <w:t xml:space="preserve">Sở </w:t>
      </w:r>
      <w:r w:rsidR="00945AFB" w:rsidRPr="000348BC">
        <w:rPr>
          <w:spacing w:val="-2"/>
          <w:sz w:val="28"/>
          <w:szCs w:val="28"/>
          <w:lang w:val="nl-NL" w:eastAsia="vi-VN"/>
        </w:rPr>
        <w:t>Tư pháp</w:t>
      </w:r>
      <w:r w:rsidR="00EF2BD0" w:rsidRPr="000348BC">
        <w:rPr>
          <w:spacing w:val="-2"/>
          <w:sz w:val="28"/>
          <w:szCs w:val="28"/>
          <w:lang w:val="nl-NL" w:eastAsia="vi-VN"/>
        </w:rPr>
        <w:t xml:space="preserve">: </w:t>
      </w:r>
      <w:r w:rsidRPr="000348BC">
        <w:rPr>
          <w:spacing w:val="-2"/>
          <w:sz w:val="28"/>
          <w:szCs w:val="28"/>
        </w:rPr>
        <w:t xml:space="preserve">Giám đốc, Phó </w:t>
      </w:r>
      <w:r w:rsidR="00EE6123" w:rsidRPr="000348BC">
        <w:rPr>
          <w:spacing w:val="-2"/>
          <w:sz w:val="28"/>
          <w:szCs w:val="28"/>
        </w:rPr>
        <w:t>G</w:t>
      </w:r>
      <w:r w:rsidRPr="000348BC">
        <w:rPr>
          <w:spacing w:val="-2"/>
          <w:sz w:val="28"/>
          <w:szCs w:val="28"/>
        </w:rPr>
        <w:t xml:space="preserve">iám đốc, </w:t>
      </w:r>
      <w:r w:rsidR="00945AFB" w:rsidRPr="000348BC">
        <w:rPr>
          <w:spacing w:val="-2"/>
          <w:sz w:val="28"/>
          <w:szCs w:val="28"/>
        </w:rPr>
        <w:t xml:space="preserve">Trưởng các </w:t>
      </w:r>
      <w:r w:rsidR="00CA2D00">
        <w:rPr>
          <w:spacing w:val="-2"/>
          <w:sz w:val="28"/>
          <w:szCs w:val="28"/>
        </w:rPr>
        <w:t>p</w:t>
      </w:r>
      <w:r w:rsidR="00CA2D00" w:rsidRPr="000348BC">
        <w:rPr>
          <w:spacing w:val="-2"/>
          <w:sz w:val="28"/>
          <w:szCs w:val="28"/>
        </w:rPr>
        <w:t>hòng</w:t>
      </w:r>
      <w:r w:rsidR="00945AFB" w:rsidRPr="000348BC">
        <w:rPr>
          <w:spacing w:val="-2"/>
          <w:sz w:val="28"/>
          <w:szCs w:val="28"/>
        </w:rPr>
        <w:t xml:space="preserve">, </w:t>
      </w:r>
      <w:r w:rsidR="00CA2D00">
        <w:rPr>
          <w:spacing w:val="-2"/>
          <w:sz w:val="28"/>
          <w:szCs w:val="28"/>
        </w:rPr>
        <w:t>t</w:t>
      </w:r>
      <w:r w:rsidR="00CA2D00" w:rsidRPr="000348BC">
        <w:rPr>
          <w:spacing w:val="-2"/>
          <w:sz w:val="28"/>
          <w:szCs w:val="28"/>
        </w:rPr>
        <w:t xml:space="preserve">rung </w:t>
      </w:r>
      <w:r w:rsidR="00945AFB" w:rsidRPr="000348BC">
        <w:rPr>
          <w:spacing w:val="-2"/>
          <w:sz w:val="28"/>
          <w:szCs w:val="28"/>
        </w:rPr>
        <w:t xml:space="preserve">tâm trực thuộc Sở </w:t>
      </w:r>
      <w:r w:rsidR="00945AFB" w:rsidRPr="000348BC">
        <w:rPr>
          <w:spacing w:val="-2"/>
          <w:sz w:val="28"/>
          <w:szCs w:val="28"/>
          <w:lang w:eastAsia="vi-VN"/>
        </w:rPr>
        <w:t>và các thành phần liên quan</w:t>
      </w:r>
      <w:r w:rsidR="00E03A55" w:rsidRPr="000348BC">
        <w:rPr>
          <w:spacing w:val="-2"/>
          <w:sz w:val="28"/>
          <w:szCs w:val="28"/>
        </w:rPr>
        <w:t xml:space="preserve"> </w:t>
      </w:r>
      <w:r w:rsidR="00E03A55" w:rsidRPr="000348BC">
        <w:rPr>
          <w:i/>
          <w:iCs/>
          <w:spacing w:val="-2"/>
          <w:sz w:val="28"/>
          <w:szCs w:val="28"/>
          <w:lang w:val="nl-NL" w:eastAsia="vi-VN"/>
        </w:rPr>
        <w:t xml:space="preserve">(giao Sở </w:t>
      </w:r>
      <w:r w:rsidR="00945AFB" w:rsidRPr="000348BC">
        <w:rPr>
          <w:i/>
          <w:iCs/>
          <w:spacing w:val="-2"/>
          <w:sz w:val="28"/>
          <w:szCs w:val="28"/>
          <w:lang w:val="nl-NL" w:eastAsia="vi-VN"/>
        </w:rPr>
        <w:t xml:space="preserve">Tư pháp </w:t>
      </w:r>
      <w:r w:rsidR="00E03A55" w:rsidRPr="000348BC">
        <w:rPr>
          <w:i/>
          <w:iCs/>
          <w:spacing w:val="-2"/>
          <w:sz w:val="28"/>
          <w:szCs w:val="28"/>
          <w:lang w:val="nl-NL" w:eastAsia="vi-VN"/>
        </w:rPr>
        <w:t>tin mời)</w:t>
      </w:r>
      <w:r w:rsidR="00C62E1E" w:rsidRPr="000348BC">
        <w:rPr>
          <w:spacing w:val="-2"/>
          <w:sz w:val="28"/>
          <w:szCs w:val="28"/>
          <w:lang w:val="nl-NL" w:eastAsia="vi-VN"/>
        </w:rPr>
        <w:t>;</w:t>
      </w:r>
    </w:p>
    <w:p w14:paraId="1D633BA2" w14:textId="22031424" w:rsidR="00AC294A" w:rsidRDefault="00AC294A" w:rsidP="00257A1B">
      <w:pPr>
        <w:spacing w:before="100"/>
        <w:ind w:firstLine="680"/>
        <w:jc w:val="both"/>
        <w:rPr>
          <w:spacing w:val="-2"/>
          <w:sz w:val="28"/>
          <w:szCs w:val="28"/>
        </w:rPr>
      </w:pPr>
      <w:r w:rsidRPr="000348BC">
        <w:rPr>
          <w:spacing w:val="-2"/>
          <w:sz w:val="28"/>
          <w:szCs w:val="28"/>
        </w:rPr>
        <w:t xml:space="preserve">- </w:t>
      </w:r>
      <w:r w:rsidR="00945AFB" w:rsidRPr="000348BC">
        <w:rPr>
          <w:spacing w:val="-2"/>
          <w:sz w:val="28"/>
          <w:szCs w:val="28"/>
        </w:rPr>
        <w:t>Chủ tịch UBND</w:t>
      </w:r>
      <w:r w:rsidR="00CA2D00">
        <w:rPr>
          <w:spacing w:val="-2"/>
          <w:sz w:val="28"/>
          <w:szCs w:val="28"/>
        </w:rPr>
        <w:t>, Trưởng phòng Tư pháp UBND</w:t>
      </w:r>
      <w:r w:rsidR="00945AFB" w:rsidRPr="000348BC">
        <w:rPr>
          <w:spacing w:val="-2"/>
          <w:sz w:val="28"/>
          <w:szCs w:val="28"/>
        </w:rPr>
        <w:t xml:space="preserve"> các huyện, thành phố, thị xã;</w:t>
      </w:r>
    </w:p>
    <w:p w14:paraId="2D80A9B3" w14:textId="10077B9C" w:rsidR="00257A1B" w:rsidRPr="000348BC" w:rsidRDefault="00257A1B" w:rsidP="00257A1B">
      <w:pPr>
        <w:spacing w:before="100"/>
        <w:ind w:firstLine="6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Chủ nhiệm Đoàn Luật sư Hà Tĩnh; Chủ tịch Hội Công chứng viên tỉnh;</w:t>
      </w:r>
    </w:p>
    <w:p w14:paraId="51A25FE8" w14:textId="2529E9D6" w:rsidR="00E03A55" w:rsidRPr="000348BC" w:rsidRDefault="00E03A55" w:rsidP="00257A1B">
      <w:pPr>
        <w:spacing w:before="100"/>
        <w:ind w:firstLine="680"/>
        <w:jc w:val="both"/>
        <w:rPr>
          <w:spacing w:val="-4"/>
          <w:sz w:val="28"/>
          <w:szCs w:val="28"/>
        </w:rPr>
      </w:pPr>
      <w:r w:rsidRPr="000348BC">
        <w:rPr>
          <w:spacing w:val="-4"/>
          <w:sz w:val="28"/>
          <w:szCs w:val="28"/>
        </w:rPr>
        <w:t>- Báo Hà Tĩnh, Đài Phát thanh và Truyền hình tỉnh cử phóng viên dự và đưa tin.</w:t>
      </w:r>
    </w:p>
    <w:p w14:paraId="44BD3ED7" w14:textId="77777777" w:rsidR="00554404" w:rsidRPr="000348BC" w:rsidRDefault="001E4734" w:rsidP="00257A1B">
      <w:pPr>
        <w:spacing w:before="100"/>
        <w:ind w:firstLine="680"/>
        <w:jc w:val="both"/>
        <w:rPr>
          <w:spacing w:val="-2"/>
          <w:sz w:val="28"/>
          <w:szCs w:val="28"/>
        </w:rPr>
      </w:pPr>
      <w:r w:rsidRPr="000348BC">
        <w:rPr>
          <w:b/>
          <w:bCs/>
          <w:spacing w:val="-2"/>
          <w:sz w:val="28"/>
          <w:szCs w:val="28"/>
        </w:rPr>
        <w:t>4. Phân công nhiệm vụ</w:t>
      </w:r>
      <w:r w:rsidRPr="000348BC">
        <w:rPr>
          <w:spacing w:val="-2"/>
          <w:sz w:val="28"/>
          <w:szCs w:val="28"/>
        </w:rPr>
        <w:t xml:space="preserve">: </w:t>
      </w:r>
    </w:p>
    <w:p w14:paraId="2B209267" w14:textId="61F40C7C" w:rsidR="00554404" w:rsidRPr="000348BC" w:rsidRDefault="001E4734" w:rsidP="00257A1B">
      <w:pPr>
        <w:spacing w:before="100"/>
        <w:ind w:firstLine="680"/>
        <w:jc w:val="both"/>
        <w:rPr>
          <w:b/>
          <w:spacing w:val="-2"/>
          <w:sz w:val="28"/>
          <w:szCs w:val="28"/>
        </w:rPr>
      </w:pPr>
      <w:r w:rsidRPr="000348BC">
        <w:rPr>
          <w:spacing w:val="-2"/>
          <w:sz w:val="28"/>
          <w:szCs w:val="28"/>
        </w:rPr>
        <w:t xml:space="preserve">- Sở </w:t>
      </w:r>
      <w:r w:rsidR="00945AFB" w:rsidRPr="000348BC">
        <w:rPr>
          <w:spacing w:val="-2"/>
          <w:sz w:val="28"/>
          <w:szCs w:val="28"/>
        </w:rPr>
        <w:t xml:space="preserve">Tư pháp </w:t>
      </w:r>
      <w:r w:rsidR="00FE2564" w:rsidRPr="000348BC">
        <w:rPr>
          <w:spacing w:val="-2"/>
          <w:sz w:val="28"/>
          <w:szCs w:val="28"/>
        </w:rPr>
        <w:t xml:space="preserve">chuẩn bị báo cáo, các tài liệu liên quan gửi Chủ trì, các đại biểu dự họp trước ngày </w:t>
      </w:r>
      <w:r w:rsidR="00CA2D00">
        <w:rPr>
          <w:spacing w:val="-2"/>
          <w:sz w:val="28"/>
          <w:szCs w:val="28"/>
        </w:rPr>
        <w:t>15h</w:t>
      </w:r>
      <w:r w:rsidR="00CA2D00" w:rsidRPr="000348BC">
        <w:rPr>
          <w:spacing w:val="-2"/>
          <w:sz w:val="28"/>
          <w:szCs w:val="28"/>
        </w:rPr>
        <w:t xml:space="preserve"> </w:t>
      </w:r>
      <w:r w:rsidR="00945AFB" w:rsidRPr="000348BC">
        <w:rPr>
          <w:spacing w:val="-2"/>
          <w:sz w:val="28"/>
          <w:szCs w:val="28"/>
        </w:rPr>
        <w:t xml:space="preserve">giờ ngày </w:t>
      </w:r>
      <w:r w:rsidR="00BF1985">
        <w:rPr>
          <w:spacing w:val="-2"/>
          <w:sz w:val="28"/>
          <w:szCs w:val="28"/>
        </w:rPr>
        <w:t>30</w:t>
      </w:r>
      <w:r w:rsidR="00FE2564" w:rsidRPr="000348BC">
        <w:rPr>
          <w:spacing w:val="-2"/>
          <w:sz w:val="28"/>
          <w:szCs w:val="28"/>
        </w:rPr>
        <w:t>/</w:t>
      </w:r>
      <w:r w:rsidR="00945AFB" w:rsidRPr="000348BC">
        <w:rPr>
          <w:spacing w:val="-2"/>
          <w:sz w:val="28"/>
          <w:szCs w:val="28"/>
        </w:rPr>
        <w:t>10</w:t>
      </w:r>
      <w:r w:rsidR="00FE2564" w:rsidRPr="000348BC">
        <w:rPr>
          <w:spacing w:val="-2"/>
          <w:sz w:val="28"/>
          <w:szCs w:val="28"/>
        </w:rPr>
        <w:t>/2024 và</w:t>
      </w:r>
      <w:r w:rsidR="00CA2D00">
        <w:rPr>
          <w:spacing w:val="-2"/>
          <w:sz w:val="28"/>
          <w:szCs w:val="28"/>
        </w:rPr>
        <w:t xml:space="preserve"> trực tiếp</w:t>
      </w:r>
      <w:r w:rsidR="00FE2564" w:rsidRPr="000348BC">
        <w:rPr>
          <w:spacing w:val="-2"/>
          <w:sz w:val="28"/>
          <w:szCs w:val="28"/>
        </w:rPr>
        <w:t xml:space="preserve"> trình bày tại </w:t>
      </w:r>
      <w:r w:rsidR="00CA2D00">
        <w:rPr>
          <w:spacing w:val="-2"/>
          <w:sz w:val="28"/>
          <w:szCs w:val="28"/>
        </w:rPr>
        <w:t>buổi làm việc</w:t>
      </w:r>
      <w:r w:rsidR="00FE2564" w:rsidRPr="000348BC">
        <w:rPr>
          <w:spacing w:val="-2"/>
          <w:sz w:val="28"/>
          <w:szCs w:val="28"/>
        </w:rPr>
        <w:t>.</w:t>
      </w:r>
    </w:p>
    <w:p w14:paraId="1B9D3A29" w14:textId="64390AED" w:rsidR="00554404" w:rsidRPr="000348BC" w:rsidRDefault="001E4734" w:rsidP="00257A1B">
      <w:pPr>
        <w:spacing w:before="100"/>
        <w:ind w:firstLine="680"/>
        <w:jc w:val="both"/>
        <w:rPr>
          <w:spacing w:val="-2"/>
          <w:sz w:val="28"/>
          <w:szCs w:val="28"/>
        </w:rPr>
      </w:pPr>
      <w:r w:rsidRPr="000348BC">
        <w:rPr>
          <w:spacing w:val="-2"/>
          <w:sz w:val="28"/>
          <w:szCs w:val="28"/>
        </w:rPr>
        <w:t>- Các đại biểu theo chức năng, nhiệm vụ</w:t>
      </w:r>
      <w:r w:rsidR="00330558" w:rsidRPr="000348BC">
        <w:rPr>
          <w:spacing w:val="-2"/>
          <w:sz w:val="28"/>
          <w:szCs w:val="28"/>
        </w:rPr>
        <w:t xml:space="preserve"> của đơn vị mình</w:t>
      </w:r>
      <w:r w:rsidRPr="000348BC">
        <w:rPr>
          <w:spacing w:val="-2"/>
          <w:sz w:val="28"/>
          <w:szCs w:val="28"/>
        </w:rPr>
        <w:t xml:space="preserve"> nghiên cứu tài liệu</w:t>
      </w:r>
      <w:r w:rsidR="00CA2D00">
        <w:rPr>
          <w:spacing w:val="-2"/>
          <w:sz w:val="28"/>
          <w:szCs w:val="28"/>
        </w:rPr>
        <w:t>,</w:t>
      </w:r>
      <w:r w:rsidRPr="000348BC">
        <w:rPr>
          <w:spacing w:val="-2"/>
          <w:sz w:val="28"/>
          <w:szCs w:val="28"/>
        </w:rPr>
        <w:t xml:space="preserve"> chuẩn </w:t>
      </w:r>
      <w:r w:rsidR="00147B2C" w:rsidRPr="000348BC">
        <w:rPr>
          <w:spacing w:val="-2"/>
          <w:sz w:val="28"/>
          <w:szCs w:val="28"/>
        </w:rPr>
        <w:t>bị</w:t>
      </w:r>
      <w:r w:rsidRPr="000348BC">
        <w:rPr>
          <w:spacing w:val="-2"/>
          <w:sz w:val="28"/>
          <w:szCs w:val="28"/>
        </w:rPr>
        <w:t xml:space="preserve"> ý kiến để phát biểu tại </w:t>
      </w:r>
      <w:r w:rsidR="00CA2D00">
        <w:rPr>
          <w:spacing w:val="-2"/>
          <w:sz w:val="28"/>
          <w:szCs w:val="28"/>
        </w:rPr>
        <w:t>buổi làm việc</w:t>
      </w:r>
      <w:r w:rsidRPr="000348BC">
        <w:rPr>
          <w:spacing w:val="-2"/>
          <w:sz w:val="28"/>
          <w:szCs w:val="28"/>
        </w:rPr>
        <w:t>.</w:t>
      </w:r>
      <w:r w:rsidR="00945AFB" w:rsidRPr="000348BC">
        <w:rPr>
          <w:spacing w:val="-2"/>
          <w:sz w:val="28"/>
          <w:szCs w:val="28"/>
        </w:rPr>
        <w:t>/.</w:t>
      </w:r>
    </w:p>
    <w:p w14:paraId="44EC1452" w14:textId="77777777" w:rsidR="00554404" w:rsidRPr="000B4A0D" w:rsidRDefault="00554404" w:rsidP="000E305F">
      <w:pPr>
        <w:spacing w:line="120" w:lineRule="auto"/>
        <w:ind w:firstLine="720"/>
        <w:jc w:val="both"/>
        <w:rPr>
          <w:spacing w:val="-6"/>
          <w:sz w:val="14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330558" w:rsidRPr="00B03F0F" w14:paraId="3CBB6920" w14:textId="77777777" w:rsidTr="0066411B">
        <w:tc>
          <w:tcPr>
            <w:tcW w:w="4820" w:type="dxa"/>
          </w:tcPr>
          <w:p w14:paraId="6D774AEC" w14:textId="77777777" w:rsidR="00330558" w:rsidRPr="00B03F0F" w:rsidRDefault="00330558" w:rsidP="000E305F">
            <w:pPr>
              <w:ind w:hanging="107"/>
              <w:jc w:val="both"/>
              <w:rPr>
                <w:b/>
                <w:iCs/>
                <w:spacing w:val="-6"/>
              </w:rPr>
            </w:pPr>
            <w:r w:rsidRPr="00B03F0F">
              <w:rPr>
                <w:b/>
                <w:bCs/>
                <w:i/>
                <w:spacing w:val="-6"/>
              </w:rPr>
              <w:t>Nơi nhận:</w:t>
            </w:r>
            <w:r w:rsidRPr="00B03F0F">
              <w:rPr>
                <w:b/>
                <w:iCs/>
                <w:spacing w:val="-6"/>
              </w:rPr>
              <w:t xml:space="preserve"> </w:t>
            </w:r>
            <w:r w:rsidRPr="00B03F0F">
              <w:rPr>
                <w:iCs/>
                <w:spacing w:val="-6"/>
              </w:rPr>
              <w:tab/>
            </w:r>
            <w:r w:rsidRPr="00B03F0F">
              <w:rPr>
                <w:iCs/>
                <w:spacing w:val="-6"/>
              </w:rPr>
              <w:tab/>
            </w:r>
            <w:r w:rsidRPr="00B03F0F">
              <w:rPr>
                <w:iCs/>
                <w:spacing w:val="-6"/>
              </w:rPr>
              <w:tab/>
            </w:r>
            <w:r w:rsidRPr="00B03F0F">
              <w:rPr>
                <w:iCs/>
                <w:spacing w:val="-6"/>
              </w:rPr>
              <w:tab/>
            </w:r>
            <w:r w:rsidRPr="00B03F0F">
              <w:rPr>
                <w:b/>
                <w:iCs/>
                <w:spacing w:val="-6"/>
              </w:rPr>
              <w:t xml:space="preserve">                                                                                 </w:t>
            </w:r>
          </w:p>
          <w:p w14:paraId="1482262B" w14:textId="706481B2" w:rsidR="00330558" w:rsidRPr="003C2AF6" w:rsidRDefault="00330558" w:rsidP="000E305F">
            <w:pPr>
              <w:ind w:hanging="107"/>
              <w:jc w:val="both"/>
              <w:rPr>
                <w:sz w:val="22"/>
                <w:szCs w:val="22"/>
              </w:rPr>
            </w:pPr>
            <w:r w:rsidRPr="003C2AF6">
              <w:rPr>
                <w:sz w:val="22"/>
                <w:szCs w:val="22"/>
              </w:rPr>
              <w:t xml:space="preserve">- Các thành phần mời dự </w:t>
            </w:r>
            <w:r w:rsidR="00CA2D00">
              <w:rPr>
                <w:sz w:val="22"/>
                <w:szCs w:val="22"/>
              </w:rPr>
              <w:t>làm việc</w:t>
            </w:r>
            <w:r w:rsidRPr="003C2AF6">
              <w:rPr>
                <w:sz w:val="22"/>
                <w:szCs w:val="22"/>
              </w:rPr>
              <w:t>;</w:t>
            </w:r>
          </w:p>
          <w:p w14:paraId="5FFEEF59" w14:textId="3E039996" w:rsidR="00330558" w:rsidRPr="003C2AF6" w:rsidRDefault="00330558" w:rsidP="000E305F">
            <w:pPr>
              <w:ind w:hanging="107"/>
              <w:jc w:val="both"/>
              <w:rPr>
                <w:sz w:val="22"/>
                <w:szCs w:val="22"/>
              </w:rPr>
            </w:pPr>
            <w:r w:rsidRPr="003C2AF6">
              <w:rPr>
                <w:sz w:val="22"/>
                <w:szCs w:val="22"/>
              </w:rPr>
              <w:t>- Chủ tịch</w:t>
            </w:r>
            <w:r w:rsidR="00B3236C" w:rsidRPr="003C2AF6">
              <w:rPr>
                <w:sz w:val="22"/>
                <w:szCs w:val="22"/>
              </w:rPr>
              <w:t xml:space="preserve">, các PCT </w:t>
            </w:r>
            <w:r w:rsidRPr="003C2AF6">
              <w:rPr>
                <w:sz w:val="22"/>
                <w:szCs w:val="22"/>
              </w:rPr>
              <w:t>UBND tỉnh (b</w:t>
            </w:r>
            <w:r w:rsidR="00B3236C" w:rsidRPr="003C2AF6">
              <w:rPr>
                <w:sz w:val="22"/>
                <w:szCs w:val="22"/>
              </w:rPr>
              <w:t>/c</w:t>
            </w:r>
            <w:r w:rsidRPr="003C2AF6">
              <w:rPr>
                <w:sz w:val="22"/>
                <w:szCs w:val="22"/>
              </w:rPr>
              <w:t>);</w:t>
            </w:r>
          </w:p>
          <w:p w14:paraId="48C6D8F3" w14:textId="39ADEB0B" w:rsidR="00330558" w:rsidRDefault="00B3236C" w:rsidP="0066411B">
            <w:pPr>
              <w:ind w:hanging="107"/>
              <w:jc w:val="both"/>
              <w:rPr>
                <w:sz w:val="22"/>
                <w:szCs w:val="22"/>
              </w:rPr>
            </w:pPr>
            <w:r w:rsidRPr="003C2AF6">
              <w:rPr>
                <w:sz w:val="22"/>
                <w:szCs w:val="22"/>
              </w:rPr>
              <w:t>- Chánh VP, các PCVP UBND tỉnh</w:t>
            </w:r>
            <w:r w:rsidR="0066411B">
              <w:rPr>
                <w:sz w:val="22"/>
                <w:szCs w:val="22"/>
              </w:rPr>
              <w:t>;</w:t>
            </w:r>
          </w:p>
          <w:p w14:paraId="601EC6C8" w14:textId="72201D58" w:rsidR="001A2DD5" w:rsidRDefault="001A2DD5" w:rsidP="0066411B">
            <w:pPr>
              <w:ind w:hanging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QTTV (để bố trí);</w:t>
            </w:r>
          </w:p>
          <w:p w14:paraId="1244BFD2" w14:textId="3CECA397" w:rsidR="00CA2D00" w:rsidRPr="003C2AF6" w:rsidRDefault="00CA2D00" w:rsidP="0066411B">
            <w:pPr>
              <w:ind w:hanging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CB-TH;</w:t>
            </w:r>
          </w:p>
          <w:p w14:paraId="5F2C8DF6" w14:textId="142DDDE0" w:rsidR="00330558" w:rsidRPr="000E305F" w:rsidRDefault="00330558" w:rsidP="000E305F">
            <w:pPr>
              <w:ind w:hanging="107"/>
              <w:jc w:val="both"/>
              <w:rPr>
                <w:b/>
                <w:iCs/>
                <w:spacing w:val="-6"/>
              </w:rPr>
            </w:pPr>
            <w:r w:rsidRPr="003C2AF6">
              <w:rPr>
                <w:sz w:val="22"/>
                <w:szCs w:val="22"/>
              </w:rPr>
              <w:t xml:space="preserve">- Lưu: VT, </w:t>
            </w:r>
            <w:r w:rsidR="00B3236C" w:rsidRPr="003C2AF6">
              <w:rPr>
                <w:sz w:val="22"/>
                <w:szCs w:val="22"/>
              </w:rPr>
              <w:t>NC</w:t>
            </w:r>
            <w:r w:rsidR="00B3236C" w:rsidRPr="003C2AF6">
              <w:rPr>
                <w:sz w:val="22"/>
                <w:szCs w:val="22"/>
                <w:vertAlign w:val="subscript"/>
              </w:rPr>
              <w:t>3</w:t>
            </w:r>
            <w:r w:rsidRPr="003C2AF6">
              <w:rPr>
                <w:sz w:val="22"/>
                <w:szCs w:val="22"/>
              </w:rPr>
              <w:t>.</w:t>
            </w:r>
            <w:r w:rsidRPr="003C2AF6">
              <w:rPr>
                <w:iCs/>
              </w:rPr>
              <w:tab/>
            </w:r>
            <w:r w:rsidRPr="00B03F0F">
              <w:rPr>
                <w:iCs/>
                <w:spacing w:val="-6"/>
              </w:rPr>
              <w:tab/>
            </w:r>
            <w:r w:rsidRPr="00B03F0F">
              <w:rPr>
                <w:iCs/>
                <w:spacing w:val="-6"/>
              </w:rPr>
              <w:tab/>
            </w:r>
            <w:r w:rsidRPr="00B03F0F">
              <w:rPr>
                <w:b/>
                <w:iCs/>
                <w:spacing w:val="-6"/>
              </w:rPr>
              <w:t xml:space="preserve">        </w:t>
            </w:r>
          </w:p>
        </w:tc>
        <w:tc>
          <w:tcPr>
            <w:tcW w:w="4819" w:type="dxa"/>
          </w:tcPr>
          <w:p w14:paraId="4B4F0F4D" w14:textId="77777777" w:rsidR="00330558" w:rsidRPr="00F32ADC" w:rsidRDefault="00330558" w:rsidP="00FF2F60">
            <w:pPr>
              <w:jc w:val="center"/>
              <w:rPr>
                <w:b/>
                <w:spacing w:val="-6"/>
                <w:sz w:val="26"/>
                <w:szCs w:val="26"/>
              </w:rPr>
            </w:pPr>
            <w:r w:rsidRPr="00F32ADC">
              <w:rPr>
                <w:b/>
                <w:spacing w:val="-6"/>
                <w:sz w:val="26"/>
                <w:szCs w:val="26"/>
              </w:rPr>
              <w:t>TL. CHỦ TỊCH</w:t>
            </w:r>
          </w:p>
          <w:p w14:paraId="330ADD42" w14:textId="77777777" w:rsidR="00330558" w:rsidRPr="00F32ADC" w:rsidRDefault="00330558" w:rsidP="00FF2F60">
            <w:pPr>
              <w:jc w:val="center"/>
              <w:rPr>
                <w:b/>
                <w:spacing w:val="-6"/>
                <w:sz w:val="26"/>
                <w:szCs w:val="26"/>
              </w:rPr>
            </w:pPr>
            <w:r w:rsidRPr="00F32ADC">
              <w:rPr>
                <w:b/>
                <w:spacing w:val="-6"/>
                <w:sz w:val="26"/>
                <w:szCs w:val="26"/>
              </w:rPr>
              <w:t>KT. CHÁNH VĂN PHÒNG</w:t>
            </w:r>
          </w:p>
          <w:p w14:paraId="42D6F01D" w14:textId="77777777" w:rsidR="00330558" w:rsidRPr="00F32ADC" w:rsidRDefault="00330558" w:rsidP="00FF2F60">
            <w:pPr>
              <w:jc w:val="center"/>
              <w:rPr>
                <w:b/>
                <w:iCs/>
                <w:spacing w:val="-6"/>
                <w:sz w:val="26"/>
                <w:szCs w:val="26"/>
              </w:rPr>
            </w:pPr>
            <w:r w:rsidRPr="00F32ADC">
              <w:rPr>
                <w:b/>
                <w:spacing w:val="-6"/>
                <w:sz w:val="26"/>
                <w:szCs w:val="26"/>
              </w:rPr>
              <w:t>PHÓ CHÁNH VĂN PHÒNG</w:t>
            </w:r>
          </w:p>
          <w:p w14:paraId="4AC658C8" w14:textId="77777777" w:rsidR="00330558" w:rsidRPr="00E33173" w:rsidRDefault="00330558" w:rsidP="00FF2F60">
            <w:pPr>
              <w:jc w:val="center"/>
              <w:rPr>
                <w:b/>
                <w:iCs/>
                <w:spacing w:val="-6"/>
              </w:rPr>
            </w:pPr>
          </w:p>
          <w:p w14:paraId="3648DF1A" w14:textId="77777777" w:rsidR="00330558" w:rsidRPr="00057DFE" w:rsidRDefault="00330558" w:rsidP="00FF2F60">
            <w:pPr>
              <w:jc w:val="center"/>
              <w:rPr>
                <w:b/>
                <w:iCs/>
                <w:spacing w:val="-6"/>
                <w:sz w:val="76"/>
                <w:szCs w:val="78"/>
              </w:rPr>
            </w:pPr>
          </w:p>
          <w:p w14:paraId="24A3B83F" w14:textId="77777777" w:rsidR="00330558" w:rsidRPr="00E33173" w:rsidRDefault="00330558" w:rsidP="00FF2F60">
            <w:pPr>
              <w:jc w:val="center"/>
              <w:rPr>
                <w:b/>
                <w:iCs/>
                <w:spacing w:val="-6"/>
              </w:rPr>
            </w:pPr>
          </w:p>
          <w:p w14:paraId="29738FD8" w14:textId="77777777" w:rsidR="00330558" w:rsidRDefault="00330558" w:rsidP="00FF2F60">
            <w:pPr>
              <w:jc w:val="center"/>
              <w:rPr>
                <w:b/>
                <w:iCs/>
                <w:spacing w:val="-6"/>
              </w:rPr>
            </w:pPr>
          </w:p>
          <w:p w14:paraId="516213DB" w14:textId="77777777" w:rsidR="00330558" w:rsidRPr="00B03F0F" w:rsidRDefault="00330558" w:rsidP="00257A1B">
            <w:pPr>
              <w:rPr>
                <w:b/>
                <w:iCs/>
                <w:spacing w:val="-6"/>
                <w:sz w:val="6"/>
              </w:rPr>
            </w:pPr>
          </w:p>
          <w:p w14:paraId="3AA08FDA" w14:textId="6DA4D8E2" w:rsidR="00330558" w:rsidRPr="003C2AF6" w:rsidRDefault="00B3236C" w:rsidP="00FF2F60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 xml:space="preserve">    </w:t>
            </w:r>
            <w:r w:rsidR="00CA2D00"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 xml:space="preserve">  </w:t>
            </w:r>
            <w:r w:rsidR="00330558" w:rsidRPr="003C2AF6">
              <w:rPr>
                <w:b/>
                <w:sz w:val="28"/>
                <w:szCs w:val="28"/>
              </w:rPr>
              <w:t xml:space="preserve">Trần </w:t>
            </w:r>
            <w:r w:rsidRPr="003C2AF6">
              <w:rPr>
                <w:b/>
                <w:sz w:val="28"/>
                <w:szCs w:val="28"/>
              </w:rPr>
              <w:t>Công Thành</w:t>
            </w:r>
          </w:p>
        </w:tc>
      </w:tr>
    </w:tbl>
    <w:p w14:paraId="33391965" w14:textId="77777777" w:rsidR="00554404" w:rsidRPr="000B4A0D" w:rsidRDefault="00554404" w:rsidP="0085775C">
      <w:pPr>
        <w:spacing w:line="120" w:lineRule="auto"/>
        <w:rPr>
          <w:b/>
          <w:spacing w:val="-6"/>
          <w:sz w:val="26"/>
          <w:szCs w:val="28"/>
          <w:lang w:val="sq-AL"/>
        </w:rPr>
      </w:pPr>
    </w:p>
    <w:sectPr w:rsidR="00554404" w:rsidRPr="000B4A0D" w:rsidSect="00257A1B">
      <w:headerReference w:type="default" r:id="rId8"/>
      <w:footerReference w:type="even" r:id="rId9"/>
      <w:footerReference w:type="default" r:id="rId10"/>
      <w:pgSz w:w="11909" w:h="16834" w:code="9"/>
      <w:pgMar w:top="851" w:right="907" w:bottom="624" w:left="1531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DA82C" w14:textId="77777777" w:rsidR="001504A9" w:rsidRDefault="001504A9">
      <w:r>
        <w:separator/>
      </w:r>
    </w:p>
  </w:endnote>
  <w:endnote w:type="continuationSeparator" w:id="0">
    <w:p w14:paraId="682B5D0C" w14:textId="77777777" w:rsidR="001504A9" w:rsidRDefault="0015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D2BE1" w14:textId="77777777" w:rsidR="00554404" w:rsidRDefault="001E47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390950" w14:textId="77777777" w:rsidR="00554404" w:rsidRDefault="00554404">
    <w:pPr>
      <w:pStyle w:val="Footer"/>
      <w:ind w:right="360"/>
    </w:pPr>
  </w:p>
  <w:p w14:paraId="29273335" w14:textId="77777777" w:rsidR="00554404" w:rsidRDefault="0055440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6A43E" w14:textId="77777777" w:rsidR="00554404" w:rsidRDefault="00554404">
    <w:pPr>
      <w:pStyle w:val="Footer"/>
      <w:rPr>
        <w:sz w:val="28"/>
        <w:szCs w:val="28"/>
      </w:rPr>
    </w:pPr>
  </w:p>
  <w:p w14:paraId="06D7AE2D" w14:textId="77777777" w:rsidR="00554404" w:rsidRDefault="0055440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507BF" w14:textId="77777777" w:rsidR="001504A9" w:rsidRDefault="001504A9">
      <w:r>
        <w:separator/>
      </w:r>
    </w:p>
  </w:footnote>
  <w:footnote w:type="continuationSeparator" w:id="0">
    <w:p w14:paraId="4DB9FB11" w14:textId="77777777" w:rsidR="001504A9" w:rsidRDefault="00150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26390" w14:textId="77777777" w:rsidR="000B0D29" w:rsidRDefault="000B0D29" w:rsidP="000B0D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440"/>
    <w:multiLevelType w:val="hybridMultilevel"/>
    <w:tmpl w:val="E674B164"/>
    <w:lvl w:ilvl="0" w:tplc="CF6E5708">
      <w:numFmt w:val="bullet"/>
      <w:lvlText w:val="-"/>
      <w:lvlJc w:val="left"/>
      <w:pPr>
        <w:ind w:left="30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F66D952">
      <w:numFmt w:val="bullet"/>
      <w:lvlText w:val="•"/>
      <w:lvlJc w:val="left"/>
      <w:pPr>
        <w:ind w:left="1284" w:hanging="200"/>
      </w:pPr>
      <w:rPr>
        <w:rFonts w:hint="default"/>
        <w:lang w:val="vi" w:eastAsia="en-US" w:bidi="ar-SA"/>
      </w:rPr>
    </w:lvl>
    <w:lvl w:ilvl="2" w:tplc="A1C46D02">
      <w:numFmt w:val="bullet"/>
      <w:lvlText w:val="•"/>
      <w:lvlJc w:val="left"/>
      <w:pPr>
        <w:ind w:left="2269" w:hanging="200"/>
      </w:pPr>
      <w:rPr>
        <w:rFonts w:hint="default"/>
        <w:lang w:val="vi" w:eastAsia="en-US" w:bidi="ar-SA"/>
      </w:rPr>
    </w:lvl>
    <w:lvl w:ilvl="3" w:tplc="5792FC08">
      <w:numFmt w:val="bullet"/>
      <w:lvlText w:val="•"/>
      <w:lvlJc w:val="left"/>
      <w:pPr>
        <w:ind w:left="3253" w:hanging="200"/>
      </w:pPr>
      <w:rPr>
        <w:rFonts w:hint="default"/>
        <w:lang w:val="vi" w:eastAsia="en-US" w:bidi="ar-SA"/>
      </w:rPr>
    </w:lvl>
    <w:lvl w:ilvl="4" w:tplc="5F98CD24">
      <w:numFmt w:val="bullet"/>
      <w:lvlText w:val="•"/>
      <w:lvlJc w:val="left"/>
      <w:pPr>
        <w:ind w:left="4238" w:hanging="200"/>
      </w:pPr>
      <w:rPr>
        <w:rFonts w:hint="default"/>
        <w:lang w:val="vi" w:eastAsia="en-US" w:bidi="ar-SA"/>
      </w:rPr>
    </w:lvl>
    <w:lvl w:ilvl="5" w:tplc="6152164E">
      <w:numFmt w:val="bullet"/>
      <w:lvlText w:val="•"/>
      <w:lvlJc w:val="left"/>
      <w:pPr>
        <w:ind w:left="5223" w:hanging="200"/>
      </w:pPr>
      <w:rPr>
        <w:rFonts w:hint="default"/>
        <w:lang w:val="vi" w:eastAsia="en-US" w:bidi="ar-SA"/>
      </w:rPr>
    </w:lvl>
    <w:lvl w:ilvl="6" w:tplc="1DDE54A6">
      <w:numFmt w:val="bullet"/>
      <w:lvlText w:val="•"/>
      <w:lvlJc w:val="left"/>
      <w:pPr>
        <w:ind w:left="6207" w:hanging="200"/>
      </w:pPr>
      <w:rPr>
        <w:rFonts w:hint="default"/>
        <w:lang w:val="vi" w:eastAsia="en-US" w:bidi="ar-SA"/>
      </w:rPr>
    </w:lvl>
    <w:lvl w:ilvl="7" w:tplc="B748B73A">
      <w:numFmt w:val="bullet"/>
      <w:lvlText w:val="•"/>
      <w:lvlJc w:val="left"/>
      <w:pPr>
        <w:ind w:left="7192" w:hanging="200"/>
      </w:pPr>
      <w:rPr>
        <w:rFonts w:hint="default"/>
        <w:lang w:val="vi" w:eastAsia="en-US" w:bidi="ar-SA"/>
      </w:rPr>
    </w:lvl>
    <w:lvl w:ilvl="8" w:tplc="B754A438">
      <w:numFmt w:val="bullet"/>
      <w:lvlText w:val="•"/>
      <w:lvlJc w:val="left"/>
      <w:pPr>
        <w:ind w:left="8177" w:hanging="200"/>
      </w:pPr>
      <w:rPr>
        <w:rFonts w:hint="default"/>
        <w:lang w:val="vi" w:eastAsia="en-US" w:bidi="ar-SA"/>
      </w:rPr>
    </w:lvl>
  </w:abstractNum>
  <w:abstractNum w:abstractNumId="1" w15:restartNumberingAfterBreak="0">
    <w:nsid w:val="160F0226"/>
    <w:multiLevelType w:val="hybridMultilevel"/>
    <w:tmpl w:val="72361070"/>
    <w:lvl w:ilvl="0" w:tplc="FAE4B6C0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A82C4B"/>
    <w:multiLevelType w:val="hybridMultilevel"/>
    <w:tmpl w:val="96140E84"/>
    <w:lvl w:ilvl="0" w:tplc="2168F42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03725B"/>
    <w:multiLevelType w:val="hybridMultilevel"/>
    <w:tmpl w:val="9DAEBE1A"/>
    <w:lvl w:ilvl="0" w:tplc="7D34A308">
      <w:numFmt w:val="bullet"/>
      <w:lvlText w:val="-"/>
      <w:lvlJc w:val="left"/>
      <w:pPr>
        <w:ind w:left="2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5DC1854">
      <w:numFmt w:val="bullet"/>
      <w:lvlText w:val="•"/>
      <w:lvlJc w:val="left"/>
      <w:pPr>
        <w:ind w:left="1146" w:hanging="168"/>
      </w:pPr>
      <w:rPr>
        <w:rFonts w:hint="default"/>
        <w:lang w:val="vi" w:eastAsia="en-US" w:bidi="ar-SA"/>
      </w:rPr>
    </w:lvl>
    <w:lvl w:ilvl="2" w:tplc="A0D2065C">
      <w:numFmt w:val="bullet"/>
      <w:lvlText w:val="•"/>
      <w:lvlJc w:val="left"/>
      <w:pPr>
        <w:ind w:left="2093" w:hanging="168"/>
      </w:pPr>
      <w:rPr>
        <w:rFonts w:hint="default"/>
        <w:lang w:val="vi" w:eastAsia="en-US" w:bidi="ar-SA"/>
      </w:rPr>
    </w:lvl>
    <w:lvl w:ilvl="3" w:tplc="52004EEA">
      <w:numFmt w:val="bullet"/>
      <w:lvlText w:val="•"/>
      <w:lvlJc w:val="left"/>
      <w:pPr>
        <w:ind w:left="3039" w:hanging="168"/>
      </w:pPr>
      <w:rPr>
        <w:rFonts w:hint="default"/>
        <w:lang w:val="vi" w:eastAsia="en-US" w:bidi="ar-SA"/>
      </w:rPr>
    </w:lvl>
    <w:lvl w:ilvl="4" w:tplc="BD282B94">
      <w:numFmt w:val="bullet"/>
      <w:lvlText w:val="•"/>
      <w:lvlJc w:val="left"/>
      <w:pPr>
        <w:ind w:left="3986" w:hanging="168"/>
      </w:pPr>
      <w:rPr>
        <w:rFonts w:hint="default"/>
        <w:lang w:val="vi" w:eastAsia="en-US" w:bidi="ar-SA"/>
      </w:rPr>
    </w:lvl>
    <w:lvl w:ilvl="5" w:tplc="2584883A">
      <w:numFmt w:val="bullet"/>
      <w:lvlText w:val="•"/>
      <w:lvlJc w:val="left"/>
      <w:pPr>
        <w:ind w:left="4933" w:hanging="168"/>
      </w:pPr>
      <w:rPr>
        <w:rFonts w:hint="default"/>
        <w:lang w:val="vi" w:eastAsia="en-US" w:bidi="ar-SA"/>
      </w:rPr>
    </w:lvl>
    <w:lvl w:ilvl="6" w:tplc="7FAEAEA4">
      <w:numFmt w:val="bullet"/>
      <w:lvlText w:val="•"/>
      <w:lvlJc w:val="left"/>
      <w:pPr>
        <w:ind w:left="5879" w:hanging="168"/>
      </w:pPr>
      <w:rPr>
        <w:rFonts w:hint="default"/>
        <w:lang w:val="vi" w:eastAsia="en-US" w:bidi="ar-SA"/>
      </w:rPr>
    </w:lvl>
    <w:lvl w:ilvl="7" w:tplc="75E2BBD4">
      <w:numFmt w:val="bullet"/>
      <w:lvlText w:val="•"/>
      <w:lvlJc w:val="left"/>
      <w:pPr>
        <w:ind w:left="6826" w:hanging="168"/>
      </w:pPr>
      <w:rPr>
        <w:rFonts w:hint="default"/>
        <w:lang w:val="vi" w:eastAsia="en-US" w:bidi="ar-SA"/>
      </w:rPr>
    </w:lvl>
    <w:lvl w:ilvl="8" w:tplc="4E98A276">
      <w:numFmt w:val="bullet"/>
      <w:lvlText w:val="•"/>
      <w:lvlJc w:val="left"/>
      <w:pPr>
        <w:ind w:left="7773" w:hanging="168"/>
      </w:pPr>
      <w:rPr>
        <w:rFonts w:hint="default"/>
        <w:lang w:val="vi" w:eastAsia="en-US" w:bidi="ar-SA"/>
      </w:rPr>
    </w:lvl>
  </w:abstractNum>
  <w:abstractNum w:abstractNumId="4" w15:restartNumberingAfterBreak="0">
    <w:nsid w:val="440F3B5C"/>
    <w:multiLevelType w:val="hybridMultilevel"/>
    <w:tmpl w:val="427639AE"/>
    <w:lvl w:ilvl="0" w:tplc="4906CF6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6AD6B5D"/>
    <w:multiLevelType w:val="hybridMultilevel"/>
    <w:tmpl w:val="FB34B172"/>
    <w:lvl w:ilvl="0" w:tplc="8C6234E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9773D84"/>
    <w:multiLevelType w:val="hybridMultilevel"/>
    <w:tmpl w:val="0966DC0A"/>
    <w:lvl w:ilvl="0" w:tplc="A7307BF6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7" w15:restartNumberingAfterBreak="0">
    <w:nsid w:val="6A1B6E56"/>
    <w:multiLevelType w:val="hybridMultilevel"/>
    <w:tmpl w:val="2D2429B6"/>
    <w:lvl w:ilvl="0" w:tplc="535EA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285555"/>
    <w:multiLevelType w:val="hybridMultilevel"/>
    <w:tmpl w:val="6D6A017C"/>
    <w:lvl w:ilvl="0" w:tplc="03D8B2D0">
      <w:start w:val="2"/>
      <w:numFmt w:val="bullet"/>
      <w:lvlText w:val="-"/>
      <w:lvlJc w:val="left"/>
      <w:pPr>
        <w:tabs>
          <w:tab w:val="num" w:pos="1253"/>
        </w:tabs>
        <w:ind w:left="1253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9" w15:restartNumberingAfterBreak="0">
    <w:nsid w:val="6CFD06DA"/>
    <w:multiLevelType w:val="hybridMultilevel"/>
    <w:tmpl w:val="1136BB9A"/>
    <w:lvl w:ilvl="0" w:tplc="98127D66">
      <w:start w:val="1"/>
      <w:numFmt w:val="decimal"/>
      <w:lvlText w:val="%1."/>
      <w:lvlJc w:val="left"/>
      <w:pPr>
        <w:ind w:left="502" w:hanging="360"/>
      </w:pPr>
      <w:rPr>
        <w:b w:val="0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DC68E3"/>
    <w:multiLevelType w:val="hybridMultilevel"/>
    <w:tmpl w:val="C276E146"/>
    <w:lvl w:ilvl="0" w:tplc="53D20908">
      <w:start w:val="1"/>
      <w:numFmt w:val="bullet"/>
      <w:lvlText w:val="-"/>
      <w:lvlJc w:val="left"/>
      <w:pPr>
        <w:ind w:left="63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1" w15:restartNumberingAfterBreak="0">
    <w:nsid w:val="6ECA0C12"/>
    <w:multiLevelType w:val="hybridMultilevel"/>
    <w:tmpl w:val="F1D881BC"/>
    <w:lvl w:ilvl="0" w:tplc="B4E401E4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2" w15:restartNumberingAfterBreak="0">
    <w:nsid w:val="6F667616"/>
    <w:multiLevelType w:val="hybridMultilevel"/>
    <w:tmpl w:val="A2C4DC6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C54C3"/>
    <w:multiLevelType w:val="hybridMultilevel"/>
    <w:tmpl w:val="743CA8F0"/>
    <w:lvl w:ilvl="0" w:tplc="E89E95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A4384F"/>
    <w:multiLevelType w:val="hybridMultilevel"/>
    <w:tmpl w:val="6E0EA378"/>
    <w:lvl w:ilvl="0" w:tplc="1F1E2A56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6"/>
  </w:num>
  <w:num w:numId="5">
    <w:abstractNumId w:val="9"/>
  </w:num>
  <w:num w:numId="6">
    <w:abstractNumId w:val="13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04"/>
    <w:rsid w:val="00021C93"/>
    <w:rsid w:val="000348BC"/>
    <w:rsid w:val="00057DFE"/>
    <w:rsid w:val="00084775"/>
    <w:rsid w:val="000B0D29"/>
    <w:rsid w:val="000B1400"/>
    <w:rsid w:val="000B28CA"/>
    <w:rsid w:val="000B4A0D"/>
    <w:rsid w:val="000C395E"/>
    <w:rsid w:val="000D13AB"/>
    <w:rsid w:val="000E305F"/>
    <w:rsid w:val="000E4D8C"/>
    <w:rsid w:val="00115E04"/>
    <w:rsid w:val="00147B2C"/>
    <w:rsid w:val="001504A9"/>
    <w:rsid w:val="00187414"/>
    <w:rsid w:val="001A2DD5"/>
    <w:rsid w:val="001E4734"/>
    <w:rsid w:val="001F7BBB"/>
    <w:rsid w:val="00214E76"/>
    <w:rsid w:val="00226FC1"/>
    <w:rsid w:val="00253C6E"/>
    <w:rsid w:val="00254E8E"/>
    <w:rsid w:val="00257A1B"/>
    <w:rsid w:val="00286343"/>
    <w:rsid w:val="00291958"/>
    <w:rsid w:val="00330558"/>
    <w:rsid w:val="003413D3"/>
    <w:rsid w:val="00355B8A"/>
    <w:rsid w:val="00357704"/>
    <w:rsid w:val="00382831"/>
    <w:rsid w:val="003C2AF6"/>
    <w:rsid w:val="003F260C"/>
    <w:rsid w:val="003F2FEC"/>
    <w:rsid w:val="004409A9"/>
    <w:rsid w:val="00476171"/>
    <w:rsid w:val="004B5B42"/>
    <w:rsid w:val="004B67E3"/>
    <w:rsid w:val="004F463C"/>
    <w:rsid w:val="0050418C"/>
    <w:rsid w:val="00554404"/>
    <w:rsid w:val="00596A11"/>
    <w:rsid w:val="005A2ED9"/>
    <w:rsid w:val="005C4D1D"/>
    <w:rsid w:val="005D3212"/>
    <w:rsid w:val="0066411B"/>
    <w:rsid w:val="006A6650"/>
    <w:rsid w:val="00703373"/>
    <w:rsid w:val="007F3E79"/>
    <w:rsid w:val="00802C38"/>
    <w:rsid w:val="0085775C"/>
    <w:rsid w:val="008578E7"/>
    <w:rsid w:val="008C221D"/>
    <w:rsid w:val="008C5557"/>
    <w:rsid w:val="00923963"/>
    <w:rsid w:val="00937E3E"/>
    <w:rsid w:val="00945AFB"/>
    <w:rsid w:val="00951218"/>
    <w:rsid w:val="00971AA4"/>
    <w:rsid w:val="00997EEA"/>
    <w:rsid w:val="009A587B"/>
    <w:rsid w:val="009B18E8"/>
    <w:rsid w:val="009C16A6"/>
    <w:rsid w:val="009C4168"/>
    <w:rsid w:val="00A122FD"/>
    <w:rsid w:val="00AC294A"/>
    <w:rsid w:val="00B3236C"/>
    <w:rsid w:val="00B36B80"/>
    <w:rsid w:val="00B37C4A"/>
    <w:rsid w:val="00B95825"/>
    <w:rsid w:val="00BC487D"/>
    <w:rsid w:val="00BE5A43"/>
    <w:rsid w:val="00BF1985"/>
    <w:rsid w:val="00C4051B"/>
    <w:rsid w:val="00C60A8A"/>
    <w:rsid w:val="00C62E1E"/>
    <w:rsid w:val="00C633A4"/>
    <w:rsid w:val="00C82F92"/>
    <w:rsid w:val="00CA2D00"/>
    <w:rsid w:val="00CA4962"/>
    <w:rsid w:val="00CB1E28"/>
    <w:rsid w:val="00CE17DA"/>
    <w:rsid w:val="00CF7EB9"/>
    <w:rsid w:val="00D1413E"/>
    <w:rsid w:val="00D342D1"/>
    <w:rsid w:val="00D42B4D"/>
    <w:rsid w:val="00D53322"/>
    <w:rsid w:val="00D73641"/>
    <w:rsid w:val="00DA24B1"/>
    <w:rsid w:val="00DA5A42"/>
    <w:rsid w:val="00DC67D1"/>
    <w:rsid w:val="00DD16A0"/>
    <w:rsid w:val="00E0088A"/>
    <w:rsid w:val="00E00E97"/>
    <w:rsid w:val="00E03A55"/>
    <w:rsid w:val="00E4581B"/>
    <w:rsid w:val="00E8440C"/>
    <w:rsid w:val="00EE6123"/>
    <w:rsid w:val="00EF2BD0"/>
    <w:rsid w:val="00F63484"/>
    <w:rsid w:val="00F80ED4"/>
    <w:rsid w:val="00F95228"/>
    <w:rsid w:val="00F95C7F"/>
    <w:rsid w:val="00F979BB"/>
    <w:rsid w:val="00FD6FBD"/>
    <w:rsid w:val="00FE2564"/>
    <w:rsid w:val="00FE6B88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8E23C"/>
  <w15:docId w15:val="{2A283228-95B2-4FA4-96A9-ABB3AA26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-99"/>
      <w:outlineLvl w:val="0"/>
    </w:pPr>
    <w:rPr>
      <w:rFonts w:ascii=".VnTimeH" w:hAnsi=".VnTimeH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Time" w:hAnsi=".VnTime"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1">
    <w:name w:val="1"/>
    <w:basedOn w:val="Normal"/>
    <w:pPr>
      <w:pageBreakBefore/>
      <w:spacing w:before="100" w:beforeAutospacing="1" w:after="100" w:afterAutospacing="1"/>
    </w:pPr>
    <w:rPr>
      <w:rFonts w:ascii="Tahoma" w:eastAsia="MS Mincho" w:hAnsi="Tahoma"/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customStyle="1" w:styleId="Char">
    <w:name w:val="Char"/>
    <w:basedOn w:val="Normal"/>
    <w:rPr>
      <w:rFonts w:ascii="Arial" w:hAnsi="Arial"/>
      <w:sz w:val="22"/>
      <w:szCs w:val="2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Normal14pt">
    <w:name w:val="Normal + 14 pt"/>
    <w:aliases w:val="Bold,Before:  3 px,After:  3 px,Line spacing:  Exactly 16 ..."/>
    <w:basedOn w:val="Normal"/>
    <w:pPr>
      <w:spacing w:before="40" w:after="40" w:line="320" w:lineRule="exact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Pr>
      <w:rFonts w:ascii=".VnTimeH" w:hAnsi=".VnTimeH"/>
      <w:b/>
      <w:sz w:val="28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rPr>
      <w:sz w:val="24"/>
      <w:szCs w:val="24"/>
    </w:rPr>
  </w:style>
  <w:style w:type="character" w:customStyle="1" w:styleId="Heading2Char">
    <w:name w:val="Heading 2 Char"/>
    <w:link w:val="Heading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firstLine="720"/>
      <w:jc w:val="both"/>
    </w:pPr>
  </w:style>
  <w:style w:type="character" w:customStyle="1" w:styleId="Bodytext">
    <w:name w:val="Body text_"/>
    <w:link w:val="Bodytext1"/>
    <w:uiPriority w:val="99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pPr>
      <w:widowControl w:val="0"/>
      <w:shd w:val="clear" w:color="auto" w:fill="FFFFFF"/>
      <w:spacing w:after="360" w:line="331" w:lineRule="exact"/>
      <w:jc w:val="both"/>
    </w:pPr>
    <w:rPr>
      <w:sz w:val="27"/>
      <w:szCs w:val="27"/>
    </w:rPr>
  </w:style>
  <w:style w:type="character" w:customStyle="1" w:styleId="Bodytext4">
    <w:name w:val="Body text (4)_"/>
    <w:link w:val="Bodytext41"/>
    <w:uiPriority w:val="99"/>
    <w:rPr>
      <w:sz w:val="27"/>
      <w:szCs w:val="27"/>
      <w:shd w:val="clear" w:color="auto" w:fill="FFFFFF"/>
    </w:rPr>
  </w:style>
  <w:style w:type="character" w:customStyle="1" w:styleId="Bodytext40">
    <w:name w:val="Body text (4)"/>
    <w:uiPriority w:val="99"/>
  </w:style>
  <w:style w:type="paragraph" w:customStyle="1" w:styleId="Bodytext41">
    <w:name w:val="Body text (4)1"/>
    <w:basedOn w:val="Normal"/>
    <w:link w:val="Bodytext4"/>
    <w:uiPriority w:val="99"/>
    <w:pPr>
      <w:widowControl w:val="0"/>
      <w:shd w:val="clear" w:color="auto" w:fill="FFFFFF"/>
      <w:spacing w:before="120" w:line="414" w:lineRule="exact"/>
      <w:jc w:val="both"/>
    </w:pPr>
    <w:rPr>
      <w:sz w:val="27"/>
      <w:szCs w:val="27"/>
    </w:rPr>
  </w:style>
  <w:style w:type="character" w:customStyle="1" w:styleId="BodytextItalic">
    <w:name w:val="Body text + Italic"/>
    <w:uiPriority w:val="99"/>
    <w:rPr>
      <w:rFonts w:ascii="Times New Roman" w:hAnsi="Times New Roman" w:cs="Times New Roman"/>
      <w:i/>
      <w:iCs/>
      <w:sz w:val="27"/>
      <w:szCs w:val="27"/>
      <w:u w:val="none"/>
      <w:shd w:val="clear" w:color="auto" w:fill="FFFFFF"/>
    </w:rPr>
  </w:style>
  <w:style w:type="paragraph" w:styleId="BodyTextIndent">
    <w:name w:val="Body Text Indent"/>
    <w:basedOn w:val="Normal"/>
    <w:link w:val="BodyTextIndentChar"/>
    <w:pPr>
      <w:widowControl w:val="0"/>
      <w:suppressAutoHyphens/>
      <w:spacing w:before="120" w:line="288" w:lineRule="auto"/>
      <w:ind w:firstLine="709"/>
      <w:jc w:val="both"/>
    </w:pPr>
    <w:rPr>
      <w:rFonts w:eastAsia="Lucida Sans Unicode" w:cs="Tahoma"/>
      <w:sz w:val="28"/>
      <w:szCs w:val="28"/>
      <w:lang w:eastAsia="vi-VN" w:bidi="vi-VN"/>
    </w:rPr>
  </w:style>
  <w:style w:type="character" w:customStyle="1" w:styleId="BodyTextIndentChar">
    <w:name w:val="Body Text Indent Char"/>
    <w:link w:val="BodyTextIndent"/>
    <w:rPr>
      <w:rFonts w:eastAsia="Lucida Sans Unicode" w:cs="Tahoma"/>
      <w:sz w:val="28"/>
      <w:szCs w:val="28"/>
      <w:lang w:eastAsia="vi-VN" w:bidi="vi-VN"/>
    </w:rPr>
  </w:style>
  <w:style w:type="paragraph" w:customStyle="1" w:styleId="Char0">
    <w:name w:val="Char"/>
    <w:basedOn w:val="Normal"/>
    <w:next w:val="Normal"/>
    <w:autoRedefine/>
    <w:semiHidden/>
    <w:pPr>
      <w:spacing w:after="160" w:line="240" w:lineRule="exact"/>
      <w:jc w:val="both"/>
    </w:pPr>
    <w:rPr>
      <w:b/>
      <w:sz w:val="30"/>
      <w:szCs w:val="22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</w:style>
  <w:style w:type="character" w:styleId="FootnoteReference">
    <w:name w:val="footnote reference"/>
    <w:aliases w:val="Footnote text,Ref,de nota al pie,Footnote,ftref,BearingPoint,16 Point,Superscript 6 Point,fr,Footnote Text1,f,(NECG) Footnote Reference, BVI fnr,footnote ref,BVI fnr,Footnote + Arial,10 pt,Black,Footnote Text11,SUPERS,R,Re,10 p,f1,4_"/>
    <w:link w:val="CharChar1CharCharCharChar1CharCharCharCharCharCharCharChar"/>
    <w:unhideWhenUsed/>
    <w:qFormat/>
    <w:rPr>
      <w:vertAlign w:val="superscript"/>
    </w:rPr>
  </w:style>
  <w:style w:type="paragraph" w:styleId="NoSpacing">
    <w:name w:val="No Spacing"/>
    <w:uiPriority w:val="1"/>
    <w:qFormat/>
    <w:rPr>
      <w:sz w:val="24"/>
      <w:szCs w:val="24"/>
      <w:lang w:eastAsia="en-US" w:bidi="ar-SA"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Normal"/>
    <w:next w:val="Normal"/>
    <w:link w:val="FootnoteReference"/>
    <w:qFormat/>
    <w:pPr>
      <w:spacing w:after="160" w:line="240" w:lineRule="exact"/>
    </w:pPr>
    <w:rPr>
      <w:sz w:val="20"/>
      <w:szCs w:val="20"/>
      <w:vertAlign w:val="superscript"/>
    </w:rPr>
  </w:style>
  <w:style w:type="paragraph" w:styleId="ListParagraph">
    <w:name w:val="List Paragraph"/>
    <w:basedOn w:val="Normal"/>
    <w:uiPriority w:val="1"/>
    <w:qFormat/>
    <w:pPr>
      <w:ind w:left="720"/>
    </w:pPr>
  </w:style>
  <w:style w:type="paragraph" w:styleId="BodyText0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0"/>
    <w:rPr>
      <w:sz w:val="24"/>
      <w:szCs w:val="24"/>
    </w:rPr>
  </w:style>
  <w:style w:type="paragraph" w:styleId="Revision">
    <w:name w:val="Revision"/>
    <w:hidden/>
    <w:uiPriority w:val="99"/>
    <w:semiHidden/>
    <w:rsid w:val="00EE6123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A215-670E-4B82-8065-24C46E72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>&lt;egyptian hak&gt;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lavanhung</dc:creator>
  <cp:lastModifiedBy>DELL</cp:lastModifiedBy>
  <cp:revision>7</cp:revision>
  <cp:lastPrinted>2024-09-13T04:05:00Z</cp:lastPrinted>
  <dcterms:created xsi:type="dcterms:W3CDTF">2024-10-29T09:57:00Z</dcterms:created>
  <dcterms:modified xsi:type="dcterms:W3CDTF">2024-10-29T10:09:00Z</dcterms:modified>
</cp:coreProperties>
</file>