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20"/>
        <w:gridCol w:w="6486"/>
      </w:tblGrid>
      <w:tr w:rsidR="007F3BF4">
        <w:trPr>
          <w:trHeight w:val="1560"/>
          <w:jc w:val="center"/>
        </w:trPr>
        <w:tc>
          <w:tcPr>
            <w:tcW w:w="3120" w:type="dxa"/>
          </w:tcPr>
          <w:p w:rsidR="007F3BF4" w:rsidRDefault="00256A78">
            <w:pPr>
              <w:pStyle w:val="Heading1"/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  <w:t>ỦY</w:t>
            </w:r>
            <w:r w:rsidR="005C78F7"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  <w:t xml:space="preserve"> BAN NHÂN DÂN TỈNH HÀ TĨNH  </w:t>
            </w:r>
          </w:p>
          <w:p w:rsidR="007F3BF4" w:rsidRDefault="005C78F7">
            <w:pPr>
              <w:pStyle w:val="Heading1"/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919A60" wp14:editId="56DC5095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39229</wp:posOffset>
                      </wp:positionV>
                      <wp:extent cx="676275" cy="0"/>
                      <wp:effectExtent l="0" t="0" r="9525" b="1905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36C29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43.85pt;margin-top:3.1pt;width:5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60twEAAFUDAAAOAAAAZHJzL2Uyb0RvYy54bWysU8Fu2zAMvQ/YPwi6L04CJN2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"/>
                  </w:pict>
                </mc:Fallback>
              </mc:AlternateContent>
            </w:r>
          </w:p>
          <w:p w:rsidR="007F3BF4" w:rsidRDefault="005C78F7" w:rsidP="005F0ABE">
            <w:pPr>
              <w:pStyle w:val="Heading1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Số:     </w:t>
            </w:r>
            <w:r w:rsidR="005F0ABE">
              <w:rPr>
                <w:rFonts w:ascii="Times New Roman" w:hAnsi="Times New Roman"/>
                <w:b w:val="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</w:t>
            </w:r>
            <w:r w:rsidR="00256A78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/</w:t>
            </w:r>
            <w:r w:rsidR="005F0ABE">
              <w:rPr>
                <w:rFonts w:ascii="Times New Roman" w:hAnsi="Times New Roman"/>
                <w:b w:val="0"/>
                <w:sz w:val="26"/>
                <w:szCs w:val="26"/>
              </w:rPr>
              <w:t>TB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-UBND</w:t>
            </w:r>
          </w:p>
        </w:tc>
        <w:tc>
          <w:tcPr>
            <w:tcW w:w="6486" w:type="dxa"/>
          </w:tcPr>
          <w:p w:rsidR="007F3BF4" w:rsidRDefault="005C78F7" w:rsidP="007C2D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</w:t>
            </w:r>
            <w:r w:rsidR="00256A78">
              <w:rPr>
                <w:b/>
                <w:sz w:val="26"/>
              </w:rPr>
              <w:t>HÒA</w:t>
            </w:r>
            <w:r>
              <w:rPr>
                <w:b/>
                <w:sz w:val="26"/>
              </w:rPr>
              <w:t xml:space="preserve"> XÃ HỘI CHỦ NGHĨA VIỆT NAM</w:t>
            </w:r>
          </w:p>
          <w:p w:rsidR="007F3BF4" w:rsidRDefault="005C78F7" w:rsidP="007C2D60">
            <w:pPr>
              <w:jc w:val="center"/>
              <w:rPr>
                <w:b/>
                <w:i/>
                <w:sz w:val="30"/>
              </w:rPr>
            </w:pP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ộc lập - Tự do - Hạnh phúc</w:t>
            </w:r>
          </w:p>
          <w:p w:rsidR="007F3BF4" w:rsidRDefault="005C78F7" w:rsidP="007C2D60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0C39C5" wp14:editId="39112C02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24130</wp:posOffset>
                      </wp:positionV>
                      <wp:extent cx="2105025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BF379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1.9pt" to="240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"/>
                  </w:pict>
                </mc:Fallback>
              </mc:AlternateContent>
            </w:r>
          </w:p>
          <w:p w:rsidR="007F3BF4" w:rsidRDefault="005C78F7" w:rsidP="007C2D60">
            <w:pPr>
              <w:jc w:val="center"/>
              <w:rPr>
                <w:sz w:val="24"/>
              </w:rPr>
            </w:pPr>
            <w:r>
              <w:rPr>
                <w:i/>
              </w:rPr>
              <w:t xml:space="preserve">Hà Tĩnh, ngày  </w:t>
            </w:r>
            <w:r w:rsidR="005F0ABE">
              <w:rPr>
                <w:i/>
              </w:rPr>
              <w:t xml:space="preserve"> </w:t>
            </w:r>
            <w:r>
              <w:rPr>
                <w:i/>
              </w:rPr>
              <w:t xml:space="preserve">   tháng    </w:t>
            </w:r>
            <w:r w:rsidR="005F0ABE">
              <w:rPr>
                <w:i/>
              </w:rPr>
              <w:t xml:space="preserve"> </w:t>
            </w:r>
            <w:r>
              <w:rPr>
                <w:i/>
              </w:rPr>
              <w:t xml:space="preserve"> n</w:t>
            </w:r>
            <w:r>
              <w:rPr>
                <w:rFonts w:hint="eastAsia"/>
                <w:i/>
              </w:rPr>
              <w:t>ă</w:t>
            </w:r>
            <w:r>
              <w:rPr>
                <w:i/>
              </w:rPr>
              <w:t>m 202</w:t>
            </w:r>
            <w:r w:rsidR="00256A78">
              <w:rPr>
                <w:i/>
              </w:rPr>
              <w:t>5</w:t>
            </w:r>
          </w:p>
        </w:tc>
      </w:tr>
    </w:tbl>
    <w:p w:rsidR="007F3BF4" w:rsidRDefault="007F3BF4">
      <w:pPr>
        <w:jc w:val="center"/>
        <w:rPr>
          <w:b/>
          <w:sz w:val="2"/>
        </w:rPr>
      </w:pPr>
    </w:p>
    <w:p w:rsidR="007F3BF4" w:rsidRPr="007701C3" w:rsidRDefault="007F3BF4">
      <w:pPr>
        <w:jc w:val="center"/>
        <w:rPr>
          <w:b/>
          <w:sz w:val="14"/>
        </w:rPr>
      </w:pPr>
    </w:p>
    <w:p w:rsidR="007F3BF4" w:rsidRDefault="005F0ABE" w:rsidP="009E7751">
      <w:pPr>
        <w:spacing w:before="240"/>
        <w:jc w:val="center"/>
        <w:rPr>
          <w:b/>
          <w:sz w:val="32"/>
        </w:rPr>
      </w:pPr>
      <w:r>
        <w:rPr>
          <w:b/>
        </w:rPr>
        <w:t>THÔNG BÁO</w:t>
      </w:r>
    </w:p>
    <w:p w:rsidR="007F3BF4" w:rsidRDefault="00897A39">
      <w:pPr>
        <w:jc w:val="center"/>
        <w:rPr>
          <w:b/>
        </w:rPr>
      </w:pPr>
      <w:r>
        <w:rPr>
          <w:b/>
        </w:rPr>
        <w:t>Hoãn</w:t>
      </w:r>
      <w:r w:rsidR="005F0ABE">
        <w:rPr>
          <w:b/>
        </w:rPr>
        <w:t xml:space="preserve"> </w:t>
      </w:r>
      <w:r w:rsidR="00C74B1E">
        <w:rPr>
          <w:b/>
        </w:rPr>
        <w:t xml:space="preserve">cuộc </w:t>
      </w:r>
      <w:r w:rsidR="005F0ABE" w:rsidRPr="009E7751">
        <w:rPr>
          <w:b/>
        </w:rPr>
        <w:t xml:space="preserve">họp </w:t>
      </w:r>
      <w:r w:rsidR="00D93AE4">
        <w:rPr>
          <w:b/>
        </w:rPr>
        <w:t xml:space="preserve">theo Giấy mời số </w:t>
      </w:r>
      <w:r w:rsidR="00C74B1E">
        <w:rPr>
          <w:b/>
        </w:rPr>
        <w:t>44</w:t>
      </w:r>
      <w:r w:rsidR="00D93AE4" w:rsidRPr="002C4E0D">
        <w:rPr>
          <w:b/>
        </w:rPr>
        <w:t>/GM-UBND</w:t>
      </w:r>
      <w:r>
        <w:rPr>
          <w:b/>
        </w:rPr>
        <w:t xml:space="preserve"> </w:t>
      </w:r>
      <w:r w:rsidR="00D93AE4" w:rsidRPr="002C4E0D">
        <w:rPr>
          <w:b/>
        </w:rPr>
        <w:t xml:space="preserve">ngày </w:t>
      </w:r>
      <w:r w:rsidR="00C74B1E" w:rsidRPr="002C4E0D">
        <w:rPr>
          <w:b/>
        </w:rPr>
        <w:t>1</w:t>
      </w:r>
      <w:r w:rsidR="00C74B1E">
        <w:rPr>
          <w:b/>
        </w:rPr>
        <w:t>1</w:t>
      </w:r>
      <w:r w:rsidR="00D93AE4" w:rsidRPr="002C4E0D">
        <w:rPr>
          <w:b/>
        </w:rPr>
        <w:t>/</w:t>
      </w:r>
      <w:r w:rsidR="00C74B1E" w:rsidRPr="002C4E0D">
        <w:rPr>
          <w:b/>
        </w:rPr>
        <w:t>0</w:t>
      </w:r>
      <w:r w:rsidR="00C74B1E">
        <w:rPr>
          <w:b/>
        </w:rPr>
        <w:t>2</w:t>
      </w:r>
      <w:r w:rsidR="00D93AE4" w:rsidRPr="002C4E0D">
        <w:rPr>
          <w:b/>
        </w:rPr>
        <w:t xml:space="preserve">/2025 </w:t>
      </w:r>
    </w:p>
    <w:p w:rsidR="007F3BF4" w:rsidRDefault="005C78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7AE4F9" wp14:editId="54AEEB1D">
                <wp:simplePos x="0" y="0"/>
                <wp:positionH relativeFrom="column">
                  <wp:posOffset>2287726</wp:posOffset>
                </wp:positionH>
                <wp:positionV relativeFrom="paragraph">
                  <wp:posOffset>39370</wp:posOffset>
                </wp:positionV>
                <wp:extent cx="1140902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569D2C" id="Straight Connector 4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15pt,3.1pt" to="27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" strokecolor="black [3040]"/>
            </w:pict>
          </mc:Fallback>
        </mc:AlternateContent>
      </w:r>
    </w:p>
    <w:p w:rsidR="007F3BF4" w:rsidRDefault="005C78F7">
      <w:pPr>
        <w:jc w:val="both"/>
        <w:rPr>
          <w:sz w:val="2"/>
        </w:rPr>
      </w:pPr>
      <w:r>
        <w:tab/>
      </w:r>
    </w:p>
    <w:p w:rsidR="007F3BF4" w:rsidRPr="007701C3" w:rsidRDefault="007F3BF4">
      <w:pPr>
        <w:spacing w:before="120"/>
        <w:ind w:firstLine="720"/>
        <w:jc w:val="both"/>
        <w:rPr>
          <w:sz w:val="2"/>
        </w:rPr>
      </w:pPr>
    </w:p>
    <w:p w:rsidR="005F0ABE" w:rsidRDefault="005F0ABE" w:rsidP="009E7751">
      <w:pPr>
        <w:spacing w:before="360"/>
        <w:ind w:firstLine="720"/>
        <w:jc w:val="both"/>
        <w:rPr>
          <w:bCs/>
          <w:color w:val="auto"/>
        </w:rPr>
      </w:pPr>
      <w:r>
        <w:rPr>
          <w:bCs/>
          <w:color w:val="auto"/>
        </w:rPr>
        <w:t xml:space="preserve">Ngày </w:t>
      </w:r>
      <w:r w:rsidR="00C74B1E">
        <w:rPr>
          <w:bCs/>
          <w:color w:val="auto"/>
        </w:rPr>
        <w:t>1</w:t>
      </w:r>
      <w:r w:rsidR="00C74B1E">
        <w:rPr>
          <w:bCs/>
          <w:color w:val="auto"/>
        </w:rPr>
        <w:t>1</w:t>
      </w:r>
      <w:r>
        <w:rPr>
          <w:bCs/>
          <w:color w:val="auto"/>
        </w:rPr>
        <w:t>/</w:t>
      </w:r>
      <w:r w:rsidR="00C74B1E">
        <w:rPr>
          <w:bCs/>
          <w:color w:val="auto"/>
        </w:rPr>
        <w:t>0</w:t>
      </w:r>
      <w:r w:rsidR="00C74B1E">
        <w:rPr>
          <w:bCs/>
          <w:color w:val="auto"/>
        </w:rPr>
        <w:t>2</w:t>
      </w:r>
      <w:r>
        <w:rPr>
          <w:bCs/>
          <w:color w:val="auto"/>
        </w:rPr>
        <w:t xml:space="preserve">/2025, UBND tỉnh ban hành Giấy mời số </w:t>
      </w:r>
      <w:r w:rsidR="00C74B1E">
        <w:rPr>
          <w:bCs/>
          <w:color w:val="auto"/>
        </w:rPr>
        <w:t>44</w:t>
      </w:r>
      <w:r>
        <w:rPr>
          <w:bCs/>
          <w:color w:val="auto"/>
        </w:rPr>
        <w:t>/GM-UBND v</w:t>
      </w:r>
      <w:r w:rsidR="00305906">
        <w:rPr>
          <w:bCs/>
          <w:color w:val="auto"/>
        </w:rPr>
        <w:t xml:space="preserve">ề </w:t>
      </w:r>
      <w:r w:rsidR="00305906" w:rsidRPr="009E7751">
        <w:rPr>
          <w:spacing w:val="-2"/>
        </w:rPr>
        <w:t xml:space="preserve">việc họp </w:t>
      </w:r>
      <w:r w:rsidR="00C74B1E">
        <w:t>nghe báo cáo các nội dung liên quan đến việc đấu giá quyền khai thác khoáng sản làm vật liệu xây dựng thông thường trên địa bàn tỉnh</w:t>
      </w:r>
      <w:r w:rsidR="00305906" w:rsidRPr="00305906">
        <w:rPr>
          <w:spacing w:val="-2"/>
        </w:rPr>
        <w:t xml:space="preserve">; </w:t>
      </w:r>
      <w:r w:rsidR="00C74B1E">
        <w:rPr>
          <w:spacing w:val="-2"/>
        </w:rPr>
        <w:t>thời gian</w:t>
      </w:r>
      <w:r w:rsidR="00305906" w:rsidRPr="00305906">
        <w:rPr>
          <w:spacing w:val="-2"/>
        </w:rPr>
        <w:t xml:space="preserve"> vào lúc </w:t>
      </w:r>
      <w:r w:rsidR="00C74B1E">
        <w:rPr>
          <w:b/>
          <w:spacing w:val="-2"/>
        </w:rPr>
        <w:t>08</w:t>
      </w:r>
      <w:r w:rsidR="00C74B1E" w:rsidRPr="009E7751">
        <w:rPr>
          <w:b/>
          <w:spacing w:val="-2"/>
        </w:rPr>
        <w:t>h00’</w:t>
      </w:r>
      <w:r w:rsidR="00305906" w:rsidRPr="009E7751">
        <w:rPr>
          <w:b/>
          <w:spacing w:val="-2"/>
        </w:rPr>
        <w:t xml:space="preserve">, ngày </w:t>
      </w:r>
      <w:r w:rsidR="00C74B1E" w:rsidRPr="009E7751">
        <w:rPr>
          <w:b/>
          <w:spacing w:val="-2"/>
        </w:rPr>
        <w:t>1</w:t>
      </w:r>
      <w:r w:rsidR="00C74B1E">
        <w:rPr>
          <w:b/>
          <w:spacing w:val="-2"/>
        </w:rPr>
        <w:t>3</w:t>
      </w:r>
      <w:r w:rsidR="00305906" w:rsidRPr="009E7751">
        <w:rPr>
          <w:b/>
          <w:spacing w:val="-2"/>
        </w:rPr>
        <w:t>/</w:t>
      </w:r>
      <w:r w:rsidR="00C74B1E" w:rsidRPr="009E7751">
        <w:rPr>
          <w:b/>
          <w:spacing w:val="-2"/>
        </w:rPr>
        <w:t>0</w:t>
      </w:r>
      <w:r w:rsidR="00C74B1E">
        <w:rPr>
          <w:b/>
          <w:spacing w:val="-2"/>
        </w:rPr>
        <w:t>2</w:t>
      </w:r>
      <w:r w:rsidR="00305906" w:rsidRPr="009E7751">
        <w:rPr>
          <w:b/>
          <w:spacing w:val="-2"/>
        </w:rPr>
        <w:t>/2025 (</w:t>
      </w:r>
      <w:r w:rsidR="00C74B1E">
        <w:rPr>
          <w:b/>
          <w:spacing w:val="-2"/>
        </w:rPr>
        <w:t>t</w:t>
      </w:r>
      <w:r w:rsidR="00C74B1E" w:rsidRPr="009E7751">
        <w:rPr>
          <w:b/>
          <w:spacing w:val="-2"/>
        </w:rPr>
        <w:t xml:space="preserve">hứ </w:t>
      </w:r>
      <w:r w:rsidR="00C74B1E">
        <w:rPr>
          <w:b/>
          <w:spacing w:val="-2"/>
        </w:rPr>
        <w:t>Năm</w:t>
      </w:r>
      <w:r w:rsidR="00305906" w:rsidRPr="009E7751">
        <w:rPr>
          <w:b/>
          <w:spacing w:val="-2"/>
        </w:rPr>
        <w:t>)</w:t>
      </w:r>
      <w:r w:rsidR="00305906">
        <w:rPr>
          <w:spacing w:val="-2"/>
        </w:rPr>
        <w:t>.</w:t>
      </w:r>
    </w:p>
    <w:p w:rsidR="007F3BF4" w:rsidRPr="00782782" w:rsidRDefault="00B62393" w:rsidP="00782782">
      <w:pPr>
        <w:spacing w:before="120"/>
        <w:ind w:firstLine="720"/>
        <w:jc w:val="both"/>
        <w:rPr>
          <w:spacing w:val="-2"/>
        </w:rPr>
      </w:pPr>
      <w:r>
        <w:rPr>
          <w:bCs/>
          <w:color w:val="auto"/>
        </w:rPr>
        <w:t>Nay</w:t>
      </w:r>
      <w:r>
        <w:rPr>
          <w:bCs/>
          <w:color w:val="auto"/>
          <w:lang w:val="vi-VN"/>
        </w:rPr>
        <w:t xml:space="preserve"> d</w:t>
      </w:r>
      <w:r w:rsidR="00897A39" w:rsidRPr="00897A39">
        <w:rPr>
          <w:bCs/>
          <w:color w:val="auto"/>
        </w:rPr>
        <w:t>o</w:t>
      </w:r>
      <w:r>
        <w:rPr>
          <w:bCs/>
          <w:color w:val="auto"/>
          <w:lang w:val="vi-VN"/>
        </w:rPr>
        <w:t xml:space="preserve"> phát sinh</w:t>
      </w:r>
      <w:r w:rsidR="00897A39" w:rsidRPr="00897A39">
        <w:rPr>
          <w:bCs/>
          <w:color w:val="auto"/>
        </w:rPr>
        <w:t xml:space="preserve"> công việc đột xuất</w:t>
      </w:r>
      <w:r>
        <w:rPr>
          <w:bCs/>
          <w:color w:val="auto"/>
          <w:lang w:val="vi-VN"/>
        </w:rPr>
        <w:t xml:space="preserve"> nên</w:t>
      </w:r>
      <w:r w:rsidR="00897A39" w:rsidRPr="00897A39">
        <w:rPr>
          <w:bCs/>
          <w:color w:val="auto"/>
        </w:rPr>
        <w:t xml:space="preserve"> Ủy ban nhân dân tỉnh hoãn cuộc họp nêu trên</w:t>
      </w:r>
      <w:r>
        <w:rPr>
          <w:bCs/>
          <w:color w:val="auto"/>
          <w:lang w:val="vi-VN"/>
        </w:rPr>
        <w:t>, thời gian tổ chức làm việc lại sẽ có Giấy mời gửi sau</w:t>
      </w:r>
      <w:r w:rsidR="00897A39" w:rsidRPr="00897A39">
        <w:rPr>
          <w:bCs/>
          <w:color w:val="auto"/>
        </w:rPr>
        <w:t>.</w:t>
      </w:r>
      <w:r w:rsidR="005C78F7" w:rsidRPr="00782782">
        <w:rPr>
          <w:spacing w:val="-2"/>
        </w:rPr>
        <w:t xml:space="preserve"> </w:t>
      </w:r>
    </w:p>
    <w:p w:rsidR="007F3BF4" w:rsidRDefault="00305906" w:rsidP="002563D0">
      <w:pPr>
        <w:spacing w:before="80"/>
        <w:ind w:firstLine="720"/>
        <w:jc w:val="both"/>
      </w:pPr>
      <w:r w:rsidRPr="009E7751">
        <w:rPr>
          <w:bCs/>
        </w:rPr>
        <w:t>Ủy ban nhân dân tỉnh thông báo để các cơ quan, đơn vị liên quan biết./.</w:t>
      </w:r>
    </w:p>
    <w:p w:rsidR="007F3BF4" w:rsidRDefault="007F3BF4">
      <w:pPr>
        <w:jc w:val="both"/>
        <w:rPr>
          <w:sz w:val="20"/>
          <w:lang w:val="nb-N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572"/>
      </w:tblGrid>
      <w:tr w:rsidR="007F3BF4">
        <w:tc>
          <w:tcPr>
            <w:tcW w:w="4608" w:type="dxa"/>
          </w:tcPr>
          <w:p w:rsidR="007F3BF4" w:rsidRDefault="005C78F7">
            <w:pPr>
              <w:rPr>
                <w:b/>
                <w:i/>
                <w:sz w:val="24"/>
                <w:szCs w:val="24"/>
                <w:lang w:val="nb-NO"/>
              </w:rPr>
            </w:pPr>
            <w:r>
              <w:rPr>
                <w:b/>
                <w:i/>
                <w:sz w:val="24"/>
                <w:szCs w:val="24"/>
                <w:lang w:val="nb-NO"/>
              </w:rPr>
              <w:t>N</w:t>
            </w:r>
            <w:r>
              <w:rPr>
                <w:rFonts w:hint="eastAsia"/>
                <w:b/>
                <w:i/>
                <w:sz w:val="24"/>
                <w:szCs w:val="24"/>
                <w:lang w:val="nb-NO"/>
              </w:rPr>
              <w:t>ơ</w:t>
            </w:r>
            <w:r>
              <w:rPr>
                <w:b/>
                <w:i/>
                <w:sz w:val="24"/>
                <w:szCs w:val="24"/>
                <w:lang w:val="nb-NO"/>
              </w:rPr>
              <w:t>i nhận:</w:t>
            </w:r>
            <w:bookmarkStart w:id="0" w:name="_GoBack"/>
            <w:bookmarkEnd w:id="0"/>
          </w:p>
          <w:p w:rsidR="007F3BF4" w:rsidRPr="001B4BBB" w:rsidRDefault="005C78F7">
            <w:pPr>
              <w:rPr>
                <w:sz w:val="22"/>
                <w:szCs w:val="22"/>
                <w:lang w:val="nb-NO"/>
              </w:rPr>
            </w:pPr>
            <w:r w:rsidRPr="001B4BBB">
              <w:rPr>
                <w:sz w:val="22"/>
                <w:szCs w:val="22"/>
                <w:lang w:val="nb-NO"/>
              </w:rPr>
              <w:t xml:space="preserve">- </w:t>
            </w:r>
            <w:r w:rsidR="009E7751">
              <w:rPr>
                <w:sz w:val="22"/>
                <w:szCs w:val="22"/>
                <w:lang w:val="nb-NO"/>
              </w:rPr>
              <w:t xml:space="preserve">Các thành phần theo GM </w:t>
            </w:r>
            <w:r w:rsidR="009E7751" w:rsidRPr="009E7751">
              <w:rPr>
                <w:sz w:val="22"/>
                <w:szCs w:val="22"/>
                <w:lang w:val="nb-NO"/>
              </w:rPr>
              <w:t xml:space="preserve">số </w:t>
            </w:r>
            <w:r w:rsidR="00C74B1E">
              <w:rPr>
                <w:sz w:val="22"/>
                <w:szCs w:val="22"/>
                <w:lang w:val="nb-NO"/>
              </w:rPr>
              <w:t>44</w:t>
            </w:r>
            <w:r w:rsidR="009E7751" w:rsidRPr="009E7751">
              <w:rPr>
                <w:sz w:val="22"/>
                <w:szCs w:val="22"/>
                <w:lang w:val="nb-NO"/>
              </w:rPr>
              <w:t>/GM-UBND</w:t>
            </w:r>
            <w:r w:rsidRPr="001B4BBB">
              <w:rPr>
                <w:sz w:val="22"/>
                <w:szCs w:val="22"/>
                <w:lang w:val="nb-NO"/>
              </w:rPr>
              <w:t>;</w:t>
            </w:r>
          </w:p>
          <w:p w:rsidR="007F3BF4" w:rsidRPr="001B4BBB" w:rsidRDefault="005C78F7">
            <w:pPr>
              <w:rPr>
                <w:sz w:val="22"/>
                <w:szCs w:val="22"/>
                <w:lang w:val="nb-NO"/>
              </w:rPr>
            </w:pPr>
            <w:r w:rsidRPr="001B4BBB">
              <w:rPr>
                <w:sz w:val="22"/>
                <w:szCs w:val="22"/>
                <w:lang w:val="nb-NO"/>
              </w:rPr>
              <w:t xml:space="preserve">- </w:t>
            </w:r>
            <w:r w:rsidR="00B43742" w:rsidRPr="001B4BBB">
              <w:rPr>
                <w:sz w:val="22"/>
                <w:szCs w:val="22"/>
                <w:lang w:val="nb-NO"/>
              </w:rPr>
              <w:t>Chủ tịch, các PCT UBND tỉnh</w:t>
            </w:r>
            <w:r w:rsidRPr="001B4BBB">
              <w:rPr>
                <w:sz w:val="22"/>
                <w:szCs w:val="22"/>
                <w:lang w:val="nb-NO"/>
              </w:rPr>
              <w:t>;</w:t>
            </w:r>
          </w:p>
          <w:p w:rsidR="007F3BF4" w:rsidRPr="001B4BBB" w:rsidRDefault="005C78F7">
            <w:pPr>
              <w:rPr>
                <w:sz w:val="22"/>
                <w:szCs w:val="22"/>
                <w:lang w:val="nb-NO"/>
              </w:rPr>
            </w:pPr>
            <w:r w:rsidRPr="001B4BBB">
              <w:rPr>
                <w:sz w:val="22"/>
                <w:szCs w:val="22"/>
                <w:lang w:val="nb-NO"/>
              </w:rPr>
              <w:t xml:space="preserve">- </w:t>
            </w:r>
            <w:r w:rsidR="00B43742" w:rsidRPr="001B4BBB">
              <w:rPr>
                <w:sz w:val="22"/>
                <w:szCs w:val="22"/>
                <w:lang w:val="nb-NO"/>
              </w:rPr>
              <w:t>Chánh VP, các PCVP UBND tỉnh</w:t>
            </w:r>
            <w:r w:rsidRPr="001B4BBB">
              <w:rPr>
                <w:sz w:val="22"/>
                <w:szCs w:val="22"/>
                <w:lang w:val="nb-NO"/>
              </w:rPr>
              <w:t>;</w:t>
            </w:r>
          </w:p>
          <w:p w:rsidR="00B43742" w:rsidRPr="001B4BBB" w:rsidRDefault="00B43742" w:rsidP="00B43742">
            <w:pPr>
              <w:rPr>
                <w:sz w:val="22"/>
                <w:szCs w:val="22"/>
              </w:rPr>
            </w:pPr>
            <w:r w:rsidRPr="001B4BBB">
              <w:rPr>
                <w:sz w:val="22"/>
                <w:szCs w:val="22"/>
              </w:rPr>
              <w:t>- Phòng QT-TV</w:t>
            </w:r>
          </w:p>
          <w:p w:rsidR="007F3BF4" w:rsidRPr="001B4BBB" w:rsidRDefault="005C78F7">
            <w:pPr>
              <w:rPr>
                <w:sz w:val="22"/>
                <w:szCs w:val="22"/>
              </w:rPr>
            </w:pPr>
            <w:r w:rsidRPr="001B4BBB">
              <w:rPr>
                <w:sz w:val="22"/>
                <w:szCs w:val="22"/>
              </w:rPr>
              <w:t>- Trung tâm CB-TH tỉnh;</w:t>
            </w:r>
          </w:p>
          <w:p w:rsidR="007F3BF4" w:rsidRPr="001B4BBB" w:rsidRDefault="005C78F7">
            <w:pPr>
              <w:rPr>
                <w:sz w:val="22"/>
                <w:szCs w:val="22"/>
              </w:rPr>
            </w:pPr>
            <w:r w:rsidRPr="001B4BBB">
              <w:rPr>
                <w:sz w:val="22"/>
                <w:szCs w:val="22"/>
              </w:rPr>
              <w:t>- L</w:t>
            </w:r>
            <w:r w:rsidRPr="001B4BBB">
              <w:rPr>
                <w:rFonts w:hint="eastAsia"/>
                <w:sz w:val="22"/>
                <w:szCs w:val="22"/>
              </w:rPr>
              <w:t>ư</w:t>
            </w:r>
            <w:r w:rsidRPr="001B4BBB">
              <w:rPr>
                <w:sz w:val="22"/>
                <w:szCs w:val="22"/>
              </w:rPr>
              <w:t xml:space="preserve">u: VT, </w:t>
            </w:r>
            <w:r w:rsidR="00C74B1E">
              <w:rPr>
                <w:sz w:val="22"/>
                <w:szCs w:val="22"/>
              </w:rPr>
              <w:t>NL.</w:t>
            </w:r>
          </w:p>
          <w:p w:rsidR="007F3BF4" w:rsidRDefault="005C78F7">
            <w:pPr>
              <w:tabs>
                <w:tab w:val="left" w:pos="142"/>
              </w:tabs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</w:t>
            </w:r>
          </w:p>
          <w:p w:rsidR="007F3BF4" w:rsidRDefault="005C78F7">
            <w:pPr>
              <w:rPr>
                <w:i/>
                <w:sz w:val="24"/>
                <w:szCs w:val="24"/>
                <w:lang w:val="nl-NL"/>
              </w:rPr>
            </w:pPr>
            <w:r>
              <w:rPr>
                <w:sz w:val="22"/>
                <w:lang w:val="nl-NL"/>
              </w:rPr>
              <w:t xml:space="preserve">         </w:t>
            </w:r>
          </w:p>
        </w:tc>
        <w:tc>
          <w:tcPr>
            <w:tcW w:w="4572" w:type="dxa"/>
          </w:tcPr>
          <w:p w:rsidR="007F3BF4" w:rsidRPr="00B43742" w:rsidRDefault="005C78F7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  <w:r w:rsidRPr="00B43742">
              <w:rPr>
                <w:b/>
                <w:sz w:val="26"/>
                <w:lang w:val="nl-NL"/>
              </w:rPr>
              <w:t xml:space="preserve">TL. CHỦ TỊCH </w:t>
            </w:r>
          </w:p>
          <w:p w:rsidR="007F3BF4" w:rsidRPr="00B43742" w:rsidRDefault="00B43742">
            <w:pPr>
              <w:jc w:val="center"/>
              <w:rPr>
                <w:b/>
                <w:sz w:val="26"/>
                <w:lang w:val="nl-NL"/>
              </w:rPr>
            </w:pPr>
            <w:r w:rsidRPr="00B43742">
              <w:rPr>
                <w:b/>
                <w:sz w:val="26"/>
                <w:lang w:val="nl-NL"/>
              </w:rPr>
              <w:t xml:space="preserve">KT. </w:t>
            </w:r>
            <w:r w:rsidR="005C78F7" w:rsidRPr="00B43742">
              <w:rPr>
                <w:b/>
                <w:sz w:val="26"/>
                <w:lang w:val="nl-NL"/>
              </w:rPr>
              <w:t>CHÁNH VĂN PHÒNG</w:t>
            </w:r>
          </w:p>
          <w:p w:rsidR="00B43742" w:rsidRPr="00B43742" w:rsidRDefault="00B43742">
            <w:pPr>
              <w:jc w:val="center"/>
              <w:rPr>
                <w:b/>
                <w:sz w:val="26"/>
                <w:lang w:val="nl-NL"/>
              </w:rPr>
            </w:pPr>
            <w:r w:rsidRPr="00B43742">
              <w:rPr>
                <w:b/>
                <w:sz w:val="26"/>
                <w:lang w:val="nl-NL"/>
              </w:rPr>
              <w:t>PHÓ CHÁNH VĂN PHÒNG</w:t>
            </w:r>
          </w:p>
          <w:p w:rsidR="007F3BF4" w:rsidRDefault="005C78F7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          </w:t>
            </w:r>
          </w:p>
          <w:p w:rsidR="007F3BF4" w:rsidRDefault="007F3BF4">
            <w:pPr>
              <w:rPr>
                <w:b/>
                <w:lang w:val="nl-NL"/>
              </w:rPr>
            </w:pPr>
          </w:p>
          <w:p w:rsidR="007F3BF4" w:rsidRDefault="005C78F7">
            <w:pPr>
              <w:tabs>
                <w:tab w:val="center" w:pos="2412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    </w:t>
            </w:r>
            <w:r>
              <w:rPr>
                <w:lang w:val="nl-NL"/>
              </w:rPr>
              <w:tab/>
            </w:r>
          </w:p>
          <w:p w:rsidR="007F3BF4" w:rsidRDefault="007F3BF4">
            <w:pPr>
              <w:tabs>
                <w:tab w:val="center" w:pos="2412"/>
              </w:tabs>
              <w:rPr>
                <w:lang w:val="nl-NL"/>
              </w:rPr>
            </w:pPr>
          </w:p>
          <w:p w:rsidR="007F3BF4" w:rsidRDefault="007F3BF4">
            <w:pPr>
              <w:tabs>
                <w:tab w:val="center" w:pos="2412"/>
              </w:tabs>
              <w:rPr>
                <w:lang w:val="nl-NL"/>
              </w:rPr>
            </w:pPr>
          </w:p>
          <w:p w:rsidR="007F3BF4" w:rsidRDefault="007F3BF4">
            <w:pPr>
              <w:rPr>
                <w:lang w:val="nl-NL"/>
              </w:rPr>
            </w:pPr>
          </w:p>
          <w:p w:rsidR="007F3BF4" w:rsidRDefault="005C78F7" w:rsidP="00C74B1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74B1E">
              <w:rPr>
                <w:b/>
              </w:rPr>
              <w:t>Lê Văn Sơn</w:t>
            </w:r>
          </w:p>
        </w:tc>
      </w:tr>
    </w:tbl>
    <w:p w:rsidR="007F3BF4" w:rsidRDefault="007F3BF4"/>
    <w:sectPr w:rsidR="007F3BF4" w:rsidSect="009E7751">
      <w:headerReference w:type="default" r:id="rId9"/>
      <w:footerReference w:type="default" r:id="rId10"/>
      <w:pgSz w:w="11907" w:h="16840" w:code="9"/>
      <w:pgMar w:top="1134" w:right="1134" w:bottom="1134" w:left="1701" w:header="709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BF" w:rsidRDefault="005154BF">
      <w:r>
        <w:separator/>
      </w:r>
    </w:p>
  </w:endnote>
  <w:endnote w:type="continuationSeparator" w:id="0">
    <w:p w:rsidR="005154BF" w:rsidRDefault="0051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F4" w:rsidRDefault="007F3BF4">
    <w:pPr>
      <w:pStyle w:val="Footer"/>
      <w:jc w:val="right"/>
    </w:pPr>
  </w:p>
  <w:p w:rsidR="007F3BF4" w:rsidRDefault="007F3B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BF" w:rsidRDefault="005154BF">
      <w:r>
        <w:separator/>
      </w:r>
    </w:p>
  </w:footnote>
  <w:footnote w:type="continuationSeparator" w:id="0">
    <w:p w:rsidR="005154BF" w:rsidRDefault="00515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116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3BF4" w:rsidRDefault="005C78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9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3BF4" w:rsidRDefault="007F3B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31E"/>
    <w:multiLevelType w:val="hybridMultilevel"/>
    <w:tmpl w:val="5B229CD0"/>
    <w:lvl w:ilvl="0" w:tplc="44DC1DB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874A13"/>
    <w:multiLevelType w:val="hybridMultilevel"/>
    <w:tmpl w:val="A0A0B2A2"/>
    <w:lvl w:ilvl="0" w:tplc="52ECB3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FF263A"/>
    <w:multiLevelType w:val="hybridMultilevel"/>
    <w:tmpl w:val="7DF81DEA"/>
    <w:lvl w:ilvl="0" w:tplc="E54428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6A05C0"/>
    <w:multiLevelType w:val="hybridMultilevel"/>
    <w:tmpl w:val="0326364C"/>
    <w:lvl w:ilvl="0" w:tplc="8DA20D70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E6E95"/>
    <w:multiLevelType w:val="hybridMultilevel"/>
    <w:tmpl w:val="E9F608A8"/>
    <w:lvl w:ilvl="0" w:tplc="1A848AC4">
      <w:start w:val="20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uan Nghia">
    <w15:presenceInfo w15:providerId="None" w15:userId="Tuan Ng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4"/>
    <w:rsid w:val="00000A57"/>
    <w:rsid w:val="0003313F"/>
    <w:rsid w:val="000C1985"/>
    <w:rsid w:val="000E22EA"/>
    <w:rsid w:val="000F1418"/>
    <w:rsid w:val="00105FAC"/>
    <w:rsid w:val="00125166"/>
    <w:rsid w:val="0017377E"/>
    <w:rsid w:val="001A661A"/>
    <w:rsid w:val="001B4BBB"/>
    <w:rsid w:val="001E31A3"/>
    <w:rsid w:val="00256067"/>
    <w:rsid w:val="002563D0"/>
    <w:rsid w:val="00256A78"/>
    <w:rsid w:val="00265FB1"/>
    <w:rsid w:val="002A2FFA"/>
    <w:rsid w:val="002C4E0D"/>
    <w:rsid w:val="00304727"/>
    <w:rsid w:val="00305906"/>
    <w:rsid w:val="003341B3"/>
    <w:rsid w:val="003D4124"/>
    <w:rsid w:val="00435E75"/>
    <w:rsid w:val="004361C8"/>
    <w:rsid w:val="004448D7"/>
    <w:rsid w:val="00482691"/>
    <w:rsid w:val="005154BF"/>
    <w:rsid w:val="00537C88"/>
    <w:rsid w:val="005C78F7"/>
    <w:rsid w:val="005E2540"/>
    <w:rsid w:val="005F0ABE"/>
    <w:rsid w:val="00615E7C"/>
    <w:rsid w:val="00650F50"/>
    <w:rsid w:val="006724F2"/>
    <w:rsid w:val="0067726B"/>
    <w:rsid w:val="0073484D"/>
    <w:rsid w:val="007701C3"/>
    <w:rsid w:val="00782782"/>
    <w:rsid w:val="007C2D60"/>
    <w:rsid w:val="007F3BF4"/>
    <w:rsid w:val="00800F25"/>
    <w:rsid w:val="0080107C"/>
    <w:rsid w:val="00814327"/>
    <w:rsid w:val="00815200"/>
    <w:rsid w:val="00897A39"/>
    <w:rsid w:val="008D1470"/>
    <w:rsid w:val="008F2BE2"/>
    <w:rsid w:val="00997405"/>
    <w:rsid w:val="009D654F"/>
    <w:rsid w:val="009E7751"/>
    <w:rsid w:val="00A57F51"/>
    <w:rsid w:val="00A67254"/>
    <w:rsid w:val="00B154C2"/>
    <w:rsid w:val="00B43742"/>
    <w:rsid w:val="00B62393"/>
    <w:rsid w:val="00C271D1"/>
    <w:rsid w:val="00C74B1E"/>
    <w:rsid w:val="00CD23A5"/>
    <w:rsid w:val="00D67200"/>
    <w:rsid w:val="00D93AE4"/>
    <w:rsid w:val="00DB7290"/>
    <w:rsid w:val="00DF1A37"/>
    <w:rsid w:val="00E25E5D"/>
    <w:rsid w:val="00E61EC1"/>
    <w:rsid w:val="00E719DC"/>
    <w:rsid w:val="00E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color w:val="000000"/>
      <w:sz w:val="28"/>
      <w:szCs w:val="28"/>
    </w:rPr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56067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color w:val="000000"/>
      <w:sz w:val="28"/>
      <w:szCs w:val="28"/>
    </w:rPr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56067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82FD-3230-495F-B84C-89DFE8F4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TAN LINH</dc:creator>
  <cp:lastModifiedBy>NGUYENHIEU</cp:lastModifiedBy>
  <cp:revision>2</cp:revision>
  <cp:lastPrinted>2025-01-03T02:15:00Z</cp:lastPrinted>
  <dcterms:created xsi:type="dcterms:W3CDTF">2025-02-12T03:08:00Z</dcterms:created>
  <dcterms:modified xsi:type="dcterms:W3CDTF">2025-02-12T03:08:00Z</dcterms:modified>
</cp:coreProperties>
</file>