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227"/>
        <w:gridCol w:w="5987"/>
      </w:tblGrid>
      <w:tr w:rsidR="001526A0" w:rsidRPr="001526A0" w14:paraId="7173402B" w14:textId="77777777" w:rsidTr="00B752F3">
        <w:trPr>
          <w:trHeight w:val="1560"/>
        </w:trPr>
        <w:tc>
          <w:tcPr>
            <w:tcW w:w="3227" w:type="dxa"/>
          </w:tcPr>
          <w:p w14:paraId="3A798A2F" w14:textId="581196CF" w:rsidR="002B7D39" w:rsidRPr="001C1A05" w:rsidRDefault="00E86966" w:rsidP="001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</w:t>
            </w:r>
            <w:r w:rsidR="00AD487A" w:rsidRPr="001C1A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BAN</w:t>
            </w:r>
            <w:r w:rsidR="002B7D39" w:rsidRPr="001C1A0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NHÂN DÂN</w:t>
            </w:r>
          </w:p>
          <w:p w14:paraId="63B7039D" w14:textId="77777777" w:rsidR="001526A0" w:rsidRPr="002B7D39" w:rsidRDefault="001526A0" w:rsidP="001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2B7D39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TỈNH HÀ TĨNH</w:t>
            </w:r>
          </w:p>
          <w:p w14:paraId="7F12965E" w14:textId="77777777" w:rsidR="001526A0" w:rsidRPr="001526A0" w:rsidRDefault="001526A0" w:rsidP="001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6A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DC9CD5" wp14:editId="3F7968E7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59690</wp:posOffset>
                      </wp:positionV>
                      <wp:extent cx="833933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39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C2E9A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4.7pt" to="109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"/>
                  </w:pict>
                </mc:Fallback>
              </mc:AlternateContent>
            </w:r>
          </w:p>
          <w:p w14:paraId="071F896A" w14:textId="77777777" w:rsidR="001526A0" w:rsidRDefault="001526A0" w:rsidP="001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6A0">
              <w:rPr>
                <w:rFonts w:ascii="Times New Roman" w:eastAsia="Times New Roman" w:hAnsi="Times New Roman" w:cs="Times New Roman"/>
                <w:sz w:val="28"/>
                <w:szCs w:val="28"/>
              </w:rPr>
              <w:t>Số:         /GM</w:t>
            </w:r>
            <w:r w:rsidR="001C1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UBND</w:t>
            </w:r>
          </w:p>
          <w:p w14:paraId="5FE76552" w14:textId="285AD66B" w:rsidR="00CF5B19" w:rsidRPr="001C1A05" w:rsidRDefault="00CF5B19" w:rsidP="001C1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87" w:type="dxa"/>
          </w:tcPr>
          <w:p w14:paraId="4B26F55F" w14:textId="77777777" w:rsidR="001526A0" w:rsidRPr="001526A0" w:rsidRDefault="001526A0" w:rsidP="001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26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526A0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  <w:r w:rsidRPr="001526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0A01DA5" w14:textId="77777777" w:rsidR="001526A0" w:rsidRPr="001526A0" w:rsidRDefault="001526A0" w:rsidP="001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099E1E82" w14:textId="77777777" w:rsidR="001526A0" w:rsidRPr="001526A0" w:rsidRDefault="001526A0" w:rsidP="001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1526A0">
              <w:rPr>
                <w:rFonts w:ascii="Times New Roman" w:eastAsia="Times New Roman" w:hAnsi="Times New Roman" w:cs="Times New Roman"/>
                <w:i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FBA315F" wp14:editId="1504DFFB">
                      <wp:simplePos x="0" y="0"/>
                      <wp:positionH relativeFrom="column">
                        <wp:posOffset>930645</wp:posOffset>
                      </wp:positionH>
                      <wp:positionV relativeFrom="paragraph">
                        <wp:posOffset>56515</wp:posOffset>
                      </wp:positionV>
                      <wp:extent cx="184785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29B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3.3pt;margin-top:4.45pt;width:145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" strokecolor="black [3040]"/>
                  </w:pict>
                </mc:Fallback>
              </mc:AlternateContent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  <w:r w:rsidRPr="001526A0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softHyphen/>
            </w:r>
          </w:p>
          <w:p w14:paraId="1205135B" w14:textId="77777777" w:rsidR="00CF5B19" w:rsidRPr="001C1A05" w:rsidRDefault="00CF5B19" w:rsidP="001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6"/>
              </w:rPr>
            </w:pPr>
          </w:p>
          <w:p w14:paraId="67C45163" w14:textId="62A5A8EF" w:rsidR="001526A0" w:rsidRPr="001526A0" w:rsidRDefault="009830E5" w:rsidP="0015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    </w:t>
            </w:r>
            <w:r w:rsidR="001526A0" w:rsidRPr="001526A0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Hà Tĩnh, ngày</w:t>
            </w:r>
            <w:r w:rsidR="005050A4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</w:t>
            </w:r>
            <w:r w:rsidR="001526A0" w:rsidRPr="001526A0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    tháng</w:t>
            </w:r>
            <w:r w:rsidR="007C33A9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</w:t>
            </w:r>
            <w:r w:rsidR="00EC5753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   </w:t>
            </w:r>
            <w:r w:rsidR="001526A0" w:rsidRPr="001526A0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năm 2024</w:t>
            </w:r>
          </w:p>
        </w:tc>
      </w:tr>
    </w:tbl>
    <w:p w14:paraId="76715B25" w14:textId="77777777" w:rsidR="001C1A05" w:rsidRDefault="001C1A05" w:rsidP="00B752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5C27EB1" w14:textId="77777777" w:rsidR="001526A0" w:rsidRPr="009830E5" w:rsidRDefault="001526A0" w:rsidP="0015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0E5">
        <w:rPr>
          <w:rFonts w:ascii="Times New Roman" w:eastAsia="Times New Roman" w:hAnsi="Times New Roman" w:cs="Times New Roman"/>
          <w:b/>
          <w:sz w:val="28"/>
          <w:szCs w:val="28"/>
        </w:rPr>
        <w:t>GIẤY MỜI</w:t>
      </w:r>
    </w:p>
    <w:p w14:paraId="135FEBE1" w14:textId="76878E22" w:rsidR="009830E5" w:rsidRDefault="00E86966" w:rsidP="0015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0E5">
        <w:rPr>
          <w:rFonts w:ascii="Times New Roman" w:eastAsia="Times New Roman" w:hAnsi="Times New Roman" w:cs="Times New Roman"/>
          <w:b/>
          <w:sz w:val="28"/>
          <w:szCs w:val="28"/>
        </w:rPr>
        <w:t xml:space="preserve">Dự Hội nghị </w:t>
      </w:r>
      <w:r w:rsidR="009830E5" w:rsidRPr="009830E5">
        <w:rPr>
          <w:rFonts w:ascii="Times New Roman" w:eastAsia="Times New Roman" w:hAnsi="Times New Roman" w:cs="Times New Roman"/>
          <w:b/>
          <w:sz w:val="28"/>
          <w:szCs w:val="28"/>
        </w:rPr>
        <w:t>đánh giá công tác hiến máu tình nguyện</w:t>
      </w:r>
    </w:p>
    <w:p w14:paraId="55361AD3" w14:textId="0525BA12" w:rsidR="00E86966" w:rsidRPr="009830E5" w:rsidRDefault="009830E5" w:rsidP="0015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0E5">
        <w:rPr>
          <w:rFonts w:ascii="Times New Roman" w:eastAsia="Times New Roman" w:hAnsi="Times New Roman" w:cs="Times New Roman"/>
          <w:b/>
          <w:sz w:val="28"/>
          <w:szCs w:val="28"/>
        </w:rPr>
        <w:t xml:space="preserve"> giai đoạn 2022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830E5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và triển khai nhiệm vụ trong thời gian tới</w:t>
      </w:r>
    </w:p>
    <w:p w14:paraId="690912C3" w14:textId="584618BC" w:rsidR="00E86966" w:rsidRPr="001C1A05" w:rsidRDefault="00E86966" w:rsidP="00152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2FB885" wp14:editId="6B24CB13">
                <wp:simplePos x="0" y="0"/>
                <wp:positionH relativeFrom="column">
                  <wp:posOffset>1891665</wp:posOffset>
                </wp:positionH>
                <wp:positionV relativeFrom="paragraph">
                  <wp:posOffset>6985</wp:posOffset>
                </wp:positionV>
                <wp:extent cx="2228850" cy="0"/>
                <wp:effectExtent l="0" t="0" r="0" b="0"/>
                <wp:wrapNone/>
                <wp:docPr id="171719226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0BBB6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.55pt" to="324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" strokecolor="#4579b8 [3044]"/>
            </w:pict>
          </mc:Fallback>
        </mc:AlternateContent>
      </w:r>
    </w:p>
    <w:p w14:paraId="65544006" w14:textId="77777777" w:rsidR="001526A0" w:rsidRPr="001526A0" w:rsidRDefault="001526A0" w:rsidP="00E86966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2900D7" w14:textId="04966786" w:rsidR="007C33A9" w:rsidRPr="00E86966" w:rsidRDefault="00E86966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Angsana New"/>
          <w:spacing w:val="-6"/>
          <w:sz w:val="28"/>
          <w:szCs w:val="28"/>
          <w:lang w:bidi="th-TH"/>
        </w:rPr>
      </w:pPr>
      <w:r>
        <w:rPr>
          <w:rFonts w:ascii="Times New Roman" w:eastAsia="Times New Roman" w:hAnsi="Times New Roman" w:cs="Times New Roman"/>
          <w:sz w:val="28"/>
          <w:szCs w:val="28"/>
          <w:lang w:bidi="th-TH"/>
        </w:rPr>
        <w:t>Ủy</w:t>
      </w:r>
      <w:r w:rsidR="00F9215B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 ban nhân dân tỉnh</w:t>
      </w:r>
      <w:r w:rsidR="007C33A9" w:rsidRPr="00CF5B19">
        <w:rPr>
          <w:rFonts w:ascii="Times New Roman" w:eastAsia="Times New Roman" w:hAnsi="Times New Roman" w:cs="Angsana New"/>
          <w:sz w:val="28"/>
          <w:szCs w:val="28"/>
          <w:lang w:bidi="th-TH"/>
        </w:rPr>
        <w:t xml:space="preserve"> tổ chức </w:t>
      </w:r>
      <w:r w:rsidR="00540027">
        <w:rPr>
          <w:rFonts w:ascii="Times New Roman" w:eastAsia="Times New Roman" w:hAnsi="Times New Roman" w:cs="Angsana New"/>
          <w:sz w:val="28"/>
          <w:szCs w:val="28"/>
          <w:lang w:bidi="th-TH"/>
        </w:rPr>
        <w:t xml:space="preserve">Hội nghị đánh giá công tác hiến máu tình </w:t>
      </w:r>
      <w:r w:rsidR="00540027" w:rsidRPr="00E86966">
        <w:rPr>
          <w:rFonts w:ascii="Times New Roman" w:eastAsia="Times New Roman" w:hAnsi="Times New Roman" w:cs="Angsana New"/>
          <w:spacing w:val="-6"/>
          <w:sz w:val="28"/>
          <w:szCs w:val="28"/>
          <w:lang w:bidi="th-TH"/>
        </w:rPr>
        <w:t>nguyện giai đoạn</w:t>
      </w:r>
      <w:r w:rsidR="002D49D5" w:rsidRPr="00E86966">
        <w:rPr>
          <w:rFonts w:ascii="Times New Roman" w:eastAsia="Times New Roman" w:hAnsi="Times New Roman" w:cs="Angsana New"/>
          <w:spacing w:val="-6"/>
          <w:sz w:val="28"/>
          <w:szCs w:val="28"/>
          <w:lang w:bidi="th-TH"/>
        </w:rPr>
        <w:t xml:space="preserve"> 2022 </w:t>
      </w:r>
      <w:r w:rsidR="009830E5">
        <w:rPr>
          <w:rFonts w:ascii="Times New Roman" w:eastAsia="Times New Roman" w:hAnsi="Times New Roman" w:cs="Angsana New"/>
          <w:spacing w:val="-6"/>
          <w:sz w:val="28"/>
          <w:szCs w:val="28"/>
          <w:lang w:bidi="th-TH"/>
        </w:rPr>
        <w:t>-</w:t>
      </w:r>
      <w:r w:rsidR="002D49D5" w:rsidRPr="00E86966">
        <w:rPr>
          <w:rFonts w:ascii="Times New Roman" w:eastAsia="Times New Roman" w:hAnsi="Times New Roman" w:cs="Angsana New"/>
          <w:spacing w:val="-6"/>
          <w:sz w:val="28"/>
          <w:szCs w:val="28"/>
          <w:lang w:bidi="th-TH"/>
        </w:rPr>
        <w:t xml:space="preserve"> 2024 </w:t>
      </w:r>
      <w:r w:rsidR="00CF5B19" w:rsidRPr="00E86966">
        <w:rPr>
          <w:rFonts w:ascii="Times New Roman" w:eastAsia="Times New Roman" w:hAnsi="Times New Roman" w:cs="Angsana New"/>
          <w:spacing w:val="-6"/>
          <w:sz w:val="28"/>
          <w:szCs w:val="28"/>
          <w:lang w:bidi="th-TH"/>
        </w:rPr>
        <w:t xml:space="preserve">và triển khai nhiệm vụ trọng tâm trong thời gian tới. </w:t>
      </w:r>
    </w:p>
    <w:p w14:paraId="7C123010" w14:textId="716FF93D" w:rsidR="001526A0" w:rsidRPr="001526A0" w:rsidRDefault="001526A0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th-TH"/>
        </w:rPr>
      </w:pPr>
      <w:r w:rsidRPr="001526A0">
        <w:rPr>
          <w:rFonts w:ascii="Times New Roman" w:eastAsia="Times New Roman" w:hAnsi="Times New Roman" w:cs="Times New Roman"/>
          <w:b/>
          <w:sz w:val="28"/>
          <w:szCs w:val="28"/>
          <w:lang w:bidi="th-TH"/>
        </w:rPr>
        <w:t>1. Thời gian:</w:t>
      </w:r>
      <w:r w:rsidRPr="001526A0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 01 buổi, bắt đầu từ </w:t>
      </w:r>
      <w:r w:rsidR="00C22BDB">
        <w:rPr>
          <w:rFonts w:ascii="Times New Roman" w:eastAsia="Times New Roman" w:hAnsi="Times New Roman" w:cs="Times New Roman"/>
          <w:sz w:val="28"/>
          <w:szCs w:val="28"/>
          <w:lang w:bidi="th-TH"/>
        </w:rPr>
        <w:t>8</w:t>
      </w:r>
      <w:r w:rsidRPr="001526A0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 giờ 30 phút ngày </w:t>
      </w:r>
      <w:r w:rsidR="00FA1540">
        <w:rPr>
          <w:rFonts w:ascii="Times New Roman" w:eastAsia="Times New Roman" w:hAnsi="Times New Roman" w:cs="Times New Roman"/>
          <w:sz w:val="28"/>
          <w:szCs w:val="28"/>
          <w:lang w:bidi="th-TH"/>
        </w:rPr>
        <w:t>24/9/2024</w:t>
      </w:r>
      <w:r w:rsidR="00E86966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 (Thứ ba)</w:t>
      </w:r>
      <w:r w:rsidRPr="001526A0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 </w:t>
      </w:r>
    </w:p>
    <w:p w14:paraId="60CACEAC" w14:textId="4C87C0FB" w:rsidR="001526A0" w:rsidRPr="001526A0" w:rsidRDefault="001526A0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Địa điểm: </w:t>
      </w:r>
      <w:r w:rsidR="0004796C">
        <w:rPr>
          <w:rFonts w:ascii="Times New Roman" w:eastAsia="Times New Roman" w:hAnsi="Times New Roman" w:cs="Times New Roman"/>
          <w:color w:val="000000"/>
          <w:sz w:val="28"/>
          <w:szCs w:val="28"/>
        </w:rPr>
        <w:t>phòng họp UBND tỉnh (</w:t>
      </w:r>
      <w:r w:rsidR="0004796C" w:rsidRPr="0004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xem thông báo tại bảng điện tử)</w:t>
      </w:r>
    </w:p>
    <w:p w14:paraId="5F6775DF" w14:textId="77777777" w:rsidR="001526A0" w:rsidRPr="001526A0" w:rsidRDefault="001526A0" w:rsidP="00E86966">
      <w:pPr>
        <w:tabs>
          <w:tab w:val="left" w:pos="0"/>
          <w:tab w:val="left" w:pos="8625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6A0">
        <w:rPr>
          <w:rFonts w:ascii="Times New Roman" w:eastAsia="Times New Roman" w:hAnsi="Times New Roman" w:cs="Times New Roman"/>
          <w:b/>
          <w:sz w:val="28"/>
          <w:szCs w:val="28"/>
        </w:rPr>
        <w:t>3. Thành phần tham dự, Trân trọng kính mời:</w:t>
      </w:r>
      <w:r w:rsidRPr="001526A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6E84E8C" w14:textId="77777777" w:rsidR="009F0A20" w:rsidRDefault="00C33BE4" w:rsidP="00E86966">
      <w:pPr>
        <w:tabs>
          <w:tab w:val="left" w:pos="0"/>
          <w:tab w:val="left" w:pos="8625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BE9">
        <w:rPr>
          <w:rFonts w:ascii="Times New Roman" w:eastAsia="Times New Roman" w:hAnsi="Times New Roman" w:cs="Times New Roman"/>
          <w:i/>
          <w:sz w:val="28"/>
          <w:szCs w:val="28"/>
        </w:rPr>
        <w:t>* Đại biểu Cấp tỉnh:</w:t>
      </w:r>
    </w:p>
    <w:p w14:paraId="2D198CBF" w14:textId="77777777" w:rsidR="000136AA" w:rsidRDefault="009F0A20" w:rsidP="00E86966">
      <w:pPr>
        <w:tabs>
          <w:tab w:val="left" w:pos="0"/>
          <w:tab w:val="left" w:pos="8625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Đồng chí Trần Thế Dũng, Phó Bí thư Thường trực Tỉnh ủy, Chủ tịch danh dự Hội Chữ thập đỏ tỉnh.</w:t>
      </w:r>
    </w:p>
    <w:p w14:paraId="1F21E09A" w14:textId="6F0F0026" w:rsidR="00C33BE4" w:rsidRPr="000136AA" w:rsidRDefault="000136AA" w:rsidP="00E86966">
      <w:pPr>
        <w:tabs>
          <w:tab w:val="left" w:pos="0"/>
          <w:tab w:val="left" w:pos="8625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0136AA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- Đồng chí Võ Trọng Hải, Phó Bí thư Tỉnh ủy,  Chủ tịch Ủy ban nhân dân tỉn</w:t>
      </w:r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h.</w:t>
      </w:r>
    </w:p>
    <w:p w14:paraId="71B23FB2" w14:textId="2067DC5D" w:rsidR="00C33BE4" w:rsidRDefault="00C33BE4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6A0">
        <w:rPr>
          <w:rFonts w:ascii="Times New Roman" w:eastAsia="Times New Roman" w:hAnsi="Times New Roman" w:cs="Times New Roman"/>
          <w:sz w:val="28"/>
          <w:szCs w:val="28"/>
        </w:rPr>
        <w:t xml:space="preserve">- Đồng chí Lê Ngọc Châu </w:t>
      </w:r>
      <w:r w:rsidR="00E86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6A0">
        <w:rPr>
          <w:rFonts w:ascii="Times New Roman" w:eastAsia="Times New Roman" w:hAnsi="Times New Roman" w:cs="Times New Roman"/>
          <w:sz w:val="28"/>
          <w:szCs w:val="28"/>
        </w:rPr>
        <w:t>Phó Chủ tịch UBND tỉnh, Trưởng Ban Chỉ đạo vận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động hiến máu tình nguyện tỉnh</w:t>
      </w:r>
      <w:r w:rsidR="009F0A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428201" w14:textId="5C1A195B" w:rsidR="009E2581" w:rsidRPr="000C0D02" w:rsidRDefault="009E2581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Đại diện lãnh đạo</w:t>
      </w:r>
      <w:r w:rsidR="00A5005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Ban Dân vận Tỉnh ủy, </w:t>
      </w:r>
      <w:r w:rsidR="00BB2FA3">
        <w:rPr>
          <w:rFonts w:ascii="Times New Roman" w:eastAsia="Times New Roman" w:hAnsi="Times New Roman" w:cs="Times New Roman"/>
          <w:sz w:val="28"/>
          <w:szCs w:val="28"/>
        </w:rPr>
        <w:t>Sở Nội vụ,</w:t>
      </w:r>
      <w:r w:rsidR="00A50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A3">
        <w:rPr>
          <w:rFonts w:ascii="Times New Roman" w:eastAsia="Times New Roman" w:hAnsi="Times New Roman" w:cs="Times New Roman"/>
          <w:sz w:val="28"/>
          <w:szCs w:val="28"/>
        </w:rPr>
        <w:t>Ban Văn hóa – Xã hội Hội đồng nhân dân tỉnh</w:t>
      </w:r>
    </w:p>
    <w:p w14:paraId="38824165" w14:textId="4826D44D" w:rsidR="00C33BE4" w:rsidRPr="009830E5" w:rsidRDefault="00C33BE4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6A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Các Phó Trưởng ban, T</w:t>
      </w:r>
      <w:r w:rsidRPr="001526A0">
        <w:rPr>
          <w:rFonts w:ascii="Times New Roman" w:eastAsia="Times New Roman" w:hAnsi="Times New Roman" w:cs="Times New Roman"/>
          <w:sz w:val="28"/>
          <w:szCs w:val="28"/>
          <w:lang w:val="vi-VN"/>
        </w:rPr>
        <w:t>hành viên B</w:t>
      </w:r>
      <w:r w:rsidRPr="001526A0">
        <w:rPr>
          <w:rFonts w:ascii="Times New Roman" w:eastAsia="Times New Roman" w:hAnsi="Times New Roman" w:cs="Times New Roman"/>
          <w:sz w:val="28"/>
          <w:szCs w:val="28"/>
        </w:rPr>
        <w:t xml:space="preserve">an </w:t>
      </w:r>
      <w:r w:rsidRPr="001526A0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Pr="001526A0">
        <w:rPr>
          <w:rFonts w:ascii="Times New Roman" w:eastAsia="Times New Roman" w:hAnsi="Times New Roman" w:cs="Times New Roman"/>
          <w:sz w:val="28"/>
          <w:szCs w:val="28"/>
        </w:rPr>
        <w:t>hỉ đạo</w:t>
      </w:r>
      <w:r w:rsidRPr="001526A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vận động hiến máu tình nguyện tỉnh</w:t>
      </w:r>
      <w:r w:rsidR="00983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13A225" w14:textId="0D8C95D1" w:rsidR="00C33BE4" w:rsidRDefault="00C33BE4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6A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B79">
        <w:rPr>
          <w:rFonts w:ascii="Times New Roman" w:eastAsia="Times New Roman" w:hAnsi="Times New Roman" w:cs="Times New Roman"/>
          <w:sz w:val="28"/>
          <w:szCs w:val="28"/>
        </w:rPr>
        <w:t xml:space="preserve">Chủ tịch, Phó Chủ tịch, Trưởng các Ban chuyên môn liên quan thuộc </w:t>
      </w:r>
      <w:r>
        <w:rPr>
          <w:rFonts w:ascii="Times New Roman" w:eastAsia="Times New Roman" w:hAnsi="Times New Roman" w:cs="Times New Roman"/>
          <w:sz w:val="28"/>
          <w:szCs w:val="28"/>
        </w:rPr>
        <w:t>Hội Chữ thập đỏ tỉnh</w:t>
      </w:r>
      <w:r w:rsidR="00673B79">
        <w:rPr>
          <w:rFonts w:ascii="Times New Roman" w:eastAsia="Times New Roman" w:hAnsi="Times New Roman" w:cs="Times New Roman"/>
          <w:sz w:val="28"/>
          <w:szCs w:val="28"/>
        </w:rPr>
        <w:t xml:space="preserve"> (do Hội CTĐ tỉnh bố trí)</w:t>
      </w:r>
      <w:r w:rsidR="00983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405935" w14:textId="1CC3DD60" w:rsidR="00C33BE4" w:rsidRDefault="00C33BE4" w:rsidP="00E86966">
      <w:pPr>
        <w:tabs>
          <w:tab w:val="left" w:pos="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Giám đốc, Phó giám đốc, Trưởng khoa Huyết học </w:t>
      </w:r>
      <w:r w:rsidR="009830E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Truyền máu Bệnh viện Đa khoa tỉnh </w:t>
      </w:r>
      <w:r w:rsidRPr="000C0D02">
        <w:rPr>
          <w:rFonts w:ascii="Times New Roman" w:eastAsia="Times New Roman" w:hAnsi="Times New Roman" w:cs="Times New Roman"/>
          <w:sz w:val="28"/>
          <w:szCs w:val="28"/>
        </w:rPr>
        <w:t>Hà Tĩnh</w:t>
      </w:r>
      <w:r w:rsidR="00983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AB1228" w14:textId="77777777" w:rsidR="00F64022" w:rsidRPr="000C0D02" w:rsidRDefault="00F64022" w:rsidP="00E86966">
      <w:pPr>
        <w:tabs>
          <w:tab w:val="left" w:pos="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10FA">
        <w:rPr>
          <w:rFonts w:ascii="Times New Roman" w:eastAsia="Times New Roman" w:hAnsi="Times New Roman" w:cs="Times New Roman"/>
          <w:sz w:val="28"/>
          <w:szCs w:val="28"/>
        </w:rPr>
        <w:t xml:space="preserve">Đại diện Ban Giám hiệu </w:t>
      </w:r>
      <w:r w:rsidR="00D67734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rường Đại học Hà Tĩnh.</w:t>
      </w:r>
    </w:p>
    <w:p w14:paraId="64E46271" w14:textId="77777777" w:rsidR="00C33BE4" w:rsidRPr="002A4444" w:rsidRDefault="00C33BE4" w:rsidP="00E86966">
      <w:pPr>
        <w:tabs>
          <w:tab w:val="left" w:pos="0"/>
          <w:tab w:val="left" w:pos="8625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BE9">
        <w:rPr>
          <w:rFonts w:ascii="Times New Roman" w:eastAsia="Times New Roman" w:hAnsi="Times New Roman" w:cs="Times New Roman"/>
          <w:i/>
          <w:sz w:val="28"/>
          <w:szCs w:val="28"/>
        </w:rPr>
        <w:t xml:space="preserve">* Đại biểu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 w:rsidRPr="005D1BE9">
        <w:rPr>
          <w:rFonts w:ascii="Times New Roman" w:eastAsia="Times New Roman" w:hAnsi="Times New Roman" w:cs="Times New Roman"/>
          <w:i/>
          <w:sz w:val="28"/>
          <w:szCs w:val="28"/>
        </w:rPr>
        <w:t xml:space="preserve">ấp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huyện</w:t>
      </w:r>
      <w:r w:rsidRPr="005D1BE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D1BE9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14:paraId="28A1880E" w14:textId="784A99ED" w:rsidR="00C33BE4" w:rsidRDefault="00C33BE4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0D02">
        <w:rPr>
          <w:rFonts w:ascii="Times New Roman" w:eastAsia="Times New Roman" w:hAnsi="Times New Roman" w:cs="Times New Roman"/>
          <w:sz w:val="28"/>
          <w:szCs w:val="28"/>
        </w:rPr>
        <w:t>Đồng ch</w:t>
      </w:r>
      <w:r w:rsidR="00567101" w:rsidRPr="000C0D02">
        <w:rPr>
          <w:rFonts w:ascii="Times New Roman" w:eastAsia="Times New Roman" w:hAnsi="Times New Roman" w:cs="Times New Roman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Phó Chủ tịch </w:t>
      </w:r>
      <w:r w:rsidR="009830E5">
        <w:rPr>
          <w:rFonts w:ascii="Times New Roman" w:eastAsia="Times New Roman" w:hAnsi="Times New Roman" w:cs="Times New Roman"/>
          <w:sz w:val="28"/>
          <w:szCs w:val="28"/>
        </w:rPr>
        <w:t>Ủy ban nhân dân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Trưởng ban Ban Chỉ đạo vận động hiến máu tình nguyện các huyện, thành phố, thị xã; </w:t>
      </w:r>
    </w:p>
    <w:p w14:paraId="57ED565A" w14:textId="77777777" w:rsidR="00673B79" w:rsidRDefault="00C33BE4" w:rsidP="00E86966">
      <w:pPr>
        <w:tabs>
          <w:tab w:val="left" w:pos="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Chủ tịch Hội Chữ thập đỏ các huyện, thành phố, thị xã;</w:t>
      </w:r>
    </w:p>
    <w:p w14:paraId="4716AFA9" w14:textId="28765B58" w:rsidR="00673B79" w:rsidRPr="001526A0" w:rsidRDefault="00673B79" w:rsidP="00E86966">
      <w:pPr>
        <w:tabs>
          <w:tab w:val="left" w:pos="0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152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5331">
        <w:rPr>
          <w:rFonts w:ascii="Times New Roman" w:eastAsia="Times New Roman" w:hAnsi="Times New Roman" w:cs="Times New Roman"/>
          <w:color w:val="000000"/>
          <w:sz w:val="28"/>
          <w:szCs w:val="28"/>
        </w:rPr>
        <w:t>Đại diện phóng viên</w:t>
      </w:r>
      <w:r w:rsidRPr="001526A0">
        <w:rPr>
          <w:rFonts w:ascii="Times New Roman" w:eastAsia="Times New Roman" w:hAnsi="Times New Roman" w:cs="Times New Roman"/>
          <w:color w:val="000000"/>
          <w:sz w:val="28"/>
          <w:szCs w:val="28"/>
        </w:rPr>
        <w:t>: Báo Hà Tĩnh, Đài Phát thanh và Truyền hình tỉnh đến dự và đưa tin</w:t>
      </w:r>
      <w:r w:rsidR="009830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5DAEA0" w14:textId="77777777" w:rsidR="00C33BE4" w:rsidRPr="00CE6E67" w:rsidRDefault="00C33BE4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6E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Phân công nhiệm vụ:</w:t>
      </w:r>
    </w:p>
    <w:p w14:paraId="41010DDC" w14:textId="52B4A0BF" w:rsidR="00C33BE4" w:rsidRDefault="00C33BE4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Giao Hội Chữ thập đỏ tỉnh </w:t>
      </w:r>
      <w:r w:rsidR="0004796C" w:rsidRPr="0004796C">
        <w:rPr>
          <w:rFonts w:ascii="Times New Roman" w:eastAsia="Times New Roman" w:hAnsi="Times New Roman" w:cs="Times New Roman"/>
          <w:color w:val="000000"/>
          <w:sz w:val="28"/>
          <w:szCs w:val="28"/>
        </w:rPr>
        <w:t>phối hợp Văn phòng UBND tỉnh bố trí phòng họp và các điều kiện đảm bảo phục vụ cuộc họp</w:t>
      </w:r>
      <w:r w:rsidR="000479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83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chuẩn bị nội dung, tài liệu phục vụ Hội nghị</w:t>
      </w:r>
      <w:r w:rsidR="00983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gửi các đại biểu dự họp trước 15h00 ngày 23/9/2024.</w:t>
      </w:r>
    </w:p>
    <w:p w14:paraId="607D93AD" w14:textId="77777777" w:rsidR="00C33BE4" w:rsidRPr="0004796C" w:rsidRDefault="00C33BE4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Giao Sở Y tế chỉ đạo Bệnh viện Đa khoa tỉnh báo cáo về việc tiếp nhận, sử dụng</w:t>
      </w:r>
      <w:r w:rsidR="006326C0">
        <w:rPr>
          <w:rFonts w:ascii="Times New Roman" w:eastAsia="Times New Roman" w:hAnsi="Times New Roman" w:cs="Times New Roman"/>
          <w:sz w:val="28"/>
          <w:szCs w:val="28"/>
        </w:rPr>
        <w:t xml:space="preserve"> máu </w:t>
      </w:r>
      <w:r w:rsidR="00B95939">
        <w:rPr>
          <w:rFonts w:ascii="Times New Roman" w:eastAsia="Times New Roman" w:hAnsi="Times New Roman" w:cs="Times New Roman"/>
          <w:sz w:val="28"/>
          <w:szCs w:val="28"/>
        </w:rPr>
        <w:t>giai đoạn 2022-2024</w:t>
      </w:r>
      <w:r w:rsidR="006326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0027">
        <w:rPr>
          <w:rFonts w:ascii="Times New Roman" w:eastAsia="Times New Roman" w:hAnsi="Times New Roman" w:cs="Times New Roman"/>
          <w:sz w:val="28"/>
          <w:szCs w:val="28"/>
        </w:rPr>
        <w:t>việc</w:t>
      </w:r>
      <w:r w:rsidR="006326C0">
        <w:rPr>
          <w:rFonts w:ascii="Times New Roman" w:eastAsia="Times New Roman" w:hAnsi="Times New Roman" w:cs="Times New Roman"/>
          <w:sz w:val="28"/>
          <w:szCs w:val="28"/>
        </w:rPr>
        <w:t xml:space="preserve"> thực hiện chế độ, chính sách chăm</w:t>
      </w:r>
      <w:r w:rsidR="00B95939">
        <w:rPr>
          <w:rFonts w:ascii="Times New Roman" w:eastAsia="Times New Roman" w:hAnsi="Times New Roman" w:cs="Times New Roman"/>
          <w:sz w:val="28"/>
          <w:szCs w:val="28"/>
        </w:rPr>
        <w:t xml:space="preserve"> sóc </w:t>
      </w:r>
      <w:r w:rsidR="00B95939" w:rsidRPr="000479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người hiến máu tình nguyện và mua sắm quà tặng cho người hiến máu theo quy định. </w:t>
      </w:r>
    </w:p>
    <w:p w14:paraId="4C973D1F" w14:textId="73D96221" w:rsidR="001526A0" w:rsidRPr="001869E2" w:rsidRDefault="00C33BE4" w:rsidP="00E8696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="001526A0" w:rsidRPr="001526A0">
        <w:rPr>
          <w:rFonts w:ascii="Times New Roman" w:eastAsia="Times New Roman" w:hAnsi="Times New Roman" w:cs="Times New Roman"/>
          <w:sz w:val="28"/>
          <w:szCs w:val="28"/>
        </w:rPr>
        <w:t>ề nghị các đại biểu</w:t>
      </w:r>
      <w:r w:rsidR="009830E5">
        <w:rPr>
          <w:rFonts w:ascii="Times New Roman" w:eastAsia="Times New Roman" w:hAnsi="Times New Roman" w:cs="Times New Roman"/>
          <w:sz w:val="28"/>
          <w:szCs w:val="28"/>
        </w:rPr>
        <w:t xml:space="preserve"> nghiên cứu tài liệu và</w:t>
      </w:r>
      <w:r w:rsidR="001526A0" w:rsidRPr="0015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B77">
        <w:rPr>
          <w:rFonts w:ascii="Times New Roman" w:eastAsia="Times New Roman" w:hAnsi="Times New Roman" w:cs="Times New Roman"/>
          <w:sz w:val="28"/>
          <w:szCs w:val="28"/>
        </w:rPr>
        <w:t>chuẩn bị nội dung phát biểu</w:t>
      </w:r>
      <w:r w:rsidR="009830E5">
        <w:rPr>
          <w:rFonts w:ascii="Times New Roman" w:eastAsia="Times New Roman" w:hAnsi="Times New Roman" w:cs="Times New Roman"/>
          <w:sz w:val="28"/>
          <w:szCs w:val="28"/>
        </w:rPr>
        <w:t xml:space="preserve"> tại cuộc họp;</w:t>
      </w:r>
      <w:r w:rsidR="00220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tham dự </w:t>
      </w:r>
      <w:r w:rsidR="001526A0" w:rsidRPr="001526A0">
        <w:rPr>
          <w:rFonts w:ascii="Times New Roman" w:eastAsia="Times New Roman" w:hAnsi="Times New Roman" w:cs="Times New Roman"/>
          <w:sz w:val="28"/>
          <w:szCs w:val="28"/>
        </w:rPr>
        <w:t xml:space="preserve">đúng </w:t>
      </w:r>
      <w:r>
        <w:rPr>
          <w:rFonts w:ascii="Times New Roman" w:eastAsia="Times New Roman" w:hAnsi="Times New Roman" w:cs="Times New Roman"/>
          <w:sz w:val="28"/>
          <w:szCs w:val="28"/>
        </w:rPr>
        <w:t>thành phần</w:t>
      </w:r>
      <w:r w:rsidR="00220B7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6A0" w:rsidRPr="001526A0">
        <w:rPr>
          <w:rFonts w:ascii="Times New Roman" w:eastAsia="Times New Roman" w:hAnsi="Times New Roman" w:cs="Times New Roman"/>
          <w:sz w:val="28"/>
          <w:szCs w:val="28"/>
        </w:rPr>
        <w:t xml:space="preserve">thời gian </w:t>
      </w:r>
      <w:r>
        <w:rPr>
          <w:rFonts w:ascii="Times New Roman" w:eastAsia="Times New Roman" w:hAnsi="Times New Roman" w:cs="Times New Roman"/>
          <w:sz w:val="28"/>
          <w:szCs w:val="28"/>
        </w:rPr>
        <w:t>theo</w:t>
      </w:r>
      <w:r w:rsidR="001526A0" w:rsidRPr="001526A0">
        <w:rPr>
          <w:rFonts w:ascii="Times New Roman" w:eastAsia="Times New Roman" w:hAnsi="Times New Roman" w:cs="Times New Roman"/>
          <w:sz w:val="28"/>
          <w:szCs w:val="28"/>
        </w:rPr>
        <w:t xml:space="preserve"> quy định./.</w:t>
      </w:r>
    </w:p>
    <w:p w14:paraId="6110AFF7" w14:textId="77777777" w:rsidR="001526A0" w:rsidRPr="001526A0" w:rsidRDefault="001526A0" w:rsidP="001869E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4570"/>
        <w:gridCol w:w="4961"/>
      </w:tblGrid>
      <w:tr w:rsidR="001526A0" w:rsidRPr="001526A0" w14:paraId="5983B71F" w14:textId="77777777" w:rsidTr="00E330C9">
        <w:tc>
          <w:tcPr>
            <w:tcW w:w="4570" w:type="dxa"/>
            <w:shd w:val="clear" w:color="auto" w:fill="auto"/>
          </w:tcPr>
          <w:p w14:paraId="583B9189" w14:textId="77777777" w:rsidR="001526A0" w:rsidRPr="001526A0" w:rsidRDefault="001526A0" w:rsidP="0015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26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004B29D0" w14:textId="77777777" w:rsidR="001526A0" w:rsidRPr="001526A0" w:rsidRDefault="001526A0" w:rsidP="0015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26A0">
              <w:rPr>
                <w:rFonts w:ascii="Times New Roman" w:eastAsia="Times New Roman" w:hAnsi="Times New Roman" w:cs="Times New Roman"/>
              </w:rPr>
              <w:t xml:space="preserve">- </w:t>
            </w:r>
            <w:r w:rsidR="003064F1">
              <w:rPr>
                <w:rFonts w:ascii="Times New Roman" w:eastAsia="Times New Roman" w:hAnsi="Times New Roman" w:cs="Times New Roman"/>
              </w:rPr>
              <w:t>Các thành phần mời dự họp</w:t>
            </w:r>
            <w:r w:rsidRPr="001526A0">
              <w:rPr>
                <w:rFonts w:ascii="Times New Roman" w:eastAsia="Times New Roman" w:hAnsi="Times New Roman" w:cs="Times New Roman"/>
              </w:rPr>
              <w:t>;</w:t>
            </w:r>
          </w:p>
          <w:p w14:paraId="5E8FB966" w14:textId="77777777" w:rsidR="001526A0" w:rsidRDefault="00FA00EE" w:rsidP="0015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Chủ tịch</w:t>
            </w:r>
            <w:r w:rsidR="001526A0" w:rsidRPr="001526A0">
              <w:rPr>
                <w:rFonts w:ascii="Times New Roman" w:eastAsia="Times New Roman" w:hAnsi="Times New Roman" w:cs="Times New Roman"/>
              </w:rPr>
              <w:t xml:space="preserve"> UBND tỉnh (để b/c);</w:t>
            </w:r>
          </w:p>
          <w:p w14:paraId="4AC857AC" w14:textId="77777777" w:rsidR="003A29AC" w:rsidRDefault="0080636D" w:rsidP="0015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Chánh VP, </w:t>
            </w:r>
            <w:r w:rsidR="009336AD">
              <w:rPr>
                <w:rFonts w:ascii="Times New Roman" w:eastAsia="Times New Roman" w:hAnsi="Times New Roman" w:cs="Times New Roman"/>
              </w:rPr>
              <w:t>PCVP Trần Tuấn Nghĩa</w:t>
            </w:r>
            <w:r w:rsidR="001526A0" w:rsidRPr="001526A0">
              <w:rPr>
                <w:rFonts w:ascii="Times New Roman" w:eastAsia="Times New Roman" w:hAnsi="Times New Roman" w:cs="Times New Roman"/>
              </w:rPr>
              <w:t>;</w:t>
            </w:r>
          </w:p>
          <w:p w14:paraId="0C708FAE" w14:textId="5DDD8A95" w:rsidR="0004796C" w:rsidRDefault="0004796C" w:rsidP="0015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Phòng Quản trị - Tài vụ (bố trí);</w:t>
            </w:r>
          </w:p>
          <w:p w14:paraId="02D82CA4" w14:textId="77777777" w:rsidR="003064F1" w:rsidRPr="001526A0" w:rsidRDefault="003064F1" w:rsidP="0015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Trung tâm CB-TH;</w:t>
            </w:r>
          </w:p>
          <w:p w14:paraId="3A354A2C" w14:textId="77777777" w:rsidR="001526A0" w:rsidRPr="001526A0" w:rsidRDefault="001526A0" w:rsidP="00152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6A0">
              <w:rPr>
                <w:rFonts w:ascii="Times New Roman" w:eastAsia="Times New Roman" w:hAnsi="Times New Roman" w:cs="Times New Roman"/>
              </w:rPr>
              <w:t xml:space="preserve">- Lưu: VT, </w:t>
            </w:r>
            <w:r w:rsidR="003064F1">
              <w:rPr>
                <w:rFonts w:ascii="Times New Roman" w:eastAsia="Times New Roman" w:hAnsi="Times New Roman" w:cs="Times New Roman"/>
              </w:rPr>
              <w:t>VX</w:t>
            </w:r>
            <w:r w:rsidR="003064F1" w:rsidRPr="007C4005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1526A0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</w:tcPr>
          <w:p w14:paraId="296B557A" w14:textId="77777777" w:rsidR="00C33BE4" w:rsidRPr="001526A0" w:rsidRDefault="00C33BE4" w:rsidP="00C3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TL. CHỦ TỊCH</w:t>
            </w:r>
          </w:p>
          <w:p w14:paraId="15BAEB7C" w14:textId="77777777" w:rsidR="00C33BE4" w:rsidRPr="001526A0" w:rsidRDefault="00C33BE4" w:rsidP="00C3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KT. CHÁNH VĂN PHÒNG</w:t>
            </w:r>
          </w:p>
          <w:p w14:paraId="3EE8B66F" w14:textId="77777777" w:rsidR="00C33BE4" w:rsidRPr="001526A0" w:rsidRDefault="00C33BE4" w:rsidP="00C3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2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PHÓ CHÁNH VĂN PHÒNG</w:t>
            </w:r>
          </w:p>
          <w:p w14:paraId="00AB979F" w14:textId="77777777" w:rsidR="00C33BE4" w:rsidRPr="001526A0" w:rsidRDefault="00C33BE4" w:rsidP="00C3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E45353" w14:textId="77777777" w:rsidR="00C33BE4" w:rsidRPr="001526A0" w:rsidRDefault="00C33BE4" w:rsidP="00C3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D8992" w14:textId="77777777" w:rsidR="00C33BE4" w:rsidRDefault="00C33BE4" w:rsidP="00C3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  <w:p w14:paraId="7E2C2E02" w14:textId="77777777" w:rsidR="009830E5" w:rsidRPr="001526A0" w:rsidRDefault="009830E5" w:rsidP="00C3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8"/>
              </w:rPr>
            </w:pPr>
          </w:p>
          <w:p w14:paraId="027372FF" w14:textId="77777777" w:rsidR="00C33BE4" w:rsidRPr="001526A0" w:rsidRDefault="00C33BE4" w:rsidP="00C3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0F42A8" w14:textId="77777777" w:rsidR="00C33BE4" w:rsidRPr="002B353A" w:rsidRDefault="00C33BE4" w:rsidP="00C33BE4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8"/>
              </w:rPr>
            </w:pPr>
            <w:r w:rsidRPr="002B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Trần Tuấn Nghĩa</w:t>
            </w:r>
          </w:p>
          <w:p w14:paraId="3E7CEC58" w14:textId="77777777" w:rsidR="001526A0" w:rsidRPr="003064F1" w:rsidRDefault="001526A0" w:rsidP="0030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D150138" w14:textId="77777777" w:rsidR="001526A0" w:rsidRPr="001526A0" w:rsidRDefault="001526A0" w:rsidP="0082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sectPr w:rsidR="001526A0" w:rsidRPr="001526A0" w:rsidSect="009830E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A0"/>
    <w:rsid w:val="000136AA"/>
    <w:rsid w:val="0004796C"/>
    <w:rsid w:val="00065CD7"/>
    <w:rsid w:val="000C0D02"/>
    <w:rsid w:val="000F7CE9"/>
    <w:rsid w:val="00120C95"/>
    <w:rsid w:val="001526A0"/>
    <w:rsid w:val="0016306B"/>
    <w:rsid w:val="001869E2"/>
    <w:rsid w:val="001C1A05"/>
    <w:rsid w:val="00220B77"/>
    <w:rsid w:val="002B7D39"/>
    <w:rsid w:val="002D49D5"/>
    <w:rsid w:val="003064F1"/>
    <w:rsid w:val="003A29AC"/>
    <w:rsid w:val="003A29BA"/>
    <w:rsid w:val="00414E43"/>
    <w:rsid w:val="00461658"/>
    <w:rsid w:val="005050A4"/>
    <w:rsid w:val="00515EC5"/>
    <w:rsid w:val="00540027"/>
    <w:rsid w:val="0055264F"/>
    <w:rsid w:val="00567101"/>
    <w:rsid w:val="005D1A78"/>
    <w:rsid w:val="006326C0"/>
    <w:rsid w:val="00673B79"/>
    <w:rsid w:val="006A6C8F"/>
    <w:rsid w:val="00726515"/>
    <w:rsid w:val="007C33A9"/>
    <w:rsid w:val="007C4005"/>
    <w:rsid w:val="0080636D"/>
    <w:rsid w:val="0082394F"/>
    <w:rsid w:val="00907BE2"/>
    <w:rsid w:val="00925C20"/>
    <w:rsid w:val="009336AD"/>
    <w:rsid w:val="009830E5"/>
    <w:rsid w:val="009C3298"/>
    <w:rsid w:val="009E2581"/>
    <w:rsid w:val="009F0A20"/>
    <w:rsid w:val="00A50057"/>
    <w:rsid w:val="00AD487A"/>
    <w:rsid w:val="00AE0BC0"/>
    <w:rsid w:val="00B519D2"/>
    <w:rsid w:val="00B752F3"/>
    <w:rsid w:val="00B95939"/>
    <w:rsid w:val="00BB2FA3"/>
    <w:rsid w:val="00C22BDB"/>
    <w:rsid w:val="00C33BE4"/>
    <w:rsid w:val="00CF5B19"/>
    <w:rsid w:val="00D66A4F"/>
    <w:rsid w:val="00D67734"/>
    <w:rsid w:val="00E210FA"/>
    <w:rsid w:val="00E330C9"/>
    <w:rsid w:val="00E86966"/>
    <w:rsid w:val="00EC5753"/>
    <w:rsid w:val="00ED1C96"/>
    <w:rsid w:val="00F241AD"/>
    <w:rsid w:val="00F26E5B"/>
    <w:rsid w:val="00F64022"/>
    <w:rsid w:val="00F9215B"/>
    <w:rsid w:val="00FA00EE"/>
    <w:rsid w:val="00FA1540"/>
    <w:rsid w:val="00FA5331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10DA469"/>
  <w15:docId w15:val="{B7B786E8-D1A2-48B4-A981-FE6124B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TPC</cp:lastModifiedBy>
  <cp:revision>15</cp:revision>
  <cp:lastPrinted>2024-09-23T14:49:00Z</cp:lastPrinted>
  <dcterms:created xsi:type="dcterms:W3CDTF">2024-09-23T14:56:00Z</dcterms:created>
  <dcterms:modified xsi:type="dcterms:W3CDTF">2024-09-23T17:40:00Z</dcterms:modified>
</cp:coreProperties>
</file>