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jc w:val="center"/>
        <w:tblLayout w:type="fixed"/>
        <w:tblLook w:val="0000" w:firstRow="0" w:lastRow="0" w:firstColumn="0" w:lastColumn="0" w:noHBand="0" w:noVBand="0"/>
      </w:tblPr>
      <w:tblGrid>
        <w:gridCol w:w="2986"/>
        <w:gridCol w:w="6219"/>
      </w:tblGrid>
      <w:tr w:rsidR="005A1A60" w:rsidRPr="005A1A60" w:rsidTr="00CD7CA0">
        <w:trPr>
          <w:trHeight w:val="1258"/>
          <w:jc w:val="center"/>
        </w:trPr>
        <w:tc>
          <w:tcPr>
            <w:tcW w:w="2986" w:type="dxa"/>
          </w:tcPr>
          <w:p w:rsidR="00BB7AE9" w:rsidRPr="005A1A60" w:rsidRDefault="00BB7AE9" w:rsidP="00016DCC">
            <w:pPr>
              <w:pStyle w:val="Heading1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5A1A60">
              <w:rPr>
                <w:rFonts w:ascii="Times New Roman" w:hAnsi="Times New Roman"/>
                <w:sz w:val="26"/>
                <w:szCs w:val="28"/>
                <w:lang w:val="en-US"/>
              </w:rPr>
              <w:t xml:space="preserve">UỶ BAN NHÂN DÂN TỈNH HÀ TĨNH  </w:t>
            </w:r>
          </w:p>
          <w:p w:rsidR="00BB7AE9" w:rsidRPr="005A1A60" w:rsidRDefault="00AA61A2" w:rsidP="00016DCC">
            <w:pPr>
              <w:pStyle w:val="Heading1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5A1A60">
              <w:rPr>
                <w:rFonts w:ascii="Times New Roman" w:hAnsi="Times New Roman"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B53B8F" wp14:editId="0BBAB9A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44450</wp:posOffset>
                      </wp:positionV>
                      <wp:extent cx="676275" cy="0"/>
                      <wp:effectExtent l="13970" t="6350" r="5080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E788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7.6pt;margin-top:3.5pt;width:5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"/>
                  </w:pict>
                </mc:Fallback>
              </mc:AlternateContent>
            </w:r>
          </w:p>
          <w:p w:rsidR="00BB7AE9" w:rsidRPr="005A1A60" w:rsidRDefault="00F80FE5" w:rsidP="00016DCC">
            <w:pPr>
              <w:pStyle w:val="Heading1"/>
              <w:rPr>
                <w:rFonts w:ascii="Times New Roman" w:hAnsi="Times New Roman"/>
                <w:b w:val="0"/>
                <w:sz w:val="28"/>
              </w:rPr>
            </w:pPr>
            <w:r w:rsidRPr="005A1A60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Số</w:t>
            </w:r>
            <w:r w:rsidR="00A9607E" w:rsidRPr="005A1A60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:</w:t>
            </w:r>
            <w:r w:rsidR="003434F6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 xml:space="preserve">    </w:t>
            </w:r>
            <w:r w:rsidR="00016DCC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 xml:space="preserve">   </w:t>
            </w:r>
            <w:r w:rsidR="003434F6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 xml:space="preserve">     </w:t>
            </w:r>
            <w:r w:rsidR="00427F49" w:rsidRPr="005A1A60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/GM-</w:t>
            </w:r>
            <w:r w:rsidR="00BB7AE9" w:rsidRPr="005A1A60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UB</w:t>
            </w:r>
            <w:r w:rsidR="00F82E24" w:rsidRPr="005A1A60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ND</w:t>
            </w:r>
          </w:p>
          <w:p w:rsidR="00BB2521" w:rsidRPr="005A1A60" w:rsidRDefault="00BB7AE9" w:rsidP="00016DCC">
            <w:pPr>
              <w:jc w:val="both"/>
              <w:rPr>
                <w:color w:val="auto"/>
                <w:sz w:val="24"/>
              </w:rPr>
            </w:pPr>
            <w:r w:rsidRPr="005A1A60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6219" w:type="dxa"/>
          </w:tcPr>
          <w:p w:rsidR="00BB7AE9" w:rsidRPr="005A1A60" w:rsidRDefault="005B6F7C" w:rsidP="00016DCC">
            <w:pPr>
              <w:jc w:val="center"/>
              <w:rPr>
                <w:b/>
                <w:color w:val="auto"/>
                <w:sz w:val="26"/>
              </w:rPr>
            </w:pPr>
            <w:r w:rsidRPr="005A1A60">
              <w:rPr>
                <w:b/>
                <w:color w:val="auto"/>
                <w:sz w:val="26"/>
              </w:rPr>
              <w:t xml:space="preserve">  </w:t>
            </w:r>
            <w:r w:rsidR="00BB7AE9" w:rsidRPr="005A1A60">
              <w:rPr>
                <w:b/>
                <w:color w:val="auto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BB7AE9" w:rsidRPr="005A1A60">
                  <w:rPr>
                    <w:b/>
                    <w:color w:val="auto"/>
                    <w:sz w:val="26"/>
                  </w:rPr>
                  <w:t>NAM</w:t>
                </w:r>
              </w:smartTag>
            </w:smartTag>
          </w:p>
          <w:p w:rsidR="00BB7AE9" w:rsidRPr="005A1A60" w:rsidRDefault="00AA61A2" w:rsidP="00016DCC">
            <w:pPr>
              <w:jc w:val="center"/>
              <w:rPr>
                <w:b/>
                <w:i/>
                <w:color w:val="auto"/>
                <w:sz w:val="30"/>
              </w:rPr>
            </w:pPr>
            <w:r w:rsidRPr="005A1A60">
              <w:rPr>
                <w:i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707025" wp14:editId="158AEB53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241935</wp:posOffset>
                      </wp:positionV>
                      <wp:extent cx="1944370" cy="3810"/>
                      <wp:effectExtent l="5080" t="13335" r="1270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3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81493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9.05pt" to="2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"/>
                  </w:pict>
                </mc:Fallback>
              </mc:AlternateContent>
            </w:r>
            <w:r w:rsidR="005B6F7C" w:rsidRPr="005A1A60">
              <w:rPr>
                <w:b/>
                <w:color w:val="auto"/>
              </w:rPr>
              <w:t xml:space="preserve"> </w:t>
            </w:r>
            <w:r w:rsidR="00BB7AE9" w:rsidRPr="005A1A60">
              <w:rPr>
                <w:rFonts w:hint="eastAsia"/>
                <w:b/>
                <w:color w:val="auto"/>
              </w:rPr>
              <w:t>Đ</w:t>
            </w:r>
            <w:r w:rsidR="00BB7AE9" w:rsidRPr="005A1A60">
              <w:rPr>
                <w:b/>
                <w:color w:val="auto"/>
              </w:rPr>
              <w:t>ộc lập - Tự do - Hạnh phúc</w:t>
            </w:r>
          </w:p>
          <w:p w:rsidR="00BB7AE9" w:rsidRPr="005A1A60" w:rsidRDefault="00BB7AE9" w:rsidP="00016DCC">
            <w:pPr>
              <w:jc w:val="center"/>
              <w:rPr>
                <w:i/>
                <w:color w:val="auto"/>
              </w:rPr>
            </w:pPr>
            <w:r w:rsidRPr="005A1A60">
              <w:rPr>
                <w:i/>
                <w:color w:val="auto"/>
              </w:rPr>
              <w:t xml:space="preserve">                                                                         </w:t>
            </w:r>
          </w:p>
          <w:p w:rsidR="00BB7AE9" w:rsidRPr="005A1A60" w:rsidRDefault="00723520" w:rsidP="00016DCC">
            <w:pPr>
              <w:jc w:val="center"/>
              <w:rPr>
                <w:color w:val="auto"/>
                <w:sz w:val="24"/>
              </w:rPr>
            </w:pPr>
            <w:r>
              <w:rPr>
                <w:i/>
                <w:color w:val="auto"/>
              </w:rPr>
              <w:t xml:space="preserve">      </w:t>
            </w:r>
            <w:r w:rsidR="00B14990">
              <w:rPr>
                <w:i/>
                <w:color w:val="auto"/>
              </w:rPr>
              <w:t xml:space="preserve">     </w:t>
            </w:r>
            <w:r>
              <w:rPr>
                <w:i/>
                <w:color w:val="auto"/>
              </w:rPr>
              <w:t xml:space="preserve">   </w:t>
            </w:r>
            <w:r w:rsidR="008422F7" w:rsidRPr="005A1A60">
              <w:rPr>
                <w:i/>
                <w:color w:val="auto"/>
              </w:rPr>
              <w:t>Hà T</w:t>
            </w:r>
            <w:r w:rsidR="00BB7AE9" w:rsidRPr="005A1A60">
              <w:rPr>
                <w:i/>
                <w:color w:val="auto"/>
              </w:rPr>
              <w:t>ĩnh</w:t>
            </w:r>
            <w:r w:rsidR="008422F7" w:rsidRPr="005A1A60">
              <w:rPr>
                <w:i/>
                <w:color w:val="auto"/>
              </w:rPr>
              <w:t xml:space="preserve">, </w:t>
            </w:r>
            <w:r w:rsidR="00A9607E" w:rsidRPr="005A1A60">
              <w:rPr>
                <w:i/>
                <w:color w:val="auto"/>
              </w:rPr>
              <w:t>ngày</w:t>
            </w:r>
            <w:r w:rsidR="008B2985">
              <w:rPr>
                <w:i/>
                <w:color w:val="auto"/>
              </w:rPr>
              <w:t xml:space="preserve"> </w:t>
            </w:r>
            <w:r w:rsidR="003434F6">
              <w:rPr>
                <w:i/>
                <w:color w:val="auto"/>
              </w:rPr>
              <w:t xml:space="preserve">   </w:t>
            </w:r>
            <w:r w:rsidR="00016DCC">
              <w:rPr>
                <w:i/>
                <w:color w:val="auto"/>
              </w:rPr>
              <w:t xml:space="preserve">  </w:t>
            </w:r>
            <w:r w:rsidR="003434F6">
              <w:rPr>
                <w:i/>
                <w:color w:val="auto"/>
              </w:rPr>
              <w:t xml:space="preserve">  </w:t>
            </w:r>
            <w:r>
              <w:rPr>
                <w:i/>
                <w:color w:val="auto"/>
              </w:rPr>
              <w:t xml:space="preserve"> </w:t>
            </w:r>
            <w:r w:rsidR="00234567" w:rsidRPr="005A1A60">
              <w:rPr>
                <w:i/>
                <w:color w:val="auto"/>
              </w:rPr>
              <w:t xml:space="preserve"> </w:t>
            </w:r>
            <w:r w:rsidR="00F80FE5" w:rsidRPr="005A1A60">
              <w:rPr>
                <w:i/>
                <w:color w:val="auto"/>
              </w:rPr>
              <w:t>tháng</w:t>
            </w:r>
            <w:r w:rsidR="00E20D83" w:rsidRPr="005A1A60">
              <w:rPr>
                <w:i/>
                <w:color w:val="auto"/>
              </w:rPr>
              <w:t xml:space="preserve"> </w:t>
            </w:r>
            <w:r w:rsidR="003434F6">
              <w:rPr>
                <w:i/>
                <w:color w:val="auto"/>
              </w:rPr>
              <w:t xml:space="preserve"> </w:t>
            </w:r>
            <w:r w:rsidR="00215170">
              <w:rPr>
                <w:i/>
                <w:color w:val="auto"/>
              </w:rPr>
              <w:t xml:space="preserve"> </w:t>
            </w:r>
            <w:r w:rsidR="00016DCC">
              <w:rPr>
                <w:i/>
                <w:color w:val="auto"/>
              </w:rPr>
              <w:t xml:space="preserve">  </w:t>
            </w:r>
            <w:r>
              <w:rPr>
                <w:i/>
                <w:color w:val="auto"/>
              </w:rPr>
              <w:t xml:space="preserve"> </w:t>
            </w:r>
            <w:r w:rsidR="00BB7AE9" w:rsidRPr="005A1A60">
              <w:rPr>
                <w:i/>
                <w:color w:val="auto"/>
              </w:rPr>
              <w:t xml:space="preserve"> n</w:t>
            </w:r>
            <w:r w:rsidR="00BB7AE9" w:rsidRPr="005A1A60">
              <w:rPr>
                <w:rFonts w:hint="eastAsia"/>
                <w:i/>
                <w:color w:val="auto"/>
              </w:rPr>
              <w:t>ă</w:t>
            </w:r>
            <w:r w:rsidR="008F4E2E" w:rsidRPr="005A1A60">
              <w:rPr>
                <w:i/>
                <w:color w:val="auto"/>
              </w:rPr>
              <w:t>m</w:t>
            </w:r>
            <w:r w:rsidR="001E4AF4" w:rsidRPr="005A1A60">
              <w:rPr>
                <w:i/>
                <w:color w:val="auto"/>
              </w:rPr>
              <w:t xml:space="preserve"> </w:t>
            </w:r>
            <w:r w:rsidR="000023CC" w:rsidRPr="005A1A60">
              <w:rPr>
                <w:i/>
                <w:color w:val="auto"/>
              </w:rPr>
              <w:t>20</w:t>
            </w:r>
            <w:r w:rsidR="009F772B" w:rsidRPr="005A1A60">
              <w:rPr>
                <w:i/>
                <w:color w:val="auto"/>
              </w:rPr>
              <w:t>2</w:t>
            </w:r>
            <w:r w:rsidR="00211635">
              <w:rPr>
                <w:i/>
                <w:color w:val="auto"/>
              </w:rPr>
              <w:t>4</w:t>
            </w:r>
          </w:p>
        </w:tc>
      </w:tr>
    </w:tbl>
    <w:p w:rsidR="00EF7607" w:rsidRPr="0039204E" w:rsidRDefault="00EF7607" w:rsidP="00D25062">
      <w:pPr>
        <w:spacing w:before="60"/>
        <w:rPr>
          <w:b/>
          <w:color w:val="auto"/>
          <w:sz w:val="2"/>
        </w:rPr>
      </w:pPr>
    </w:p>
    <w:p w:rsidR="00BB7AE9" w:rsidRPr="005A1A60" w:rsidRDefault="00B478BA" w:rsidP="00D25062">
      <w:pPr>
        <w:spacing w:before="60"/>
        <w:jc w:val="center"/>
        <w:rPr>
          <w:b/>
          <w:color w:val="auto"/>
          <w:sz w:val="32"/>
        </w:rPr>
      </w:pPr>
      <w:r w:rsidRPr="005A1A60">
        <w:rPr>
          <w:b/>
          <w:color w:val="auto"/>
        </w:rPr>
        <w:t xml:space="preserve">GIẤY </w:t>
      </w:r>
      <w:r w:rsidR="00BB7AE9" w:rsidRPr="005A1A60">
        <w:rPr>
          <w:b/>
          <w:color w:val="auto"/>
        </w:rPr>
        <w:t>MỜI</w:t>
      </w:r>
    </w:p>
    <w:p w:rsidR="000225A0" w:rsidRDefault="00016DCC" w:rsidP="000225A0">
      <w:pPr>
        <w:jc w:val="center"/>
        <w:rPr>
          <w:b/>
          <w:color w:val="auto"/>
        </w:rPr>
      </w:pPr>
      <w:r>
        <w:rPr>
          <w:b/>
          <w:color w:val="auto"/>
        </w:rPr>
        <w:t>T</w:t>
      </w:r>
      <w:r w:rsidRPr="00016DCC">
        <w:rPr>
          <w:b/>
          <w:color w:val="auto"/>
        </w:rPr>
        <w:t xml:space="preserve">ham dự Hội nghị </w:t>
      </w:r>
      <w:r w:rsidR="000225A0">
        <w:rPr>
          <w:b/>
          <w:color w:val="auto"/>
        </w:rPr>
        <w:t xml:space="preserve">của Tiểu ban Kinh tế - xã hội </w:t>
      </w:r>
    </w:p>
    <w:p w:rsidR="00D34BF6" w:rsidRDefault="000225A0" w:rsidP="000225A0">
      <w:pPr>
        <w:jc w:val="center"/>
        <w:rPr>
          <w:b/>
          <w:color w:val="auto"/>
        </w:rPr>
      </w:pPr>
      <w:r>
        <w:rPr>
          <w:b/>
          <w:color w:val="auto"/>
        </w:rPr>
        <w:t>tại vùng Bắc Trung Bộ và Duyên hải miền Trung</w:t>
      </w:r>
    </w:p>
    <w:p w:rsidR="00150779" w:rsidRPr="005A1A60" w:rsidRDefault="00AD2FDD" w:rsidP="00D25062">
      <w:pPr>
        <w:spacing w:before="60"/>
        <w:ind w:firstLine="720"/>
        <w:jc w:val="both"/>
        <w:rPr>
          <w:color w:val="auto"/>
        </w:rPr>
      </w:pPr>
      <w:r w:rsidRPr="005A1A6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6C607" wp14:editId="0267CBC5">
                <wp:simplePos x="0" y="0"/>
                <wp:positionH relativeFrom="column">
                  <wp:posOffset>2091690</wp:posOffset>
                </wp:positionH>
                <wp:positionV relativeFrom="paragraph">
                  <wp:posOffset>40689</wp:posOffset>
                </wp:positionV>
                <wp:extent cx="1695157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pt,3.2pt" to="298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dtgEAALc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" strokecolor="black [3040]"/>
            </w:pict>
          </mc:Fallback>
        </mc:AlternateContent>
      </w:r>
    </w:p>
    <w:p w:rsidR="00BF7D0D" w:rsidRPr="0039204E" w:rsidRDefault="00BF7D0D" w:rsidP="00D25062">
      <w:pPr>
        <w:spacing w:before="60"/>
        <w:jc w:val="both"/>
        <w:rPr>
          <w:color w:val="auto"/>
          <w:sz w:val="2"/>
        </w:rPr>
      </w:pPr>
    </w:p>
    <w:p w:rsidR="00843F30" w:rsidRDefault="000225A0" w:rsidP="0039204E">
      <w:pPr>
        <w:spacing w:before="100"/>
        <w:ind w:firstLine="806"/>
        <w:jc w:val="both"/>
        <w:rPr>
          <w:color w:val="auto"/>
        </w:rPr>
      </w:pPr>
      <w:r>
        <w:rPr>
          <w:color w:val="auto"/>
        </w:rPr>
        <w:t>Thực hiện Công văn số 1191</w:t>
      </w:r>
      <w:r w:rsidR="00843F30">
        <w:rPr>
          <w:color w:val="auto"/>
        </w:rPr>
        <w:t>/</w:t>
      </w:r>
      <w:r>
        <w:rPr>
          <w:color w:val="auto"/>
        </w:rPr>
        <w:t xml:space="preserve">VPCP-TH </w:t>
      </w:r>
      <w:r w:rsidR="00843F30">
        <w:rPr>
          <w:color w:val="auto"/>
        </w:rPr>
        <w:t xml:space="preserve">ngày </w:t>
      </w:r>
      <w:r>
        <w:rPr>
          <w:color w:val="auto"/>
        </w:rPr>
        <w:t>17/7/2024</w:t>
      </w:r>
      <w:r w:rsidR="00016DCC" w:rsidRPr="00016DCC">
        <w:rPr>
          <w:color w:val="auto"/>
        </w:rPr>
        <w:t xml:space="preserve"> của Văn phòng Chính phủ về việc </w:t>
      </w:r>
      <w:r w:rsidR="00E062AC">
        <w:rPr>
          <w:color w:val="auto"/>
        </w:rPr>
        <w:t xml:space="preserve">dự </w:t>
      </w:r>
      <w:r w:rsidR="00016DCC" w:rsidRPr="00016DCC">
        <w:rPr>
          <w:color w:val="auto"/>
        </w:rPr>
        <w:t xml:space="preserve">Hội nghị </w:t>
      </w:r>
      <w:r w:rsidR="00F104C5">
        <w:rPr>
          <w:color w:val="auto"/>
        </w:rPr>
        <w:t xml:space="preserve">khảo sát, làm việc của Tiểu ban Kinh tế - Xã hội </w:t>
      </w:r>
      <w:r w:rsidR="00843F30">
        <w:rPr>
          <w:color w:val="auto"/>
        </w:rPr>
        <w:t xml:space="preserve"> </w:t>
      </w:r>
      <w:r w:rsidR="00016DCC" w:rsidRPr="00016DCC">
        <w:rPr>
          <w:color w:val="auto"/>
        </w:rPr>
        <w:t xml:space="preserve"> </w:t>
      </w:r>
      <w:r w:rsidR="00F57A8D">
        <w:rPr>
          <w:color w:val="auto"/>
        </w:rPr>
        <w:t xml:space="preserve">(chuẩn bị Đại hội đại biểu toàn quốc lần thứ XIV của Đảng) tại vùng Bắc Trung Bộ và Duyên hải miền Trung </w:t>
      </w:r>
      <w:r w:rsidR="00016DCC" w:rsidRPr="00016DCC">
        <w:rPr>
          <w:i/>
          <w:color w:val="auto"/>
        </w:rPr>
        <w:t>(</w:t>
      </w:r>
      <w:r w:rsidR="00F104C5">
        <w:rPr>
          <w:i/>
          <w:color w:val="auto"/>
        </w:rPr>
        <w:t>Công văn</w:t>
      </w:r>
      <w:r w:rsidR="00843F30">
        <w:rPr>
          <w:i/>
          <w:color w:val="auto"/>
        </w:rPr>
        <w:t xml:space="preserve"> gửi kèm qua H</w:t>
      </w:r>
      <w:r w:rsidR="00016DCC" w:rsidRPr="00016DCC">
        <w:rPr>
          <w:i/>
          <w:color w:val="auto"/>
        </w:rPr>
        <w:t xml:space="preserve">ệ thống gửi nhận </w:t>
      </w:r>
      <w:r w:rsidR="00F104C5">
        <w:rPr>
          <w:i/>
          <w:color w:val="auto"/>
        </w:rPr>
        <w:t xml:space="preserve">văn bản </w:t>
      </w:r>
      <w:r w:rsidR="00016DCC" w:rsidRPr="00016DCC">
        <w:rPr>
          <w:i/>
          <w:color w:val="auto"/>
        </w:rPr>
        <w:t>điện tử)</w:t>
      </w:r>
      <w:r w:rsidR="00016DCC">
        <w:rPr>
          <w:color w:val="auto"/>
        </w:rPr>
        <w:t>,</w:t>
      </w:r>
    </w:p>
    <w:p w:rsidR="00016DCC" w:rsidRDefault="00C57072" w:rsidP="0039204E">
      <w:pPr>
        <w:spacing w:before="100"/>
        <w:ind w:firstLine="806"/>
        <w:jc w:val="both"/>
        <w:rPr>
          <w:color w:val="auto"/>
        </w:rPr>
      </w:pPr>
      <w:r>
        <w:rPr>
          <w:color w:val="auto"/>
        </w:rPr>
        <w:t xml:space="preserve"> Ủy ban nhân dân tỉnh tổ chức</w:t>
      </w:r>
      <w:r w:rsidR="00635841">
        <w:rPr>
          <w:color w:val="auto"/>
        </w:rPr>
        <w:t xml:space="preserve"> dự Hội nghị</w:t>
      </w:r>
      <w:r w:rsidR="00016DCC">
        <w:rPr>
          <w:color w:val="auto"/>
        </w:rPr>
        <w:t xml:space="preserve"> như sau:</w:t>
      </w:r>
    </w:p>
    <w:p w:rsidR="00016DCC" w:rsidRDefault="00016DCC" w:rsidP="0039204E">
      <w:pPr>
        <w:spacing w:before="100"/>
        <w:ind w:firstLine="806"/>
        <w:jc w:val="both"/>
        <w:rPr>
          <w:color w:val="auto"/>
        </w:rPr>
      </w:pPr>
      <w:r w:rsidRPr="00635841">
        <w:rPr>
          <w:b/>
          <w:color w:val="auto"/>
        </w:rPr>
        <w:t>Thời gian:</w:t>
      </w:r>
      <w:r>
        <w:rPr>
          <w:b/>
          <w:i/>
          <w:color w:val="auto"/>
        </w:rPr>
        <w:t xml:space="preserve"> </w:t>
      </w:r>
      <w:r w:rsidR="00B47736">
        <w:rPr>
          <w:color w:val="auto"/>
        </w:rPr>
        <w:t xml:space="preserve">01 buổi, từ </w:t>
      </w:r>
      <w:r w:rsidR="00B47736" w:rsidRPr="00211635">
        <w:rPr>
          <w:b/>
          <w:color w:val="auto"/>
        </w:rPr>
        <w:t>7</w:t>
      </w:r>
      <w:r w:rsidR="00843F30" w:rsidRPr="00211635">
        <w:rPr>
          <w:b/>
          <w:color w:val="auto"/>
        </w:rPr>
        <w:t>h</w:t>
      </w:r>
      <w:r w:rsidR="00B47736" w:rsidRPr="00211635">
        <w:rPr>
          <w:b/>
          <w:color w:val="auto"/>
        </w:rPr>
        <w:t>30</w:t>
      </w:r>
      <w:r w:rsidR="00B47736">
        <w:rPr>
          <w:color w:val="auto"/>
        </w:rPr>
        <w:t xml:space="preserve"> ngày </w:t>
      </w:r>
      <w:r w:rsidR="00B47736" w:rsidRPr="00193B0C">
        <w:rPr>
          <w:b/>
          <w:color w:val="auto"/>
        </w:rPr>
        <w:t>20/7/2024</w:t>
      </w:r>
      <w:r w:rsidR="00843F30">
        <w:rPr>
          <w:color w:val="auto"/>
        </w:rPr>
        <w:t xml:space="preserve"> (</w:t>
      </w:r>
      <w:r w:rsidR="00843F30" w:rsidRPr="00211635">
        <w:rPr>
          <w:b/>
          <w:color w:val="auto"/>
        </w:rPr>
        <w:t xml:space="preserve">Thứ </w:t>
      </w:r>
      <w:r w:rsidR="00B47736" w:rsidRPr="00211635">
        <w:rPr>
          <w:b/>
          <w:color w:val="auto"/>
        </w:rPr>
        <w:t>Bảy</w:t>
      </w:r>
      <w:r w:rsidR="00635841">
        <w:rPr>
          <w:color w:val="auto"/>
        </w:rPr>
        <w:t>)</w:t>
      </w:r>
    </w:p>
    <w:p w:rsidR="00016DCC" w:rsidRPr="00016DCC" w:rsidRDefault="00016DCC" w:rsidP="00635841">
      <w:pPr>
        <w:spacing w:before="100"/>
        <w:ind w:firstLine="720"/>
        <w:jc w:val="both"/>
        <w:rPr>
          <w:color w:val="auto"/>
        </w:rPr>
      </w:pPr>
      <w:r w:rsidRPr="00635841">
        <w:rPr>
          <w:b/>
          <w:color w:val="auto"/>
        </w:rPr>
        <w:t xml:space="preserve"> Địa điểm:</w:t>
      </w:r>
      <w:r>
        <w:rPr>
          <w:b/>
          <w:i/>
          <w:color w:val="auto"/>
        </w:rPr>
        <w:t xml:space="preserve"> </w:t>
      </w:r>
      <w:r>
        <w:rPr>
          <w:color w:val="auto"/>
        </w:rPr>
        <w:t xml:space="preserve">Trung tâm </w:t>
      </w:r>
      <w:r w:rsidR="00B47736">
        <w:rPr>
          <w:color w:val="auto"/>
        </w:rPr>
        <w:t>Hành chính T</w:t>
      </w:r>
      <w:r w:rsidR="00635841">
        <w:rPr>
          <w:color w:val="auto"/>
        </w:rPr>
        <w:t xml:space="preserve">hành phố Đà Nẵng, </w:t>
      </w:r>
      <w:r w:rsidR="00B47736">
        <w:rPr>
          <w:color w:val="auto"/>
        </w:rPr>
        <w:t xml:space="preserve">số </w:t>
      </w:r>
      <w:r w:rsidR="00E44E9F">
        <w:rPr>
          <w:color w:val="auto"/>
        </w:rPr>
        <w:t>24 Trần Phú, Q</w:t>
      </w:r>
      <w:r w:rsidR="00635841">
        <w:rPr>
          <w:color w:val="auto"/>
        </w:rPr>
        <w:t>uận Hải Châu</w:t>
      </w:r>
      <w:r>
        <w:rPr>
          <w:color w:val="auto"/>
        </w:rPr>
        <w:t>,</w:t>
      </w:r>
      <w:r w:rsidR="00B47736">
        <w:rPr>
          <w:color w:val="auto"/>
        </w:rPr>
        <w:t xml:space="preserve"> T</w:t>
      </w:r>
      <w:r w:rsidR="00635841">
        <w:rPr>
          <w:color w:val="auto"/>
        </w:rPr>
        <w:t>hành phố Đà Nẵng</w:t>
      </w:r>
      <w:r>
        <w:rPr>
          <w:color w:val="auto"/>
        </w:rPr>
        <w:t>.</w:t>
      </w:r>
    </w:p>
    <w:p w:rsidR="003434F6" w:rsidRPr="004671E5" w:rsidRDefault="00972F13" w:rsidP="0039204E">
      <w:pPr>
        <w:spacing w:before="100"/>
        <w:ind w:firstLine="806"/>
        <w:jc w:val="both"/>
        <w:rPr>
          <w:b/>
          <w:bCs/>
          <w:color w:val="auto"/>
        </w:rPr>
      </w:pPr>
      <w:r w:rsidRPr="004671E5">
        <w:rPr>
          <w:b/>
          <w:bCs/>
          <w:color w:val="auto"/>
        </w:rPr>
        <w:t>Thành phần</w:t>
      </w:r>
      <w:r w:rsidR="007C4C53" w:rsidRPr="004671E5">
        <w:rPr>
          <w:b/>
          <w:bCs/>
          <w:color w:val="auto"/>
        </w:rPr>
        <w:t xml:space="preserve"> </w:t>
      </w:r>
      <w:r w:rsidR="00AF0ECD" w:rsidRPr="004671E5">
        <w:rPr>
          <w:b/>
          <w:bCs/>
          <w:color w:val="auto"/>
        </w:rPr>
        <w:t xml:space="preserve">tham </w:t>
      </w:r>
      <w:r w:rsidR="00E03B83" w:rsidRPr="004671E5">
        <w:rPr>
          <w:b/>
          <w:bCs/>
          <w:color w:val="auto"/>
        </w:rPr>
        <w:t>dự</w:t>
      </w:r>
      <w:r w:rsidR="007C4C53" w:rsidRPr="004671E5">
        <w:rPr>
          <w:b/>
          <w:bCs/>
          <w:color w:val="auto"/>
        </w:rPr>
        <w:t>, kính mời</w:t>
      </w:r>
      <w:r w:rsidRPr="004671E5">
        <w:rPr>
          <w:b/>
          <w:bCs/>
          <w:color w:val="auto"/>
        </w:rPr>
        <w:t xml:space="preserve">: </w:t>
      </w:r>
    </w:p>
    <w:p w:rsidR="00016DCC" w:rsidRDefault="00016DCC" w:rsidP="0039204E">
      <w:pPr>
        <w:spacing w:before="100"/>
        <w:ind w:firstLine="806"/>
        <w:jc w:val="both"/>
      </w:pPr>
      <w:r>
        <w:t xml:space="preserve">- Đồng chí </w:t>
      </w:r>
      <w:r w:rsidR="009E0378">
        <w:t xml:space="preserve">Hoàng Trung Dũng </w:t>
      </w:r>
      <w:r w:rsidR="00FF45F2">
        <w:t xml:space="preserve">- </w:t>
      </w:r>
      <w:r w:rsidR="009E0378">
        <w:t>Ủy viên BCH Trung ương Đảng, Bí thư Tỉnh uỷ, Chủ tịch HĐND tỉnh, Trưởng Đoàn ĐBQH tỉnh</w:t>
      </w:r>
      <w:r>
        <w:t>;</w:t>
      </w:r>
    </w:p>
    <w:p w:rsidR="00016DCC" w:rsidRDefault="00016DCC" w:rsidP="00635841">
      <w:pPr>
        <w:spacing w:before="100"/>
        <w:ind w:firstLine="720"/>
        <w:jc w:val="both"/>
      </w:pPr>
      <w:r>
        <w:t xml:space="preserve">- Đồng chí </w:t>
      </w:r>
      <w:r w:rsidR="00B47736">
        <w:t>Nguyễn Hồng Lĩnh</w:t>
      </w:r>
      <w:r w:rsidR="009E0378">
        <w:t xml:space="preserve"> -</w:t>
      </w:r>
      <w:r w:rsidR="00B81D6C">
        <w:t xml:space="preserve"> Ủy viên Ban Thường vụ Tỉnh ủy, Phó</w:t>
      </w:r>
      <w:r w:rsidR="009E0378">
        <w:t xml:space="preserve"> </w:t>
      </w:r>
      <w:r>
        <w:t xml:space="preserve">Chủ tịch </w:t>
      </w:r>
      <w:r w:rsidR="00B47736">
        <w:t xml:space="preserve">Thường trực </w:t>
      </w:r>
      <w:r>
        <w:t>UBND tỉnh;</w:t>
      </w:r>
    </w:p>
    <w:p w:rsidR="006A6A90" w:rsidRDefault="00B81D6C" w:rsidP="006A6A90">
      <w:pPr>
        <w:spacing w:before="100"/>
        <w:ind w:firstLine="720"/>
        <w:jc w:val="both"/>
      </w:pPr>
      <w:r>
        <w:t xml:space="preserve">- </w:t>
      </w:r>
      <w:r w:rsidR="00B47736">
        <w:t>Đồng chí Giám đốc Sở Kế hoạch và Đầu tư</w:t>
      </w:r>
      <w:r>
        <w:t>.</w:t>
      </w:r>
    </w:p>
    <w:p w:rsidR="009E0378" w:rsidRDefault="006A6A90" w:rsidP="00B47736">
      <w:pPr>
        <w:tabs>
          <w:tab w:val="left" w:leader="dot" w:pos="8505"/>
          <w:tab w:val="left" w:leader="dot" w:pos="9072"/>
        </w:tabs>
        <w:spacing w:before="100"/>
        <w:ind w:firstLine="806"/>
        <w:jc w:val="both"/>
      </w:pPr>
      <w:r w:rsidRPr="006A6A90">
        <w:rPr>
          <w:b/>
        </w:rPr>
        <w:t xml:space="preserve">Giao </w:t>
      </w:r>
      <w:r w:rsidR="00016DCC" w:rsidRPr="006A6A90">
        <w:rPr>
          <w:b/>
        </w:rPr>
        <w:t>Sở Kế hoạch và Đầu tư:</w:t>
      </w:r>
      <w:r>
        <w:rPr>
          <w:b/>
        </w:rPr>
        <w:t xml:space="preserve"> </w:t>
      </w:r>
      <w:r w:rsidR="000B15AF">
        <w:t>Đ</w:t>
      </w:r>
      <w:r w:rsidR="00B81D6C">
        <w:t xml:space="preserve">ăng ký đại </w:t>
      </w:r>
      <w:r w:rsidR="005033B3">
        <w:t>biểu dự Hội nghị</w:t>
      </w:r>
      <w:r w:rsidR="00B81D6C">
        <w:t>;</w:t>
      </w:r>
      <w:r w:rsidR="00B81D6C" w:rsidRPr="006A6A90">
        <w:t xml:space="preserve"> </w:t>
      </w:r>
      <w:r w:rsidR="00B81D6C">
        <w:t>l</w:t>
      </w:r>
      <w:r w:rsidRPr="006A6A90">
        <w:t xml:space="preserve">iên hệ Bộ Kế hoạch và Đầu tư </w:t>
      </w:r>
      <w:r>
        <w:t>nhận tài liệu Hội nghị; tham mưu nội dung lãnh đạo tỉnh tham gia ý k</w:t>
      </w:r>
      <w:r w:rsidR="00B47736">
        <w:t xml:space="preserve">iến tại Hội nghị gửi Văn phòng Tỉnh ủy và Văn phòng UBND tỉnh </w:t>
      </w:r>
      <w:r w:rsidR="00483124">
        <w:rPr>
          <w:b/>
        </w:rPr>
        <w:t>trước 8</w:t>
      </w:r>
      <w:bookmarkStart w:id="0" w:name="_GoBack"/>
      <w:bookmarkEnd w:id="0"/>
      <w:r w:rsidR="00B47736">
        <w:rPr>
          <w:b/>
        </w:rPr>
        <w:t>h ngày 19</w:t>
      </w:r>
      <w:r w:rsidR="007D4B86">
        <w:rPr>
          <w:b/>
        </w:rPr>
        <w:t>/7</w:t>
      </w:r>
      <w:r w:rsidR="00B81D6C" w:rsidRPr="00113627">
        <w:rPr>
          <w:b/>
        </w:rPr>
        <w:t>/202</w:t>
      </w:r>
      <w:r w:rsidR="00B47736">
        <w:rPr>
          <w:b/>
        </w:rPr>
        <w:t>4.</w:t>
      </w:r>
      <w:r w:rsidR="00B47736">
        <w:t>/.</w:t>
      </w:r>
    </w:p>
    <w:p w:rsidR="00B47736" w:rsidRPr="00B47736" w:rsidRDefault="00B47736" w:rsidP="00B47736">
      <w:pPr>
        <w:tabs>
          <w:tab w:val="left" w:leader="dot" w:pos="8505"/>
          <w:tab w:val="left" w:leader="dot" w:pos="9072"/>
        </w:tabs>
        <w:spacing w:before="100"/>
        <w:ind w:firstLine="806"/>
        <w:jc w:val="both"/>
      </w:pPr>
    </w:p>
    <w:tbl>
      <w:tblPr>
        <w:tblW w:w="9188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4652"/>
        <w:gridCol w:w="4536"/>
      </w:tblGrid>
      <w:tr w:rsidR="00016DCC" w:rsidRPr="0025074F" w:rsidTr="00016DCC">
        <w:trPr>
          <w:trHeight w:val="1707"/>
        </w:trPr>
        <w:tc>
          <w:tcPr>
            <w:tcW w:w="4652" w:type="dxa"/>
          </w:tcPr>
          <w:p w:rsidR="00016DCC" w:rsidRPr="0025074F" w:rsidRDefault="00016DCC" w:rsidP="00B55F5D">
            <w:pPr>
              <w:jc w:val="both"/>
              <w:rPr>
                <w:b/>
                <w:i/>
                <w:sz w:val="24"/>
                <w:szCs w:val="24"/>
                <w:lang w:val="sv-SE"/>
              </w:rPr>
            </w:pPr>
            <w:r w:rsidRPr="0025074F">
              <w:rPr>
                <w:b/>
                <w:i/>
                <w:sz w:val="24"/>
                <w:szCs w:val="24"/>
                <w:lang w:val="sv-SE"/>
              </w:rPr>
              <w:t>Nơi nhận:</w:t>
            </w:r>
          </w:p>
          <w:p w:rsidR="00016DCC" w:rsidRPr="0025074F" w:rsidRDefault="00016DCC" w:rsidP="00B55F5D">
            <w:pPr>
              <w:jc w:val="both"/>
              <w:rPr>
                <w:sz w:val="2"/>
                <w:szCs w:val="24"/>
                <w:lang w:val="sv-SE"/>
              </w:rPr>
            </w:pPr>
          </w:p>
          <w:p w:rsidR="00016DCC" w:rsidRDefault="00016DCC" w:rsidP="00B55F5D">
            <w:pPr>
              <w:jc w:val="both"/>
              <w:rPr>
                <w:sz w:val="22"/>
                <w:szCs w:val="24"/>
                <w:lang w:val="sv-SE"/>
              </w:rPr>
            </w:pPr>
            <w:r w:rsidRPr="0025074F">
              <w:rPr>
                <w:sz w:val="22"/>
                <w:szCs w:val="24"/>
                <w:lang w:val="sv-SE"/>
              </w:rPr>
              <w:t>- Như trên;</w:t>
            </w:r>
          </w:p>
          <w:p w:rsidR="00B81D6C" w:rsidRDefault="00B81D6C" w:rsidP="00B55F5D">
            <w:pPr>
              <w:jc w:val="both"/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- Thường trực Tỉnh ủy;</w:t>
            </w:r>
          </w:p>
          <w:p w:rsidR="00016DCC" w:rsidRDefault="00016DCC" w:rsidP="00B55F5D">
            <w:pPr>
              <w:jc w:val="both"/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- Văn phòng Chính phủ;</w:t>
            </w:r>
          </w:p>
          <w:p w:rsidR="00016DCC" w:rsidRPr="0026778D" w:rsidRDefault="00016DCC" w:rsidP="00B55F5D">
            <w:pPr>
              <w:jc w:val="both"/>
              <w:rPr>
                <w:sz w:val="22"/>
                <w:szCs w:val="24"/>
                <w:lang w:val="vi-VN"/>
              </w:rPr>
            </w:pPr>
            <w:r>
              <w:rPr>
                <w:sz w:val="22"/>
                <w:szCs w:val="24"/>
                <w:lang w:val="vi-VN"/>
              </w:rPr>
              <w:t>- Bộ Kế hoạch và Đầu tư;</w:t>
            </w:r>
          </w:p>
          <w:p w:rsidR="00016DCC" w:rsidRPr="0026778D" w:rsidRDefault="00016DCC" w:rsidP="00B55F5D">
            <w:pPr>
              <w:jc w:val="both"/>
              <w:rPr>
                <w:sz w:val="22"/>
                <w:szCs w:val="24"/>
                <w:lang w:val="sv-SE"/>
              </w:rPr>
            </w:pPr>
            <w:r w:rsidRPr="0025074F">
              <w:rPr>
                <w:sz w:val="22"/>
                <w:szCs w:val="24"/>
                <w:lang w:val="sv-SE"/>
              </w:rPr>
              <w:t xml:space="preserve">- </w:t>
            </w:r>
            <w:r>
              <w:rPr>
                <w:sz w:val="22"/>
                <w:szCs w:val="24"/>
                <w:lang w:val="sv-SE"/>
              </w:rPr>
              <w:t>Chủ tịch, các PCT UBND tỉnh</w:t>
            </w:r>
            <w:r w:rsidRPr="0025074F">
              <w:rPr>
                <w:sz w:val="22"/>
                <w:szCs w:val="24"/>
                <w:lang w:val="sv-SE"/>
              </w:rPr>
              <w:t>;</w:t>
            </w:r>
          </w:p>
          <w:p w:rsidR="00016DCC" w:rsidRDefault="00016DCC" w:rsidP="00B55F5D">
            <w:pPr>
              <w:jc w:val="both"/>
              <w:rPr>
                <w:sz w:val="22"/>
                <w:szCs w:val="24"/>
                <w:lang w:val="sv-SE"/>
              </w:rPr>
            </w:pPr>
            <w:r>
              <w:rPr>
                <w:sz w:val="22"/>
                <w:szCs w:val="24"/>
                <w:lang w:val="sv-SE"/>
              </w:rPr>
              <w:t>- CVP, các PCVP UBND tỉnh</w:t>
            </w:r>
            <w:r w:rsidRPr="0025074F">
              <w:rPr>
                <w:sz w:val="22"/>
                <w:szCs w:val="24"/>
                <w:lang w:val="sv-SE"/>
              </w:rPr>
              <w:t>;</w:t>
            </w:r>
          </w:p>
          <w:p w:rsidR="00016DCC" w:rsidRPr="0025074F" w:rsidRDefault="00016DCC" w:rsidP="00B55F5D">
            <w:pPr>
              <w:jc w:val="both"/>
              <w:rPr>
                <w:sz w:val="22"/>
                <w:szCs w:val="24"/>
                <w:lang w:val="sv-SE"/>
              </w:rPr>
            </w:pPr>
            <w:r w:rsidRPr="0025074F">
              <w:rPr>
                <w:sz w:val="22"/>
                <w:szCs w:val="24"/>
                <w:lang w:val="sv-SE"/>
              </w:rPr>
              <w:t>- Lưu: VT,</w:t>
            </w:r>
            <w:r>
              <w:rPr>
                <w:sz w:val="22"/>
                <w:szCs w:val="24"/>
                <w:lang w:val="sv-SE"/>
              </w:rPr>
              <w:t xml:space="preserve"> TH.</w:t>
            </w:r>
          </w:p>
          <w:p w:rsidR="00016DCC" w:rsidRPr="0025074F" w:rsidRDefault="00016DCC" w:rsidP="00B55F5D">
            <w:pPr>
              <w:ind w:firstLine="680"/>
              <w:jc w:val="both"/>
              <w:rPr>
                <w:sz w:val="22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16DCC" w:rsidRDefault="00016DCC" w:rsidP="00B55F5D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TL. CHỦ TỊCH</w:t>
            </w:r>
          </w:p>
          <w:p w:rsidR="00016DCC" w:rsidRDefault="00016DCC" w:rsidP="00B55F5D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CHÁNH VĂN PHÒNG</w:t>
            </w:r>
          </w:p>
          <w:p w:rsidR="00016DCC" w:rsidRPr="0064768E" w:rsidRDefault="00016DCC" w:rsidP="00B55F5D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b/>
                <w:sz w:val="32"/>
                <w:szCs w:val="32"/>
                <w:lang w:val="sv-SE"/>
              </w:rPr>
            </w:pPr>
          </w:p>
          <w:p w:rsidR="00016DCC" w:rsidRPr="00EE16F3" w:rsidRDefault="00016DCC" w:rsidP="00B55F5D">
            <w:pPr>
              <w:pStyle w:val="Header"/>
              <w:tabs>
                <w:tab w:val="clear" w:pos="4680"/>
              </w:tabs>
              <w:jc w:val="center"/>
              <w:rPr>
                <w:sz w:val="40"/>
                <w:szCs w:val="32"/>
                <w:lang w:val="sv-SE"/>
              </w:rPr>
            </w:pPr>
          </w:p>
          <w:p w:rsidR="00016DCC" w:rsidRPr="001F1150" w:rsidRDefault="00016DCC" w:rsidP="00B55F5D">
            <w:pPr>
              <w:pStyle w:val="Header"/>
              <w:tabs>
                <w:tab w:val="clear" w:pos="4680"/>
              </w:tabs>
              <w:rPr>
                <w:sz w:val="50"/>
                <w:szCs w:val="32"/>
                <w:lang w:val="sv-SE"/>
              </w:rPr>
            </w:pPr>
          </w:p>
          <w:p w:rsidR="00016DCC" w:rsidRPr="007225D4" w:rsidRDefault="00016DCC" w:rsidP="00B55F5D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sz w:val="62"/>
                <w:szCs w:val="32"/>
                <w:lang w:val="sv-SE"/>
              </w:rPr>
            </w:pPr>
          </w:p>
          <w:p w:rsidR="00016DCC" w:rsidRPr="0075247B" w:rsidRDefault="00016DCC" w:rsidP="00B55F5D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sz w:val="2"/>
                <w:szCs w:val="24"/>
                <w:lang w:val="sv-SE"/>
              </w:rPr>
            </w:pPr>
          </w:p>
          <w:p w:rsidR="00016DCC" w:rsidRPr="0025074F" w:rsidRDefault="00A271EC" w:rsidP="00A271EC">
            <w:pPr>
              <w:pStyle w:val="Header"/>
              <w:tabs>
                <w:tab w:val="clear" w:pos="4680"/>
              </w:tabs>
              <w:ind w:firstLine="3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Lương Quốc Tuấn</w:t>
            </w:r>
          </w:p>
        </w:tc>
      </w:tr>
    </w:tbl>
    <w:p w:rsidR="00BB7AE9" w:rsidRPr="005A1A60" w:rsidRDefault="00BB7AE9" w:rsidP="00EA7EE4">
      <w:pPr>
        <w:rPr>
          <w:color w:val="auto"/>
        </w:rPr>
      </w:pPr>
    </w:p>
    <w:sectPr w:rsidR="00BB7AE9" w:rsidRPr="005A1A60" w:rsidSect="00113627">
      <w:headerReference w:type="default" r:id="rId9"/>
      <w:pgSz w:w="11907" w:h="16840" w:code="9"/>
      <w:pgMar w:top="851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75" w:rsidRDefault="00044C75" w:rsidP="009603F3">
      <w:r>
        <w:separator/>
      </w:r>
    </w:p>
  </w:endnote>
  <w:endnote w:type="continuationSeparator" w:id="0">
    <w:p w:rsidR="00044C75" w:rsidRDefault="00044C75" w:rsidP="009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75" w:rsidRDefault="00044C75" w:rsidP="009603F3">
      <w:r>
        <w:separator/>
      </w:r>
    </w:p>
  </w:footnote>
  <w:footnote w:type="continuationSeparator" w:id="0">
    <w:p w:rsidR="00044C75" w:rsidRDefault="00044C75" w:rsidP="0096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393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E50A3" w:rsidRPr="00016DCC" w:rsidRDefault="00DE50A3">
        <w:pPr>
          <w:pStyle w:val="Header"/>
          <w:jc w:val="center"/>
          <w:rPr>
            <w:sz w:val="24"/>
            <w:szCs w:val="24"/>
          </w:rPr>
        </w:pPr>
        <w:r w:rsidRPr="00016DCC">
          <w:rPr>
            <w:sz w:val="24"/>
            <w:szCs w:val="24"/>
          </w:rPr>
          <w:fldChar w:fldCharType="begin"/>
        </w:r>
        <w:r w:rsidRPr="00016DCC">
          <w:rPr>
            <w:sz w:val="24"/>
            <w:szCs w:val="24"/>
          </w:rPr>
          <w:instrText xml:space="preserve"> PAGE   \* MERGEFORMAT </w:instrText>
        </w:r>
        <w:r w:rsidRPr="00016DCC">
          <w:rPr>
            <w:sz w:val="24"/>
            <w:szCs w:val="24"/>
          </w:rPr>
          <w:fldChar w:fldCharType="separate"/>
        </w:r>
        <w:r w:rsidR="00113627">
          <w:rPr>
            <w:noProof/>
            <w:sz w:val="24"/>
            <w:szCs w:val="24"/>
          </w:rPr>
          <w:t>2</w:t>
        </w:r>
        <w:r w:rsidRPr="00016DCC">
          <w:rPr>
            <w:noProof/>
            <w:sz w:val="24"/>
            <w:szCs w:val="24"/>
          </w:rPr>
          <w:fldChar w:fldCharType="end"/>
        </w:r>
      </w:p>
    </w:sdtContent>
  </w:sdt>
  <w:p w:rsidR="00DE50A3" w:rsidRPr="00DE50A3" w:rsidRDefault="00DE50A3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31E"/>
    <w:multiLevelType w:val="hybridMultilevel"/>
    <w:tmpl w:val="5B229CD0"/>
    <w:lvl w:ilvl="0" w:tplc="44DC1D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74A13"/>
    <w:multiLevelType w:val="hybridMultilevel"/>
    <w:tmpl w:val="A0A0B2A2"/>
    <w:lvl w:ilvl="0" w:tplc="52ECB3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A05C0"/>
    <w:multiLevelType w:val="hybridMultilevel"/>
    <w:tmpl w:val="0326364C"/>
    <w:lvl w:ilvl="0" w:tplc="8DA20D7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0E6E95"/>
    <w:multiLevelType w:val="hybridMultilevel"/>
    <w:tmpl w:val="E9F608A8"/>
    <w:lvl w:ilvl="0" w:tplc="1A848AC4">
      <w:start w:val="20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9"/>
    <w:rsid w:val="000023CC"/>
    <w:rsid w:val="00003D71"/>
    <w:rsid w:val="0000524C"/>
    <w:rsid w:val="00016DCC"/>
    <w:rsid w:val="00017FA6"/>
    <w:rsid w:val="000225A0"/>
    <w:rsid w:val="0002491F"/>
    <w:rsid w:val="00031078"/>
    <w:rsid w:val="000363D6"/>
    <w:rsid w:val="00041D58"/>
    <w:rsid w:val="000448EF"/>
    <w:rsid w:val="00044C75"/>
    <w:rsid w:val="000451E4"/>
    <w:rsid w:val="0005085F"/>
    <w:rsid w:val="00053B76"/>
    <w:rsid w:val="00083AA7"/>
    <w:rsid w:val="00087F0C"/>
    <w:rsid w:val="000A417E"/>
    <w:rsid w:val="000B15AF"/>
    <w:rsid w:val="000B5BD1"/>
    <w:rsid w:val="000B5D68"/>
    <w:rsid w:val="000C1B92"/>
    <w:rsid w:val="000D2CFA"/>
    <w:rsid w:val="000F1618"/>
    <w:rsid w:val="000F66FA"/>
    <w:rsid w:val="00100B72"/>
    <w:rsid w:val="00101AAC"/>
    <w:rsid w:val="001026B8"/>
    <w:rsid w:val="00104BE5"/>
    <w:rsid w:val="00107FA3"/>
    <w:rsid w:val="00112BBF"/>
    <w:rsid w:val="00113627"/>
    <w:rsid w:val="00114153"/>
    <w:rsid w:val="001218DE"/>
    <w:rsid w:val="001233BC"/>
    <w:rsid w:val="00127B1C"/>
    <w:rsid w:val="00134A13"/>
    <w:rsid w:val="00135317"/>
    <w:rsid w:val="00150779"/>
    <w:rsid w:val="00155D15"/>
    <w:rsid w:val="00161348"/>
    <w:rsid w:val="00170AAF"/>
    <w:rsid w:val="00171481"/>
    <w:rsid w:val="001859EF"/>
    <w:rsid w:val="001938C2"/>
    <w:rsid w:val="00193B0C"/>
    <w:rsid w:val="001A5985"/>
    <w:rsid w:val="001C7D41"/>
    <w:rsid w:val="001D19C4"/>
    <w:rsid w:val="001E2DC6"/>
    <w:rsid w:val="001E4AF4"/>
    <w:rsid w:val="001F3455"/>
    <w:rsid w:val="00200846"/>
    <w:rsid w:val="002010DE"/>
    <w:rsid w:val="00202EF4"/>
    <w:rsid w:val="00211635"/>
    <w:rsid w:val="00213141"/>
    <w:rsid w:val="00215170"/>
    <w:rsid w:val="0021519A"/>
    <w:rsid w:val="0022454D"/>
    <w:rsid w:val="00230BCF"/>
    <w:rsid w:val="00234567"/>
    <w:rsid w:val="002434FC"/>
    <w:rsid w:val="00254450"/>
    <w:rsid w:val="00256543"/>
    <w:rsid w:val="00256A89"/>
    <w:rsid w:val="00257591"/>
    <w:rsid w:val="00262F8B"/>
    <w:rsid w:val="0026465C"/>
    <w:rsid w:val="002701C5"/>
    <w:rsid w:val="00282BF4"/>
    <w:rsid w:val="00285CCA"/>
    <w:rsid w:val="00286D7C"/>
    <w:rsid w:val="002930E8"/>
    <w:rsid w:val="00297C3C"/>
    <w:rsid w:val="002A5685"/>
    <w:rsid w:val="002C2BC1"/>
    <w:rsid w:val="002D64A0"/>
    <w:rsid w:val="002D680D"/>
    <w:rsid w:val="002D78DF"/>
    <w:rsid w:val="002E0056"/>
    <w:rsid w:val="002E3187"/>
    <w:rsid w:val="002E6A06"/>
    <w:rsid w:val="002E7D06"/>
    <w:rsid w:val="002F3281"/>
    <w:rsid w:val="00300D7E"/>
    <w:rsid w:val="003047D4"/>
    <w:rsid w:val="00310923"/>
    <w:rsid w:val="003123B4"/>
    <w:rsid w:val="0031291E"/>
    <w:rsid w:val="00322890"/>
    <w:rsid w:val="0032448F"/>
    <w:rsid w:val="00325D9C"/>
    <w:rsid w:val="00332E6B"/>
    <w:rsid w:val="00336CEB"/>
    <w:rsid w:val="003434F6"/>
    <w:rsid w:val="00350F77"/>
    <w:rsid w:val="00352E40"/>
    <w:rsid w:val="003546E8"/>
    <w:rsid w:val="0036471C"/>
    <w:rsid w:val="003647AB"/>
    <w:rsid w:val="0037109D"/>
    <w:rsid w:val="003725A6"/>
    <w:rsid w:val="00372A45"/>
    <w:rsid w:val="00383A5D"/>
    <w:rsid w:val="00387BC4"/>
    <w:rsid w:val="0039204E"/>
    <w:rsid w:val="0039269C"/>
    <w:rsid w:val="003A4066"/>
    <w:rsid w:val="003B26DC"/>
    <w:rsid w:val="003B6633"/>
    <w:rsid w:val="003D35F5"/>
    <w:rsid w:val="003D4A89"/>
    <w:rsid w:val="003E0C92"/>
    <w:rsid w:val="003F319D"/>
    <w:rsid w:val="003F3860"/>
    <w:rsid w:val="0040792D"/>
    <w:rsid w:val="004100E8"/>
    <w:rsid w:val="004108F1"/>
    <w:rsid w:val="004111AA"/>
    <w:rsid w:val="004140FF"/>
    <w:rsid w:val="00425322"/>
    <w:rsid w:val="00427F49"/>
    <w:rsid w:val="00432356"/>
    <w:rsid w:val="00432417"/>
    <w:rsid w:val="00432E25"/>
    <w:rsid w:val="004356FB"/>
    <w:rsid w:val="00436AB8"/>
    <w:rsid w:val="00441094"/>
    <w:rsid w:val="00442D6F"/>
    <w:rsid w:val="004507EC"/>
    <w:rsid w:val="004628F5"/>
    <w:rsid w:val="0046307A"/>
    <w:rsid w:val="00465F6B"/>
    <w:rsid w:val="004671E5"/>
    <w:rsid w:val="00472B97"/>
    <w:rsid w:val="00482E6D"/>
    <w:rsid w:val="00483124"/>
    <w:rsid w:val="004870A3"/>
    <w:rsid w:val="00492349"/>
    <w:rsid w:val="00496708"/>
    <w:rsid w:val="004A6BAE"/>
    <w:rsid w:val="004B7DC7"/>
    <w:rsid w:val="004C3E03"/>
    <w:rsid w:val="004D5A39"/>
    <w:rsid w:val="004E39C0"/>
    <w:rsid w:val="004F3B09"/>
    <w:rsid w:val="004F48F0"/>
    <w:rsid w:val="004F64D5"/>
    <w:rsid w:val="00502D90"/>
    <w:rsid w:val="005033B3"/>
    <w:rsid w:val="00507671"/>
    <w:rsid w:val="00510C28"/>
    <w:rsid w:val="00522617"/>
    <w:rsid w:val="00525BC3"/>
    <w:rsid w:val="0052600C"/>
    <w:rsid w:val="00531D34"/>
    <w:rsid w:val="00534E7E"/>
    <w:rsid w:val="00537DCD"/>
    <w:rsid w:val="0055262D"/>
    <w:rsid w:val="0055335D"/>
    <w:rsid w:val="00553F71"/>
    <w:rsid w:val="005561BE"/>
    <w:rsid w:val="00562836"/>
    <w:rsid w:val="00562FC4"/>
    <w:rsid w:val="00564A14"/>
    <w:rsid w:val="00567C58"/>
    <w:rsid w:val="005739D7"/>
    <w:rsid w:val="00575383"/>
    <w:rsid w:val="00587825"/>
    <w:rsid w:val="005930CA"/>
    <w:rsid w:val="00594606"/>
    <w:rsid w:val="00596EC3"/>
    <w:rsid w:val="005A1A60"/>
    <w:rsid w:val="005B14D6"/>
    <w:rsid w:val="005B6F7C"/>
    <w:rsid w:val="005C159B"/>
    <w:rsid w:val="005C2396"/>
    <w:rsid w:val="005F2CA8"/>
    <w:rsid w:val="00611998"/>
    <w:rsid w:val="00611C16"/>
    <w:rsid w:val="00616EFF"/>
    <w:rsid w:val="00621BC0"/>
    <w:rsid w:val="006335F4"/>
    <w:rsid w:val="00635841"/>
    <w:rsid w:val="00646F4A"/>
    <w:rsid w:val="00647C63"/>
    <w:rsid w:val="00655B88"/>
    <w:rsid w:val="006561A6"/>
    <w:rsid w:val="00657B29"/>
    <w:rsid w:val="0067048A"/>
    <w:rsid w:val="00670565"/>
    <w:rsid w:val="00670CA5"/>
    <w:rsid w:val="00672CEE"/>
    <w:rsid w:val="00672F2A"/>
    <w:rsid w:val="00677169"/>
    <w:rsid w:val="00680E1F"/>
    <w:rsid w:val="0068101E"/>
    <w:rsid w:val="0068336B"/>
    <w:rsid w:val="0069103F"/>
    <w:rsid w:val="006920F4"/>
    <w:rsid w:val="0069590C"/>
    <w:rsid w:val="006963EB"/>
    <w:rsid w:val="006A197B"/>
    <w:rsid w:val="006A6A90"/>
    <w:rsid w:val="006B0D66"/>
    <w:rsid w:val="006B0D95"/>
    <w:rsid w:val="006B229D"/>
    <w:rsid w:val="006C5B52"/>
    <w:rsid w:val="006D7ADD"/>
    <w:rsid w:val="006E6AA4"/>
    <w:rsid w:val="006F0729"/>
    <w:rsid w:val="006F5370"/>
    <w:rsid w:val="006F6BB1"/>
    <w:rsid w:val="0070229A"/>
    <w:rsid w:val="00702EB6"/>
    <w:rsid w:val="0070391F"/>
    <w:rsid w:val="0070689E"/>
    <w:rsid w:val="00717319"/>
    <w:rsid w:val="00723520"/>
    <w:rsid w:val="0072573A"/>
    <w:rsid w:val="007361D2"/>
    <w:rsid w:val="00744ED8"/>
    <w:rsid w:val="00745C1B"/>
    <w:rsid w:val="0075678F"/>
    <w:rsid w:val="007579D1"/>
    <w:rsid w:val="00761C5F"/>
    <w:rsid w:val="00762FEC"/>
    <w:rsid w:val="00763366"/>
    <w:rsid w:val="007675C6"/>
    <w:rsid w:val="00774F0A"/>
    <w:rsid w:val="007A5929"/>
    <w:rsid w:val="007C31F1"/>
    <w:rsid w:val="007C349D"/>
    <w:rsid w:val="007C4C53"/>
    <w:rsid w:val="007C79F7"/>
    <w:rsid w:val="007D34F8"/>
    <w:rsid w:val="007D4B86"/>
    <w:rsid w:val="007D6B74"/>
    <w:rsid w:val="007E1280"/>
    <w:rsid w:val="007F27E3"/>
    <w:rsid w:val="00800865"/>
    <w:rsid w:val="00803979"/>
    <w:rsid w:val="00803CF9"/>
    <w:rsid w:val="00812DD7"/>
    <w:rsid w:val="00827E49"/>
    <w:rsid w:val="00831716"/>
    <w:rsid w:val="00835C9B"/>
    <w:rsid w:val="008370E6"/>
    <w:rsid w:val="008422F7"/>
    <w:rsid w:val="00843F30"/>
    <w:rsid w:val="00844BFD"/>
    <w:rsid w:val="00845AE6"/>
    <w:rsid w:val="00845D81"/>
    <w:rsid w:val="008515DE"/>
    <w:rsid w:val="0085181D"/>
    <w:rsid w:val="00862470"/>
    <w:rsid w:val="00864005"/>
    <w:rsid w:val="008658C3"/>
    <w:rsid w:val="00867BF6"/>
    <w:rsid w:val="008729BB"/>
    <w:rsid w:val="00875660"/>
    <w:rsid w:val="00896549"/>
    <w:rsid w:val="008A21DA"/>
    <w:rsid w:val="008B2985"/>
    <w:rsid w:val="008D4AD0"/>
    <w:rsid w:val="008D4B60"/>
    <w:rsid w:val="008E537C"/>
    <w:rsid w:val="008E78DA"/>
    <w:rsid w:val="008F4E2E"/>
    <w:rsid w:val="009003EB"/>
    <w:rsid w:val="009005C4"/>
    <w:rsid w:val="00900626"/>
    <w:rsid w:val="009006CA"/>
    <w:rsid w:val="00900DAA"/>
    <w:rsid w:val="00907542"/>
    <w:rsid w:val="00911D22"/>
    <w:rsid w:val="00914F54"/>
    <w:rsid w:val="00916AB4"/>
    <w:rsid w:val="00921D9C"/>
    <w:rsid w:val="00922DA2"/>
    <w:rsid w:val="0092622D"/>
    <w:rsid w:val="00932AF7"/>
    <w:rsid w:val="0093680A"/>
    <w:rsid w:val="0094141B"/>
    <w:rsid w:val="009420F1"/>
    <w:rsid w:val="00950807"/>
    <w:rsid w:val="00951E8F"/>
    <w:rsid w:val="00955223"/>
    <w:rsid w:val="00955736"/>
    <w:rsid w:val="009603F3"/>
    <w:rsid w:val="00966510"/>
    <w:rsid w:val="0096697B"/>
    <w:rsid w:val="00972F13"/>
    <w:rsid w:val="009746D0"/>
    <w:rsid w:val="00977F7F"/>
    <w:rsid w:val="00981FC3"/>
    <w:rsid w:val="00992AFF"/>
    <w:rsid w:val="009A5D4F"/>
    <w:rsid w:val="009A5DC6"/>
    <w:rsid w:val="009B0180"/>
    <w:rsid w:val="009B0A45"/>
    <w:rsid w:val="009B5D3C"/>
    <w:rsid w:val="009C335D"/>
    <w:rsid w:val="009C7319"/>
    <w:rsid w:val="009D045A"/>
    <w:rsid w:val="009D3BBB"/>
    <w:rsid w:val="009D6A5B"/>
    <w:rsid w:val="009E0378"/>
    <w:rsid w:val="009E26D1"/>
    <w:rsid w:val="009F1515"/>
    <w:rsid w:val="009F340A"/>
    <w:rsid w:val="009F772B"/>
    <w:rsid w:val="00A00842"/>
    <w:rsid w:val="00A0097B"/>
    <w:rsid w:val="00A02AC6"/>
    <w:rsid w:val="00A15905"/>
    <w:rsid w:val="00A16088"/>
    <w:rsid w:val="00A24DB8"/>
    <w:rsid w:val="00A271EC"/>
    <w:rsid w:val="00A404C8"/>
    <w:rsid w:val="00A46B25"/>
    <w:rsid w:val="00A46B7E"/>
    <w:rsid w:val="00A516DB"/>
    <w:rsid w:val="00A5279A"/>
    <w:rsid w:val="00A52CAC"/>
    <w:rsid w:val="00A533CE"/>
    <w:rsid w:val="00A64752"/>
    <w:rsid w:val="00A71A98"/>
    <w:rsid w:val="00A75293"/>
    <w:rsid w:val="00A75331"/>
    <w:rsid w:val="00A77730"/>
    <w:rsid w:val="00A804C1"/>
    <w:rsid w:val="00A9607E"/>
    <w:rsid w:val="00AA2ADA"/>
    <w:rsid w:val="00AA61A2"/>
    <w:rsid w:val="00AC1C58"/>
    <w:rsid w:val="00AC6152"/>
    <w:rsid w:val="00AD2FDD"/>
    <w:rsid w:val="00AD616E"/>
    <w:rsid w:val="00AE7913"/>
    <w:rsid w:val="00AF0ECD"/>
    <w:rsid w:val="00B14990"/>
    <w:rsid w:val="00B15EDE"/>
    <w:rsid w:val="00B21977"/>
    <w:rsid w:val="00B23665"/>
    <w:rsid w:val="00B24AC8"/>
    <w:rsid w:val="00B24B6A"/>
    <w:rsid w:val="00B32EAB"/>
    <w:rsid w:val="00B36BC0"/>
    <w:rsid w:val="00B42C62"/>
    <w:rsid w:val="00B45C08"/>
    <w:rsid w:val="00B46A6E"/>
    <w:rsid w:val="00B47647"/>
    <w:rsid w:val="00B47736"/>
    <w:rsid w:val="00B478BA"/>
    <w:rsid w:val="00B47BB9"/>
    <w:rsid w:val="00B541BA"/>
    <w:rsid w:val="00B604E7"/>
    <w:rsid w:val="00B74788"/>
    <w:rsid w:val="00B7565E"/>
    <w:rsid w:val="00B81D6C"/>
    <w:rsid w:val="00B86985"/>
    <w:rsid w:val="00B90603"/>
    <w:rsid w:val="00B91E8A"/>
    <w:rsid w:val="00B973F4"/>
    <w:rsid w:val="00BA182F"/>
    <w:rsid w:val="00BA753A"/>
    <w:rsid w:val="00BA7B1B"/>
    <w:rsid w:val="00BB2521"/>
    <w:rsid w:val="00BB4400"/>
    <w:rsid w:val="00BB4BC1"/>
    <w:rsid w:val="00BB7AE9"/>
    <w:rsid w:val="00BD1969"/>
    <w:rsid w:val="00BD5BD7"/>
    <w:rsid w:val="00BD782B"/>
    <w:rsid w:val="00BE1CD8"/>
    <w:rsid w:val="00BF3638"/>
    <w:rsid w:val="00BF7D0D"/>
    <w:rsid w:val="00C11F62"/>
    <w:rsid w:val="00C130A2"/>
    <w:rsid w:val="00C203AD"/>
    <w:rsid w:val="00C268BC"/>
    <w:rsid w:val="00C26FA2"/>
    <w:rsid w:val="00C27361"/>
    <w:rsid w:val="00C40A42"/>
    <w:rsid w:val="00C472EF"/>
    <w:rsid w:val="00C52BF8"/>
    <w:rsid w:val="00C54BD3"/>
    <w:rsid w:val="00C551EA"/>
    <w:rsid w:val="00C55C1F"/>
    <w:rsid w:val="00C57072"/>
    <w:rsid w:val="00C616EE"/>
    <w:rsid w:val="00C63EC8"/>
    <w:rsid w:val="00C7204B"/>
    <w:rsid w:val="00C74387"/>
    <w:rsid w:val="00C74D51"/>
    <w:rsid w:val="00C7703E"/>
    <w:rsid w:val="00C80B90"/>
    <w:rsid w:val="00C848F7"/>
    <w:rsid w:val="00C872EA"/>
    <w:rsid w:val="00C91B68"/>
    <w:rsid w:val="00C94E6F"/>
    <w:rsid w:val="00C95B77"/>
    <w:rsid w:val="00CA165B"/>
    <w:rsid w:val="00CA36CA"/>
    <w:rsid w:val="00CA44CD"/>
    <w:rsid w:val="00CA4BFE"/>
    <w:rsid w:val="00CB1FF2"/>
    <w:rsid w:val="00CC1C21"/>
    <w:rsid w:val="00CC4B06"/>
    <w:rsid w:val="00CC52A6"/>
    <w:rsid w:val="00CD0E91"/>
    <w:rsid w:val="00CD3EAC"/>
    <w:rsid w:val="00CD7CA0"/>
    <w:rsid w:val="00CE5E6F"/>
    <w:rsid w:val="00CE7563"/>
    <w:rsid w:val="00CF3AE9"/>
    <w:rsid w:val="00CF698A"/>
    <w:rsid w:val="00D0531C"/>
    <w:rsid w:val="00D114E5"/>
    <w:rsid w:val="00D25062"/>
    <w:rsid w:val="00D34BF6"/>
    <w:rsid w:val="00D3688A"/>
    <w:rsid w:val="00D44841"/>
    <w:rsid w:val="00D455F0"/>
    <w:rsid w:val="00D462B0"/>
    <w:rsid w:val="00D52576"/>
    <w:rsid w:val="00D620B1"/>
    <w:rsid w:val="00D64659"/>
    <w:rsid w:val="00D72690"/>
    <w:rsid w:val="00D814CE"/>
    <w:rsid w:val="00D833BC"/>
    <w:rsid w:val="00D8443C"/>
    <w:rsid w:val="00D95F19"/>
    <w:rsid w:val="00DA0DFB"/>
    <w:rsid w:val="00DA744F"/>
    <w:rsid w:val="00DB03B1"/>
    <w:rsid w:val="00DB4216"/>
    <w:rsid w:val="00DB7561"/>
    <w:rsid w:val="00DD77D8"/>
    <w:rsid w:val="00DE50A3"/>
    <w:rsid w:val="00DE5817"/>
    <w:rsid w:val="00DE5B46"/>
    <w:rsid w:val="00DE77A0"/>
    <w:rsid w:val="00DF527B"/>
    <w:rsid w:val="00DF735E"/>
    <w:rsid w:val="00E01207"/>
    <w:rsid w:val="00E03B83"/>
    <w:rsid w:val="00E062AC"/>
    <w:rsid w:val="00E11462"/>
    <w:rsid w:val="00E131E7"/>
    <w:rsid w:val="00E158E3"/>
    <w:rsid w:val="00E16836"/>
    <w:rsid w:val="00E20D83"/>
    <w:rsid w:val="00E32FDD"/>
    <w:rsid w:val="00E44E9F"/>
    <w:rsid w:val="00E45758"/>
    <w:rsid w:val="00E46487"/>
    <w:rsid w:val="00E465A3"/>
    <w:rsid w:val="00E47D56"/>
    <w:rsid w:val="00E50F32"/>
    <w:rsid w:val="00E606BA"/>
    <w:rsid w:val="00E61B7E"/>
    <w:rsid w:val="00E66A9C"/>
    <w:rsid w:val="00E66D90"/>
    <w:rsid w:val="00E8034D"/>
    <w:rsid w:val="00E90669"/>
    <w:rsid w:val="00E94E5E"/>
    <w:rsid w:val="00EA54B7"/>
    <w:rsid w:val="00EA7EE4"/>
    <w:rsid w:val="00EB4D5F"/>
    <w:rsid w:val="00EB7786"/>
    <w:rsid w:val="00EC26A4"/>
    <w:rsid w:val="00ED6332"/>
    <w:rsid w:val="00EE16F3"/>
    <w:rsid w:val="00EE377C"/>
    <w:rsid w:val="00EE5950"/>
    <w:rsid w:val="00EE6969"/>
    <w:rsid w:val="00EF0494"/>
    <w:rsid w:val="00EF7607"/>
    <w:rsid w:val="00F045B0"/>
    <w:rsid w:val="00F104C5"/>
    <w:rsid w:val="00F12248"/>
    <w:rsid w:val="00F150FE"/>
    <w:rsid w:val="00F2052B"/>
    <w:rsid w:val="00F31F4B"/>
    <w:rsid w:val="00F35D21"/>
    <w:rsid w:val="00F37934"/>
    <w:rsid w:val="00F37D84"/>
    <w:rsid w:val="00F4424D"/>
    <w:rsid w:val="00F45DE7"/>
    <w:rsid w:val="00F5541A"/>
    <w:rsid w:val="00F57A8D"/>
    <w:rsid w:val="00F63B3A"/>
    <w:rsid w:val="00F71354"/>
    <w:rsid w:val="00F806E5"/>
    <w:rsid w:val="00F80FE5"/>
    <w:rsid w:val="00F82E24"/>
    <w:rsid w:val="00F83387"/>
    <w:rsid w:val="00F85F2C"/>
    <w:rsid w:val="00F90464"/>
    <w:rsid w:val="00F916B0"/>
    <w:rsid w:val="00F94C69"/>
    <w:rsid w:val="00F9702B"/>
    <w:rsid w:val="00FA09F2"/>
    <w:rsid w:val="00FC33FA"/>
    <w:rsid w:val="00FD3869"/>
    <w:rsid w:val="00FE07C4"/>
    <w:rsid w:val="00FE08B2"/>
    <w:rsid w:val="00FE4B07"/>
    <w:rsid w:val="00FE5F63"/>
    <w:rsid w:val="00FF0A01"/>
    <w:rsid w:val="00FF1310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E26D1"/>
    <w:rPr>
      <w:color w:val="0000FF"/>
      <w:u w:val="single"/>
    </w:rPr>
  </w:style>
  <w:style w:type="paragraph" w:styleId="Header">
    <w:name w:val="header"/>
    <w:basedOn w:val="Normal"/>
    <w:link w:val="HeaderChar"/>
    <w:rsid w:val="00960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3F3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3F3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97B"/>
    <w:pPr>
      <w:ind w:left="720"/>
      <w:contextualSpacing/>
    </w:pPr>
  </w:style>
  <w:style w:type="paragraph" w:styleId="Revision">
    <w:name w:val="Revision"/>
    <w:hidden/>
    <w:uiPriority w:val="99"/>
    <w:semiHidden/>
    <w:rsid w:val="0021517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E26D1"/>
    <w:rPr>
      <w:color w:val="0000FF"/>
      <w:u w:val="single"/>
    </w:rPr>
  </w:style>
  <w:style w:type="paragraph" w:styleId="Header">
    <w:name w:val="header"/>
    <w:basedOn w:val="Normal"/>
    <w:link w:val="HeaderChar"/>
    <w:rsid w:val="00960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3F3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3F3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97B"/>
    <w:pPr>
      <w:ind w:left="720"/>
      <w:contextualSpacing/>
    </w:pPr>
  </w:style>
  <w:style w:type="paragraph" w:styleId="Revision">
    <w:name w:val="Revision"/>
    <w:hidden/>
    <w:uiPriority w:val="99"/>
    <w:semiHidden/>
    <w:rsid w:val="0021517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836-046E-425C-92B6-15D3DB3A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TỈNH HÀ TĨNH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TỈNH HÀ TĨNH</dc:title>
  <dc:creator>TAN LINH</dc:creator>
  <cp:lastModifiedBy>ADMIN</cp:lastModifiedBy>
  <cp:revision>11</cp:revision>
  <cp:lastPrinted>2023-02-01T06:58:00Z</cp:lastPrinted>
  <dcterms:created xsi:type="dcterms:W3CDTF">2024-07-17T08:25:00Z</dcterms:created>
  <dcterms:modified xsi:type="dcterms:W3CDTF">2024-07-18T02:56:00Z</dcterms:modified>
</cp:coreProperties>
</file>