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355"/>
        <w:gridCol w:w="5717"/>
      </w:tblGrid>
      <w:tr w:rsidR="00165999" w:rsidRPr="00071517" w14:paraId="363E7A79" w14:textId="77777777" w:rsidTr="0010088A">
        <w:tc>
          <w:tcPr>
            <w:tcW w:w="3355" w:type="dxa"/>
            <w:shd w:val="clear" w:color="auto" w:fill="auto"/>
          </w:tcPr>
          <w:p w14:paraId="723899F0" w14:textId="6056AAEA" w:rsidR="00165999" w:rsidRPr="00071517" w:rsidRDefault="00165999" w:rsidP="005770EA">
            <w:pPr>
              <w:spacing w:after="0" w:line="240" w:lineRule="auto"/>
              <w:jc w:val="center"/>
              <w:rPr>
                <w:b/>
                <w:sz w:val="26"/>
                <w:szCs w:val="26"/>
              </w:rPr>
            </w:pPr>
            <w:r>
              <w:br w:type="page"/>
            </w:r>
            <w:r>
              <w:br w:type="page"/>
            </w:r>
            <w:r>
              <w:br w:type="page"/>
            </w:r>
            <w:r w:rsidRPr="00071517">
              <w:rPr>
                <w:b/>
                <w:sz w:val="26"/>
                <w:szCs w:val="26"/>
              </w:rPr>
              <w:t>ỦY BAN NHÂN DÂN</w:t>
            </w:r>
          </w:p>
          <w:p w14:paraId="0076710C" w14:textId="77777777" w:rsidR="00165999" w:rsidRPr="00071517" w:rsidRDefault="00165999" w:rsidP="005770EA">
            <w:pPr>
              <w:spacing w:after="0" w:line="240" w:lineRule="auto"/>
              <w:jc w:val="center"/>
              <w:rPr>
                <w:b/>
                <w:szCs w:val="28"/>
              </w:rPr>
            </w:pPr>
            <w:r w:rsidRPr="00071517">
              <w:rPr>
                <w:b/>
                <w:sz w:val="26"/>
                <w:szCs w:val="26"/>
              </w:rPr>
              <w:t>TỈNH HÀ TĨNH</w:t>
            </w:r>
          </w:p>
          <w:p w14:paraId="5ADB795A" w14:textId="55AE63E4" w:rsidR="00165999" w:rsidRPr="00071517" w:rsidRDefault="00165999" w:rsidP="005770EA">
            <w:pPr>
              <w:spacing w:before="240" w:after="0" w:line="240" w:lineRule="auto"/>
              <w:jc w:val="center"/>
              <w:rPr>
                <w:sz w:val="24"/>
                <w:szCs w:val="24"/>
              </w:rPr>
            </w:pPr>
            <w:r w:rsidRPr="00071517">
              <w:rPr>
                <w:noProof/>
                <w:szCs w:val="28"/>
                <w:lang w:val="en-GB" w:eastAsia="en-GB"/>
              </w:rPr>
              <mc:AlternateContent>
                <mc:Choice Requires="wps">
                  <w:drawing>
                    <wp:anchor distT="4294967291" distB="4294967291" distL="114300" distR="114300" simplePos="0" relativeHeight="251660288" behindDoc="0" locked="0" layoutInCell="1" allowOverlap="1" wp14:anchorId="611CFD6C" wp14:editId="70314ED5">
                      <wp:simplePos x="0" y="0"/>
                      <wp:positionH relativeFrom="column">
                        <wp:posOffset>694055</wp:posOffset>
                      </wp:positionH>
                      <wp:positionV relativeFrom="paragraph">
                        <wp:posOffset>10465</wp:posOffset>
                      </wp:positionV>
                      <wp:extent cx="5537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B28333"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65pt,.8pt" to="9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"/>
                  </w:pict>
                </mc:Fallback>
              </mc:AlternateContent>
            </w:r>
            <w:r w:rsidRPr="00071517">
              <w:rPr>
                <w:szCs w:val="28"/>
              </w:rPr>
              <w:t xml:space="preserve">Số:  </w:t>
            </w:r>
            <w:r w:rsidR="005045BF">
              <w:rPr>
                <w:szCs w:val="28"/>
              </w:rPr>
              <w:t xml:space="preserve">     </w:t>
            </w:r>
            <w:r w:rsidR="000518DC">
              <w:rPr>
                <w:szCs w:val="28"/>
              </w:rPr>
              <w:t xml:space="preserve">  </w:t>
            </w:r>
            <w:r w:rsidR="005045BF">
              <w:rPr>
                <w:szCs w:val="28"/>
              </w:rPr>
              <w:t xml:space="preserve"> </w:t>
            </w:r>
            <w:r w:rsidRPr="00071517">
              <w:rPr>
                <w:szCs w:val="28"/>
              </w:rPr>
              <w:t>/GM-UBND</w:t>
            </w:r>
          </w:p>
          <w:p w14:paraId="30CB610B" w14:textId="77777777" w:rsidR="00165999" w:rsidRPr="00071517" w:rsidRDefault="00165999" w:rsidP="005770EA">
            <w:pPr>
              <w:spacing w:after="0" w:line="240" w:lineRule="auto"/>
              <w:jc w:val="center"/>
              <w:rPr>
                <w:sz w:val="24"/>
                <w:szCs w:val="24"/>
              </w:rPr>
            </w:pPr>
          </w:p>
        </w:tc>
        <w:tc>
          <w:tcPr>
            <w:tcW w:w="5717" w:type="dxa"/>
            <w:shd w:val="clear" w:color="auto" w:fill="auto"/>
          </w:tcPr>
          <w:p w14:paraId="05569ECB" w14:textId="77777777" w:rsidR="00165999" w:rsidRPr="00071517" w:rsidRDefault="00165999" w:rsidP="005770EA">
            <w:pPr>
              <w:spacing w:after="0" w:line="240" w:lineRule="auto"/>
              <w:jc w:val="center"/>
              <w:rPr>
                <w:b/>
                <w:sz w:val="26"/>
                <w:szCs w:val="28"/>
              </w:rPr>
            </w:pPr>
            <w:r w:rsidRPr="00071517">
              <w:rPr>
                <w:b/>
                <w:sz w:val="26"/>
                <w:szCs w:val="28"/>
              </w:rPr>
              <w:t>CỘNG HÒA XÃ HỘI CHỦ NGHĨA VIỆT NAM</w:t>
            </w:r>
          </w:p>
          <w:p w14:paraId="67168346" w14:textId="77777777" w:rsidR="00165999" w:rsidRPr="00071517" w:rsidRDefault="00165999" w:rsidP="005770EA">
            <w:pPr>
              <w:spacing w:after="0" w:line="240" w:lineRule="auto"/>
              <w:jc w:val="center"/>
              <w:rPr>
                <w:b/>
                <w:szCs w:val="28"/>
              </w:rPr>
            </w:pPr>
            <w:r w:rsidRPr="00071517">
              <w:rPr>
                <w:b/>
                <w:szCs w:val="28"/>
              </w:rPr>
              <w:t>Độc lập - Tự do - Hạnh phúc</w:t>
            </w:r>
          </w:p>
          <w:p w14:paraId="65B6F0BD" w14:textId="053ECF96" w:rsidR="00165999" w:rsidRPr="00071517" w:rsidRDefault="00165999" w:rsidP="000518DC">
            <w:pPr>
              <w:spacing w:before="240" w:after="0" w:line="240" w:lineRule="auto"/>
              <w:jc w:val="center"/>
              <w:rPr>
                <w:i/>
                <w:szCs w:val="28"/>
              </w:rPr>
            </w:pPr>
            <w:r w:rsidRPr="00071517">
              <w:rPr>
                <w:noProof/>
                <w:szCs w:val="28"/>
                <w:lang w:val="en-GB" w:eastAsia="en-GB"/>
              </w:rPr>
              <mc:AlternateContent>
                <mc:Choice Requires="wps">
                  <w:drawing>
                    <wp:anchor distT="4294967291" distB="4294967291" distL="114300" distR="114300" simplePos="0" relativeHeight="251659264" behindDoc="0" locked="0" layoutInCell="1" allowOverlap="1" wp14:anchorId="3032F107" wp14:editId="703C4C70">
                      <wp:simplePos x="0" y="0"/>
                      <wp:positionH relativeFrom="column">
                        <wp:posOffset>706120</wp:posOffset>
                      </wp:positionH>
                      <wp:positionV relativeFrom="paragraph">
                        <wp:posOffset>27610</wp:posOffset>
                      </wp:positionV>
                      <wp:extent cx="2122170" cy="0"/>
                      <wp:effectExtent l="0" t="0" r="11430" b="1905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2170" cy="0"/>
                              </a:xfrm>
                              <a:custGeom>
                                <a:avLst/>
                                <a:gdLst>
                                  <a:gd name="T0" fmla="*/ 0 w 3342"/>
                                  <a:gd name="T1" fmla="*/ 0 h 1"/>
                                  <a:gd name="T2" fmla="*/ 3342 w 3342"/>
                                  <a:gd name="T3" fmla="*/ 0 h 1"/>
                                </a:gdLst>
                                <a:ahLst/>
                                <a:cxnLst>
                                  <a:cxn ang="0">
                                    <a:pos x="T0" y="T1"/>
                                  </a:cxn>
                                  <a:cxn ang="0">
                                    <a:pos x="T2" y="T3"/>
                                  </a:cxn>
                                </a:cxnLst>
                                <a:rect l="0" t="0" r="r" b="b"/>
                                <a:pathLst>
                                  <a:path w="3342" h="1">
                                    <a:moveTo>
                                      <a:pt x="0" y="0"/>
                                    </a:moveTo>
                                    <a:lnTo>
                                      <a:pt x="334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EE9146" id="Freeform: Shape 2" o:spid="_x0000_s1026" style="position:absolute;margin-left:55.6pt;margin-top:2.15pt;width:167.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3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" path="m,l3342,e">
                      <v:path arrowok="t" o:connecttype="custom" o:connectlocs="0,0;2122170,0" o:connectangles="0,0"/>
                    </v:shape>
                  </w:pict>
                </mc:Fallback>
              </mc:AlternateContent>
            </w:r>
            <w:r w:rsidRPr="00071517">
              <w:rPr>
                <w:i/>
                <w:szCs w:val="28"/>
              </w:rPr>
              <w:t xml:space="preserve">        Hà Tĩnh, ngày </w:t>
            </w:r>
            <w:r w:rsidR="005045BF">
              <w:rPr>
                <w:i/>
                <w:szCs w:val="28"/>
              </w:rPr>
              <w:t xml:space="preserve">  </w:t>
            </w:r>
            <w:r w:rsidR="0063787D">
              <w:rPr>
                <w:i/>
                <w:szCs w:val="28"/>
              </w:rPr>
              <w:t xml:space="preserve"> </w:t>
            </w:r>
            <w:r w:rsidR="005045BF">
              <w:rPr>
                <w:i/>
                <w:szCs w:val="28"/>
              </w:rPr>
              <w:t xml:space="preserve">   </w:t>
            </w:r>
            <w:r w:rsidRPr="00071517">
              <w:rPr>
                <w:i/>
                <w:szCs w:val="28"/>
              </w:rPr>
              <w:t xml:space="preserve"> tháng </w:t>
            </w:r>
            <w:r w:rsidR="005045BF">
              <w:rPr>
                <w:i/>
                <w:szCs w:val="28"/>
              </w:rPr>
              <w:t xml:space="preserve">     </w:t>
            </w:r>
            <w:r>
              <w:rPr>
                <w:i/>
                <w:szCs w:val="28"/>
              </w:rPr>
              <w:t xml:space="preserve"> </w:t>
            </w:r>
            <w:r w:rsidRPr="00071517">
              <w:rPr>
                <w:i/>
                <w:szCs w:val="28"/>
              </w:rPr>
              <w:t>năm 20</w:t>
            </w:r>
            <w:r>
              <w:rPr>
                <w:i/>
                <w:szCs w:val="28"/>
              </w:rPr>
              <w:t>2</w:t>
            </w:r>
            <w:r w:rsidR="000518DC">
              <w:rPr>
                <w:i/>
                <w:szCs w:val="28"/>
              </w:rPr>
              <w:t>4</w:t>
            </w:r>
          </w:p>
        </w:tc>
      </w:tr>
    </w:tbl>
    <w:p w14:paraId="15ED3872" w14:textId="4D02E170" w:rsidR="00165999" w:rsidRPr="00F230A7" w:rsidRDefault="00165999" w:rsidP="009F4594">
      <w:pPr>
        <w:spacing w:after="0" w:line="240" w:lineRule="auto"/>
        <w:rPr>
          <w:b/>
          <w:sz w:val="36"/>
          <w:szCs w:val="28"/>
        </w:rPr>
      </w:pPr>
    </w:p>
    <w:p w14:paraId="489B21A4" w14:textId="5AA7803D" w:rsidR="00165999" w:rsidRPr="00071517" w:rsidRDefault="00165999" w:rsidP="00165999">
      <w:pPr>
        <w:spacing w:after="0" w:line="240" w:lineRule="auto"/>
        <w:jc w:val="center"/>
        <w:rPr>
          <w:b/>
          <w:szCs w:val="28"/>
        </w:rPr>
      </w:pPr>
      <w:r>
        <w:rPr>
          <w:b/>
          <w:szCs w:val="28"/>
        </w:rPr>
        <w:t>GIẤY MỜI</w:t>
      </w:r>
    </w:p>
    <w:p w14:paraId="02665B36" w14:textId="77777777" w:rsidR="00165999" w:rsidRDefault="00165999" w:rsidP="00165999">
      <w:pPr>
        <w:spacing w:after="0" w:line="240" w:lineRule="auto"/>
        <w:jc w:val="center"/>
        <w:rPr>
          <w:b/>
          <w:szCs w:val="28"/>
        </w:rPr>
      </w:pPr>
      <w:r>
        <w:rPr>
          <w:b/>
          <w:szCs w:val="28"/>
        </w:rPr>
        <w:t>Tham dự Hội</w:t>
      </w:r>
      <w:r>
        <w:rPr>
          <w:b/>
          <w:szCs w:val="28"/>
          <w:lang w:val="vi-VN"/>
        </w:rPr>
        <w:t xml:space="preserve"> nghị g</w:t>
      </w:r>
      <w:r>
        <w:rPr>
          <w:b/>
          <w:szCs w:val="28"/>
        </w:rPr>
        <w:t>ặp mặt, đối</w:t>
      </w:r>
      <w:r>
        <w:rPr>
          <w:b/>
          <w:szCs w:val="28"/>
          <w:lang w:val="vi-VN"/>
        </w:rPr>
        <w:t xml:space="preserve"> thoại </w:t>
      </w:r>
      <w:r>
        <w:rPr>
          <w:b/>
          <w:szCs w:val="28"/>
        </w:rPr>
        <w:t>giữa Chủ tịch UBND tỉnh</w:t>
      </w:r>
    </w:p>
    <w:p w14:paraId="2BC5D6CC" w14:textId="6AFACD3F" w:rsidR="00165999" w:rsidRDefault="00165999" w:rsidP="00165999">
      <w:pPr>
        <w:spacing w:after="0" w:line="240" w:lineRule="auto"/>
        <w:jc w:val="center"/>
        <w:rPr>
          <w:b/>
          <w:szCs w:val="28"/>
        </w:rPr>
      </w:pPr>
      <w:r>
        <w:rPr>
          <w:b/>
          <w:szCs w:val="28"/>
        </w:rPr>
        <w:t xml:space="preserve">với </w:t>
      </w:r>
      <w:r w:rsidR="00C97F3A">
        <w:rPr>
          <w:b/>
          <w:szCs w:val="28"/>
        </w:rPr>
        <w:t>d</w:t>
      </w:r>
      <w:r>
        <w:rPr>
          <w:b/>
          <w:szCs w:val="28"/>
        </w:rPr>
        <w:t xml:space="preserve">oanh nghiệp, </w:t>
      </w:r>
      <w:r w:rsidR="0057216C">
        <w:rPr>
          <w:b/>
          <w:szCs w:val="28"/>
        </w:rPr>
        <w:t>n</w:t>
      </w:r>
      <w:r w:rsidR="000518DC">
        <w:rPr>
          <w:b/>
          <w:szCs w:val="28"/>
        </w:rPr>
        <w:t>hà đầu tư 6 tháng đầu năm 2024</w:t>
      </w:r>
    </w:p>
    <w:p w14:paraId="7290F50B" w14:textId="78FC7230" w:rsidR="00A42901" w:rsidRDefault="003050A6" w:rsidP="00A17BAE">
      <w:pPr>
        <w:spacing w:after="120" w:line="240" w:lineRule="auto"/>
        <w:ind w:firstLine="680"/>
        <w:jc w:val="both"/>
      </w:pPr>
      <w:r w:rsidRPr="001E5DF4">
        <w:rPr>
          <w:noProof/>
          <w:szCs w:val="28"/>
          <w:lang w:val="en-GB" w:eastAsia="en-GB"/>
        </w:rPr>
        <mc:AlternateContent>
          <mc:Choice Requires="wps">
            <w:drawing>
              <wp:anchor distT="4294967291" distB="4294967291" distL="114300" distR="114300" simplePos="0" relativeHeight="251662336" behindDoc="0" locked="0" layoutInCell="1" allowOverlap="1" wp14:anchorId="07B59FD7" wp14:editId="0D38A6E3">
                <wp:simplePos x="0" y="0"/>
                <wp:positionH relativeFrom="column">
                  <wp:posOffset>2388870</wp:posOffset>
                </wp:positionH>
                <wp:positionV relativeFrom="paragraph">
                  <wp:posOffset>13970</wp:posOffset>
                </wp:positionV>
                <wp:extent cx="1207008" cy="1"/>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0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1pt,1.1pt" to="28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"/>
            </w:pict>
          </mc:Fallback>
        </mc:AlternateContent>
      </w:r>
    </w:p>
    <w:p w14:paraId="740211DA" w14:textId="77777777" w:rsidR="00CE6BE5" w:rsidRPr="00CE6BE5" w:rsidRDefault="00CE6BE5" w:rsidP="00CE6BE5">
      <w:pPr>
        <w:spacing w:after="120" w:line="240" w:lineRule="auto"/>
        <w:ind w:firstLine="680"/>
        <w:jc w:val="both"/>
        <w:rPr>
          <w:sz w:val="12"/>
        </w:rPr>
      </w:pPr>
    </w:p>
    <w:p w14:paraId="01FE6589" w14:textId="618C2E2C" w:rsidR="00165999" w:rsidRDefault="000518DC" w:rsidP="00CE6BE5">
      <w:pPr>
        <w:spacing w:after="120" w:line="240" w:lineRule="auto"/>
        <w:ind w:firstLine="680"/>
        <w:jc w:val="both"/>
        <w:rPr>
          <w:szCs w:val="28"/>
        </w:rPr>
      </w:pPr>
      <w:r>
        <w:t xml:space="preserve">Thực hiện Kế hoạch số 258/KH-UBND ngày 13/6/2024 của UBND tỉnh về tổ chức Hội nghị gặp mặt, đối thoại giữa Chủ tịch UBND tỉnh với doanh nghiệp, </w:t>
      </w:r>
      <w:r w:rsidR="0057216C">
        <w:t>n</w:t>
      </w:r>
      <w:r>
        <w:t>hà đầu tư 6 tháng đầu năm 2024; UBND tỉnh tổ chức Hội nghị như sau:</w:t>
      </w:r>
    </w:p>
    <w:p w14:paraId="1789ED72" w14:textId="4E19F9B6" w:rsidR="00165999" w:rsidRDefault="00BA3FBF" w:rsidP="00CE6BE5">
      <w:pPr>
        <w:spacing w:after="120" w:line="240" w:lineRule="auto"/>
        <w:ind w:firstLine="680"/>
        <w:jc w:val="both"/>
        <w:rPr>
          <w:szCs w:val="28"/>
        </w:rPr>
      </w:pPr>
      <w:r>
        <w:rPr>
          <w:b/>
          <w:szCs w:val="28"/>
        </w:rPr>
        <w:t xml:space="preserve">1. </w:t>
      </w:r>
      <w:r w:rsidR="00165999">
        <w:rPr>
          <w:b/>
          <w:szCs w:val="28"/>
        </w:rPr>
        <w:t xml:space="preserve">Thời gian: </w:t>
      </w:r>
      <w:r w:rsidR="00165999" w:rsidRPr="007F1E7E">
        <w:rPr>
          <w:bCs/>
          <w:szCs w:val="28"/>
        </w:rPr>
        <w:t>01 buổi, bắt đầu từ</w:t>
      </w:r>
      <w:r w:rsidR="00165999">
        <w:rPr>
          <w:b/>
          <w:szCs w:val="28"/>
        </w:rPr>
        <w:t xml:space="preserve"> </w:t>
      </w:r>
      <w:r w:rsidR="00165999">
        <w:rPr>
          <w:szCs w:val="28"/>
        </w:rPr>
        <w:t>14h</w:t>
      </w:r>
      <w:r w:rsidR="00D94959">
        <w:rPr>
          <w:szCs w:val="28"/>
        </w:rPr>
        <w:t>0</w:t>
      </w:r>
      <w:r w:rsidR="00165999">
        <w:rPr>
          <w:szCs w:val="28"/>
        </w:rPr>
        <w:t xml:space="preserve">0’ ngày </w:t>
      </w:r>
      <w:r w:rsidR="00D94959">
        <w:rPr>
          <w:szCs w:val="28"/>
        </w:rPr>
        <w:t>24/7/2024</w:t>
      </w:r>
      <w:r w:rsidR="00165999">
        <w:rPr>
          <w:szCs w:val="28"/>
        </w:rPr>
        <w:t xml:space="preserve"> (Thứ </w:t>
      </w:r>
      <w:r w:rsidR="00D94959">
        <w:rPr>
          <w:szCs w:val="28"/>
        </w:rPr>
        <w:t>Tư</w:t>
      </w:r>
      <w:r w:rsidR="00165999">
        <w:rPr>
          <w:szCs w:val="28"/>
        </w:rPr>
        <w:t>)</w:t>
      </w:r>
      <w:r>
        <w:rPr>
          <w:szCs w:val="28"/>
        </w:rPr>
        <w:t>.</w:t>
      </w:r>
    </w:p>
    <w:p w14:paraId="06F14299" w14:textId="440D690F" w:rsidR="00165999" w:rsidRPr="00EE2831" w:rsidRDefault="00165999" w:rsidP="00CE6BE5">
      <w:pPr>
        <w:spacing w:after="120" w:line="240" w:lineRule="auto"/>
        <w:ind w:firstLine="680"/>
        <w:jc w:val="both"/>
        <w:rPr>
          <w:szCs w:val="28"/>
        </w:rPr>
      </w:pPr>
      <w:r>
        <w:rPr>
          <w:b/>
          <w:szCs w:val="28"/>
        </w:rPr>
        <w:t xml:space="preserve">2. </w:t>
      </w:r>
      <w:r w:rsidRPr="007F42EC">
        <w:rPr>
          <w:b/>
          <w:szCs w:val="28"/>
        </w:rPr>
        <w:t>Địa điểm:</w:t>
      </w:r>
      <w:r>
        <w:rPr>
          <w:szCs w:val="28"/>
        </w:rPr>
        <w:t xml:space="preserve"> Hội trường tầ</w:t>
      </w:r>
      <w:r w:rsidR="00D94959">
        <w:rPr>
          <w:szCs w:val="28"/>
        </w:rPr>
        <w:t xml:space="preserve">ng 1, Ủy ban nhân dân </w:t>
      </w:r>
      <w:r>
        <w:rPr>
          <w:szCs w:val="28"/>
        </w:rPr>
        <w:t>tỉnh.</w:t>
      </w:r>
    </w:p>
    <w:p w14:paraId="70948C5F" w14:textId="77777777" w:rsidR="00165999" w:rsidRDefault="00165999" w:rsidP="00CE6BE5">
      <w:pPr>
        <w:spacing w:after="120" w:line="240" w:lineRule="auto"/>
        <w:ind w:firstLine="680"/>
        <w:jc w:val="both"/>
        <w:rPr>
          <w:b/>
          <w:szCs w:val="28"/>
        </w:rPr>
      </w:pPr>
      <w:r>
        <w:rPr>
          <w:b/>
          <w:szCs w:val="28"/>
        </w:rPr>
        <w:t>3. Thành phần tham dự, trân trọng kính mời:</w:t>
      </w:r>
    </w:p>
    <w:p w14:paraId="4E6C0E15" w14:textId="19798224" w:rsidR="00C22600" w:rsidRPr="00D81DC9" w:rsidRDefault="00C22600" w:rsidP="00CE6BE5">
      <w:pPr>
        <w:spacing w:after="120" w:line="240" w:lineRule="auto"/>
        <w:ind w:firstLine="680"/>
        <w:jc w:val="both"/>
        <w:rPr>
          <w:i/>
          <w:szCs w:val="28"/>
        </w:rPr>
      </w:pPr>
      <w:r w:rsidRPr="00D81DC9">
        <w:rPr>
          <w:i/>
          <w:szCs w:val="28"/>
        </w:rPr>
        <w:t>* Đại biểu trong tỉnh:</w:t>
      </w:r>
    </w:p>
    <w:p w14:paraId="775E28DA" w14:textId="77777777" w:rsidR="007F1E7E" w:rsidRPr="002F3629" w:rsidRDefault="007F1E7E" w:rsidP="00CE6BE5">
      <w:pPr>
        <w:spacing w:after="120" w:line="240" w:lineRule="auto"/>
        <w:ind w:firstLine="680"/>
        <w:jc w:val="both"/>
        <w:rPr>
          <w:szCs w:val="28"/>
        </w:rPr>
      </w:pPr>
      <w:r w:rsidRPr="002F3629">
        <w:rPr>
          <w:szCs w:val="28"/>
        </w:rPr>
        <w:t xml:space="preserve">- </w:t>
      </w:r>
      <w:r>
        <w:rPr>
          <w:szCs w:val="28"/>
        </w:rPr>
        <w:t xml:space="preserve">Đại diện </w:t>
      </w:r>
      <w:r w:rsidRPr="002F3629">
        <w:rPr>
          <w:szCs w:val="28"/>
        </w:rPr>
        <w:t>Thường trực Tỉnh ủy;</w:t>
      </w:r>
    </w:p>
    <w:p w14:paraId="5490B890" w14:textId="2DC337B2" w:rsidR="007F1E7E" w:rsidRDefault="007F1E7E" w:rsidP="00CE6BE5">
      <w:pPr>
        <w:spacing w:after="120" w:line="240" w:lineRule="auto"/>
        <w:ind w:firstLine="680"/>
        <w:jc w:val="both"/>
        <w:rPr>
          <w:szCs w:val="28"/>
        </w:rPr>
      </w:pPr>
      <w:r w:rsidRPr="002F3629">
        <w:rPr>
          <w:szCs w:val="28"/>
        </w:rPr>
        <w:t xml:space="preserve">- </w:t>
      </w:r>
      <w:r w:rsidR="00125047">
        <w:rPr>
          <w:lang w:val="it-IT"/>
        </w:rPr>
        <w:t>Đồng chí Chủ tịch UBND tỉnh; các đồng chí Phó Chủ tịch</w:t>
      </w:r>
      <w:r w:rsidR="00125047" w:rsidRPr="00C161A5">
        <w:rPr>
          <w:lang w:val="it-IT"/>
        </w:rPr>
        <w:t xml:space="preserve"> UBND tỉnh</w:t>
      </w:r>
      <w:r w:rsidRPr="002F3629">
        <w:rPr>
          <w:szCs w:val="28"/>
        </w:rPr>
        <w:t>;</w:t>
      </w:r>
    </w:p>
    <w:p w14:paraId="6BB45561" w14:textId="26F05532" w:rsidR="00712A76" w:rsidRPr="002F3629" w:rsidRDefault="00712A76" w:rsidP="00CE6BE5">
      <w:pPr>
        <w:spacing w:after="120" w:line="240" w:lineRule="auto"/>
        <w:ind w:firstLine="680"/>
        <w:jc w:val="both"/>
        <w:rPr>
          <w:szCs w:val="28"/>
        </w:rPr>
      </w:pPr>
      <w:r w:rsidRPr="002F3629">
        <w:rPr>
          <w:szCs w:val="28"/>
        </w:rPr>
        <w:t>- Đại diện</w:t>
      </w:r>
      <w:r>
        <w:rPr>
          <w:szCs w:val="28"/>
        </w:rPr>
        <w:t xml:space="preserve"> Lãnh đạo: </w:t>
      </w:r>
      <w:r w:rsidRPr="002F3629">
        <w:rPr>
          <w:szCs w:val="28"/>
        </w:rPr>
        <w:t>Đoàn</w:t>
      </w:r>
      <w:r>
        <w:rPr>
          <w:szCs w:val="28"/>
        </w:rPr>
        <w:t xml:space="preserve"> Đại biểu Quốc hội </w:t>
      </w:r>
      <w:r w:rsidRPr="002F3629">
        <w:rPr>
          <w:szCs w:val="28"/>
        </w:rPr>
        <w:t>tỉnh</w:t>
      </w:r>
      <w:r>
        <w:rPr>
          <w:szCs w:val="28"/>
        </w:rPr>
        <w:t>,</w:t>
      </w:r>
      <w:r w:rsidRPr="002F3629">
        <w:rPr>
          <w:szCs w:val="28"/>
        </w:rPr>
        <w:t xml:space="preserve"> </w:t>
      </w:r>
      <w:r>
        <w:rPr>
          <w:szCs w:val="28"/>
        </w:rPr>
        <w:t xml:space="preserve">Hội đồng nhân dân </w:t>
      </w:r>
      <w:r w:rsidRPr="002F3629">
        <w:rPr>
          <w:szCs w:val="28"/>
        </w:rPr>
        <w:t>tỉnh</w:t>
      </w:r>
      <w:r>
        <w:rPr>
          <w:szCs w:val="28"/>
        </w:rPr>
        <w:t>,</w:t>
      </w:r>
      <w:r w:rsidRPr="002F3629">
        <w:rPr>
          <w:szCs w:val="28"/>
        </w:rPr>
        <w:t xml:space="preserve"> </w:t>
      </w:r>
      <w:r>
        <w:rPr>
          <w:szCs w:val="28"/>
        </w:rPr>
        <w:t>Ủy ban Mặt trận Tổ quốc tỉnh;</w:t>
      </w:r>
    </w:p>
    <w:p w14:paraId="4F054926" w14:textId="6D01352E" w:rsidR="007F1E7E" w:rsidRPr="002F3629" w:rsidRDefault="007F1E7E" w:rsidP="00CE6BE5">
      <w:pPr>
        <w:spacing w:after="120" w:line="240" w:lineRule="auto"/>
        <w:ind w:firstLine="680"/>
        <w:jc w:val="both"/>
        <w:rPr>
          <w:szCs w:val="28"/>
        </w:rPr>
      </w:pPr>
      <w:r w:rsidRPr="002F3629">
        <w:rPr>
          <w:szCs w:val="28"/>
        </w:rPr>
        <w:t xml:space="preserve">- Đại diện </w:t>
      </w:r>
      <w:r w:rsidR="00712A76">
        <w:rPr>
          <w:szCs w:val="28"/>
        </w:rPr>
        <w:t>L</w:t>
      </w:r>
      <w:r w:rsidRPr="002F3629">
        <w:rPr>
          <w:szCs w:val="28"/>
        </w:rPr>
        <w:t>ãnh đạ</w:t>
      </w:r>
      <w:r w:rsidR="00125047">
        <w:rPr>
          <w:szCs w:val="28"/>
        </w:rPr>
        <w:t xml:space="preserve">o </w:t>
      </w:r>
      <w:r>
        <w:rPr>
          <w:szCs w:val="28"/>
        </w:rPr>
        <w:t xml:space="preserve">Đảng ủy Khối các </w:t>
      </w:r>
      <w:r w:rsidR="00125047">
        <w:rPr>
          <w:szCs w:val="28"/>
        </w:rPr>
        <w:t>C</w:t>
      </w:r>
      <w:r>
        <w:rPr>
          <w:szCs w:val="28"/>
        </w:rPr>
        <w:t>ơ quan và Doanh nghiệp tỉnh</w:t>
      </w:r>
      <w:r w:rsidRPr="002F3629">
        <w:rPr>
          <w:szCs w:val="28"/>
        </w:rPr>
        <w:t>;</w:t>
      </w:r>
    </w:p>
    <w:p w14:paraId="037FC381" w14:textId="20B56DC1" w:rsidR="00652EDB" w:rsidRDefault="007F1E7E" w:rsidP="00CE6BE5">
      <w:pPr>
        <w:spacing w:after="120" w:line="240" w:lineRule="auto"/>
        <w:ind w:firstLine="680"/>
        <w:jc w:val="both"/>
        <w:rPr>
          <w:szCs w:val="28"/>
        </w:rPr>
      </w:pPr>
      <w:r w:rsidRPr="002F3629">
        <w:rPr>
          <w:szCs w:val="28"/>
        </w:rPr>
        <w:t xml:space="preserve">- Giám đốc (Thủ trưởng) các </w:t>
      </w:r>
      <w:r w:rsidR="00125047">
        <w:rPr>
          <w:szCs w:val="28"/>
        </w:rPr>
        <w:t xml:space="preserve">sở, </w:t>
      </w:r>
      <w:r w:rsidR="00712A76">
        <w:rPr>
          <w:szCs w:val="28"/>
        </w:rPr>
        <w:t xml:space="preserve">ban, </w:t>
      </w:r>
      <w:r w:rsidR="00125047">
        <w:rPr>
          <w:szCs w:val="28"/>
        </w:rPr>
        <w:t>ngành</w:t>
      </w:r>
      <w:r w:rsidR="00065537">
        <w:rPr>
          <w:szCs w:val="28"/>
        </w:rPr>
        <w:t>, đơn vị</w:t>
      </w:r>
      <w:r w:rsidRPr="002F3629">
        <w:rPr>
          <w:szCs w:val="28"/>
        </w:rPr>
        <w:t>:</w:t>
      </w:r>
      <w:r>
        <w:rPr>
          <w:szCs w:val="28"/>
        </w:rPr>
        <w:t xml:space="preserve"> </w:t>
      </w:r>
      <w:r w:rsidR="001E5DF4">
        <w:rPr>
          <w:szCs w:val="28"/>
        </w:rPr>
        <w:t xml:space="preserve">Văn phòng UBND tỉnh, </w:t>
      </w:r>
      <w:r w:rsidR="0039457E" w:rsidRPr="00503D71">
        <w:rPr>
          <w:szCs w:val="28"/>
        </w:rPr>
        <w:t>Kế hoạch và Đầu tư</w:t>
      </w:r>
      <w:r w:rsidR="00C0204E">
        <w:rPr>
          <w:szCs w:val="28"/>
        </w:rPr>
        <w:t>,</w:t>
      </w:r>
      <w:r w:rsidR="0039457E" w:rsidRPr="00503D71">
        <w:rPr>
          <w:szCs w:val="28"/>
        </w:rPr>
        <w:t xml:space="preserve"> Tài chính</w:t>
      </w:r>
      <w:r w:rsidR="00C0204E">
        <w:rPr>
          <w:szCs w:val="28"/>
        </w:rPr>
        <w:t>,</w:t>
      </w:r>
      <w:r w:rsidR="0039457E" w:rsidRPr="00503D71">
        <w:rPr>
          <w:szCs w:val="28"/>
        </w:rPr>
        <w:t xml:space="preserve"> Tài nguyên và Môi trường</w:t>
      </w:r>
      <w:r w:rsidR="00C0204E">
        <w:rPr>
          <w:szCs w:val="28"/>
        </w:rPr>
        <w:t>,</w:t>
      </w:r>
      <w:r w:rsidR="0039457E" w:rsidRPr="00503D71">
        <w:rPr>
          <w:szCs w:val="28"/>
        </w:rPr>
        <w:t xml:space="preserve"> Xây dựng</w:t>
      </w:r>
      <w:r w:rsidR="00C0204E">
        <w:rPr>
          <w:szCs w:val="28"/>
        </w:rPr>
        <w:t>,</w:t>
      </w:r>
      <w:r w:rsidR="0039457E" w:rsidRPr="00503D71">
        <w:rPr>
          <w:szCs w:val="28"/>
        </w:rPr>
        <w:t xml:space="preserve"> Công </w:t>
      </w:r>
      <w:r w:rsidR="00652EDB">
        <w:rPr>
          <w:szCs w:val="28"/>
        </w:rPr>
        <w:t>T</w:t>
      </w:r>
      <w:r w:rsidR="0039457E" w:rsidRPr="00503D71">
        <w:rPr>
          <w:szCs w:val="28"/>
        </w:rPr>
        <w:t>hương</w:t>
      </w:r>
      <w:r w:rsidR="00C0204E">
        <w:rPr>
          <w:szCs w:val="28"/>
        </w:rPr>
        <w:t>,</w:t>
      </w:r>
      <w:r w:rsidR="0039457E" w:rsidRPr="00503D71">
        <w:rPr>
          <w:szCs w:val="28"/>
        </w:rPr>
        <w:t xml:space="preserve"> Nông nghiệp và P</w:t>
      </w:r>
      <w:r w:rsidR="00652EDB">
        <w:rPr>
          <w:szCs w:val="28"/>
        </w:rPr>
        <w:t>hát triển nông thôn</w:t>
      </w:r>
      <w:r w:rsidR="00C0204E">
        <w:rPr>
          <w:szCs w:val="28"/>
        </w:rPr>
        <w:t>,</w:t>
      </w:r>
      <w:r w:rsidR="0039457E" w:rsidRPr="00503D71">
        <w:rPr>
          <w:szCs w:val="28"/>
        </w:rPr>
        <w:t xml:space="preserve"> </w:t>
      </w:r>
      <w:r w:rsidR="00652EDB">
        <w:rPr>
          <w:szCs w:val="28"/>
        </w:rPr>
        <w:t>Giao thông Vận tải,</w:t>
      </w:r>
      <w:r w:rsidR="00652EDB" w:rsidRPr="00503D71">
        <w:rPr>
          <w:szCs w:val="28"/>
        </w:rPr>
        <w:t xml:space="preserve"> </w:t>
      </w:r>
      <w:r w:rsidR="0039457E" w:rsidRPr="00503D71">
        <w:rPr>
          <w:szCs w:val="28"/>
        </w:rPr>
        <w:t xml:space="preserve">Văn hóa </w:t>
      </w:r>
      <w:r w:rsidR="00652EDB">
        <w:rPr>
          <w:szCs w:val="28"/>
        </w:rPr>
        <w:t>-</w:t>
      </w:r>
      <w:r w:rsidR="0039457E" w:rsidRPr="00503D71">
        <w:rPr>
          <w:szCs w:val="28"/>
        </w:rPr>
        <w:t xml:space="preserve"> Thể thao và Du lịch</w:t>
      </w:r>
      <w:r w:rsidR="00C0204E">
        <w:rPr>
          <w:szCs w:val="28"/>
        </w:rPr>
        <w:t>,</w:t>
      </w:r>
      <w:r w:rsidR="00652EDB">
        <w:rPr>
          <w:szCs w:val="28"/>
        </w:rPr>
        <w:t xml:space="preserve"> Thông tin và</w:t>
      </w:r>
      <w:r w:rsidR="0039457E" w:rsidRPr="00503D71">
        <w:rPr>
          <w:szCs w:val="28"/>
        </w:rPr>
        <w:t xml:space="preserve"> Truyền thông</w:t>
      </w:r>
      <w:r w:rsidR="00C0204E">
        <w:rPr>
          <w:szCs w:val="28"/>
        </w:rPr>
        <w:t>,</w:t>
      </w:r>
      <w:r w:rsidR="0039457E" w:rsidRPr="00503D71">
        <w:rPr>
          <w:szCs w:val="28"/>
        </w:rPr>
        <w:t xml:space="preserve"> Khoa học và Công nghệ</w:t>
      </w:r>
      <w:r w:rsidR="00C0204E">
        <w:rPr>
          <w:szCs w:val="28"/>
        </w:rPr>
        <w:t>,</w:t>
      </w:r>
      <w:r w:rsidR="0039457E" w:rsidRPr="00503D71">
        <w:rPr>
          <w:szCs w:val="28"/>
        </w:rPr>
        <w:t xml:space="preserve"> Lao động </w:t>
      </w:r>
      <w:r w:rsidR="00652EDB">
        <w:rPr>
          <w:szCs w:val="28"/>
        </w:rPr>
        <w:t>-</w:t>
      </w:r>
      <w:r w:rsidR="0039457E" w:rsidRPr="00503D71">
        <w:rPr>
          <w:szCs w:val="28"/>
        </w:rPr>
        <w:t xml:space="preserve"> Thương binh và Xã hội</w:t>
      </w:r>
      <w:r w:rsidR="00C0204E">
        <w:rPr>
          <w:szCs w:val="28"/>
        </w:rPr>
        <w:t>,</w:t>
      </w:r>
      <w:r w:rsidR="0039457E" w:rsidRPr="00503D71">
        <w:rPr>
          <w:szCs w:val="28"/>
        </w:rPr>
        <w:t xml:space="preserve"> Giáo dục và Đào tạo</w:t>
      </w:r>
      <w:r w:rsidR="00C0204E">
        <w:rPr>
          <w:szCs w:val="28"/>
        </w:rPr>
        <w:t>,</w:t>
      </w:r>
      <w:r w:rsidR="0039457E" w:rsidRPr="00503D71">
        <w:rPr>
          <w:szCs w:val="28"/>
        </w:rPr>
        <w:t xml:space="preserve"> Y tế</w:t>
      </w:r>
      <w:r w:rsidR="002A478B">
        <w:rPr>
          <w:szCs w:val="28"/>
        </w:rPr>
        <w:t>, Tư pháp</w:t>
      </w:r>
      <w:r w:rsidR="00D9064C">
        <w:rPr>
          <w:szCs w:val="28"/>
        </w:rPr>
        <w:t>,</w:t>
      </w:r>
      <w:r w:rsidR="00A42901">
        <w:rPr>
          <w:szCs w:val="28"/>
        </w:rPr>
        <w:t xml:space="preserve"> Nội vụ, Ngoại vụ,</w:t>
      </w:r>
      <w:r w:rsidR="0039457E" w:rsidRPr="00503D71">
        <w:rPr>
          <w:szCs w:val="28"/>
        </w:rPr>
        <w:t xml:space="preserve"> </w:t>
      </w:r>
      <w:r w:rsidR="002A478B">
        <w:rPr>
          <w:szCs w:val="28"/>
        </w:rPr>
        <w:t xml:space="preserve">Thanh tra tỉnh, </w:t>
      </w:r>
      <w:r w:rsidR="0039457E" w:rsidRPr="00503D71">
        <w:rPr>
          <w:szCs w:val="28"/>
        </w:rPr>
        <w:t>Công an tỉnh</w:t>
      </w:r>
      <w:r w:rsidR="00D9064C">
        <w:rPr>
          <w:szCs w:val="28"/>
        </w:rPr>
        <w:t>,</w:t>
      </w:r>
      <w:r w:rsidR="0039457E" w:rsidRPr="00503D71">
        <w:rPr>
          <w:szCs w:val="28"/>
        </w:rPr>
        <w:t xml:space="preserve"> </w:t>
      </w:r>
      <w:r w:rsidR="00C22600">
        <w:rPr>
          <w:szCs w:val="28"/>
        </w:rPr>
        <w:t xml:space="preserve">Bộ Chỉ huy Bộ đội biên phòng tỉnh, </w:t>
      </w:r>
      <w:r w:rsidR="0039457E" w:rsidRPr="00503D71">
        <w:rPr>
          <w:szCs w:val="28"/>
        </w:rPr>
        <w:t>Ban Quả</w:t>
      </w:r>
      <w:r w:rsidR="002A478B">
        <w:rPr>
          <w:szCs w:val="28"/>
        </w:rPr>
        <w:t>n lý Khu kinh tế</w:t>
      </w:r>
      <w:r w:rsidR="0039457E" w:rsidRPr="00503D71">
        <w:rPr>
          <w:szCs w:val="28"/>
        </w:rPr>
        <w:t xml:space="preserve"> tỉnh</w:t>
      </w:r>
      <w:r w:rsidR="00D9064C">
        <w:rPr>
          <w:szCs w:val="28"/>
        </w:rPr>
        <w:t>,</w:t>
      </w:r>
      <w:r w:rsidR="0039457E" w:rsidRPr="00503D71">
        <w:rPr>
          <w:szCs w:val="28"/>
        </w:rPr>
        <w:t xml:space="preserve"> Cục Thuế tỉnh</w:t>
      </w:r>
      <w:r w:rsidR="00D9064C">
        <w:rPr>
          <w:szCs w:val="28"/>
        </w:rPr>
        <w:t>,</w:t>
      </w:r>
      <w:r w:rsidR="0039457E" w:rsidRPr="00503D71">
        <w:rPr>
          <w:szCs w:val="28"/>
        </w:rPr>
        <w:t xml:space="preserve"> Cục Hải quan tỉnh</w:t>
      </w:r>
      <w:r w:rsidR="00D9064C">
        <w:rPr>
          <w:szCs w:val="28"/>
        </w:rPr>
        <w:t>,</w:t>
      </w:r>
      <w:r w:rsidR="0039457E" w:rsidRPr="00503D71">
        <w:rPr>
          <w:szCs w:val="28"/>
        </w:rPr>
        <w:t xml:space="preserve"> </w:t>
      </w:r>
      <w:r w:rsidR="002A478B" w:rsidRPr="00503D71">
        <w:rPr>
          <w:szCs w:val="28"/>
        </w:rPr>
        <w:t>Bảo hiểm Xã hội tỉnh</w:t>
      </w:r>
      <w:r w:rsidR="002A478B">
        <w:rPr>
          <w:szCs w:val="28"/>
        </w:rPr>
        <w:t>,</w:t>
      </w:r>
      <w:r w:rsidR="002A478B" w:rsidRPr="00503D71">
        <w:rPr>
          <w:szCs w:val="28"/>
        </w:rPr>
        <w:t xml:space="preserve"> </w:t>
      </w:r>
      <w:r w:rsidR="0039457E" w:rsidRPr="00503D71">
        <w:rPr>
          <w:szCs w:val="28"/>
        </w:rPr>
        <w:t xml:space="preserve">Ngân hàng Nhà nước </w:t>
      </w:r>
      <w:r w:rsidR="002A478B">
        <w:rPr>
          <w:szCs w:val="28"/>
        </w:rPr>
        <w:t>- chi nhánh Hà Tĩ</w:t>
      </w:r>
      <w:r w:rsidR="0039457E" w:rsidRPr="00503D71">
        <w:rPr>
          <w:szCs w:val="28"/>
        </w:rPr>
        <w:t>nh</w:t>
      </w:r>
      <w:r w:rsidR="00D9064C">
        <w:rPr>
          <w:szCs w:val="28"/>
        </w:rPr>
        <w:t>,</w:t>
      </w:r>
      <w:r w:rsidR="0039457E" w:rsidRPr="00503D71">
        <w:rPr>
          <w:szCs w:val="28"/>
        </w:rPr>
        <w:t xml:space="preserve"> </w:t>
      </w:r>
      <w:r w:rsidR="00800B07">
        <w:rPr>
          <w:szCs w:val="28"/>
        </w:rPr>
        <w:t xml:space="preserve">Đài Phát thanh và Truyền hình tỉnh, Báo Hà Tĩnh, </w:t>
      </w:r>
      <w:r w:rsidR="0039457E" w:rsidRPr="00503D71">
        <w:rPr>
          <w:szCs w:val="28"/>
        </w:rPr>
        <w:t>Liên minh Hợp tác xã tỉnh</w:t>
      </w:r>
      <w:r w:rsidR="001E5DF4">
        <w:rPr>
          <w:szCs w:val="28"/>
        </w:rPr>
        <w:t xml:space="preserve">, </w:t>
      </w:r>
      <w:bookmarkStart w:id="0" w:name="_Hlk145939682"/>
      <w:r w:rsidR="00C22600">
        <w:rPr>
          <w:szCs w:val="28"/>
        </w:rPr>
        <w:t>Ban Quản lý</w:t>
      </w:r>
      <w:r w:rsidR="00C22600">
        <w:t xml:space="preserve"> dự án đầu tư xây dựng công trình dân dụng và công nghiệp tỉnh; Ban Quản lý dự án đầu tư xây dựng công trình giao thông tỉnh; B</w:t>
      </w:r>
      <w:r w:rsidR="00CE1263">
        <w:t xml:space="preserve">an Quản lý </w:t>
      </w:r>
      <w:r w:rsidR="00C22600">
        <w:t xml:space="preserve">dự án đầu tư xây dựng </w:t>
      </w:r>
      <w:r w:rsidR="00CE1263">
        <w:t>công trình nông nghiệp và Phát triển nông thôn</w:t>
      </w:r>
      <w:r w:rsidR="00C22600">
        <w:t xml:space="preserve"> tỉnh</w:t>
      </w:r>
      <w:bookmarkEnd w:id="0"/>
      <w:r w:rsidR="0039457E">
        <w:rPr>
          <w:szCs w:val="28"/>
        </w:rPr>
        <w:t>;</w:t>
      </w:r>
      <w:r w:rsidR="0039457E" w:rsidRPr="00503D71">
        <w:rPr>
          <w:szCs w:val="28"/>
        </w:rPr>
        <w:t xml:space="preserve"> </w:t>
      </w:r>
      <w:r w:rsidR="00CE1263">
        <w:t>Ban Quản lý dự án đầu tư xây dựng khu vực Khu kinh tế tỉnh;</w:t>
      </w:r>
    </w:p>
    <w:p w14:paraId="1ADCF820" w14:textId="5405B9F9" w:rsidR="007F1E7E" w:rsidRDefault="007F1E7E" w:rsidP="00CE6BE5">
      <w:pPr>
        <w:spacing w:after="120" w:line="240" w:lineRule="auto"/>
        <w:ind w:firstLine="680"/>
        <w:jc w:val="both"/>
        <w:rPr>
          <w:szCs w:val="28"/>
        </w:rPr>
      </w:pPr>
      <w:r w:rsidRPr="002F3629">
        <w:rPr>
          <w:szCs w:val="28"/>
        </w:rPr>
        <w:t xml:space="preserve">- Bí thư Huyện ủy, </w:t>
      </w:r>
      <w:r w:rsidR="005858B0">
        <w:rPr>
          <w:szCs w:val="28"/>
        </w:rPr>
        <w:t>T</w:t>
      </w:r>
      <w:r w:rsidRPr="002F3629">
        <w:rPr>
          <w:szCs w:val="28"/>
        </w:rPr>
        <w:t xml:space="preserve">hành ủy, </w:t>
      </w:r>
      <w:r w:rsidR="005858B0">
        <w:rPr>
          <w:szCs w:val="28"/>
        </w:rPr>
        <w:t>T</w:t>
      </w:r>
      <w:r w:rsidRPr="002F3629">
        <w:rPr>
          <w:szCs w:val="28"/>
        </w:rPr>
        <w:t>hị ủy; Chủ tịch UBND các huyện, thành</w:t>
      </w:r>
      <w:r>
        <w:rPr>
          <w:szCs w:val="28"/>
        </w:rPr>
        <w:t xml:space="preserve"> </w:t>
      </w:r>
      <w:r w:rsidRPr="002F3629">
        <w:rPr>
          <w:szCs w:val="28"/>
        </w:rPr>
        <w:t>phố, thị xã;</w:t>
      </w:r>
    </w:p>
    <w:p w14:paraId="5EF280CA" w14:textId="0E4F307A" w:rsidR="004B2A07" w:rsidRDefault="004B2A07" w:rsidP="00CE6BE5">
      <w:pPr>
        <w:spacing w:after="120" w:line="240" w:lineRule="auto"/>
        <w:ind w:firstLine="680"/>
        <w:jc w:val="both"/>
        <w:rPr>
          <w:szCs w:val="28"/>
        </w:rPr>
      </w:pPr>
      <w:r>
        <w:rPr>
          <w:lang w:val="it-IT"/>
        </w:rPr>
        <w:t xml:space="preserve">- </w:t>
      </w:r>
      <w:r w:rsidRPr="00C161A5">
        <w:rPr>
          <w:lang w:val="it-IT"/>
        </w:rPr>
        <w:t>Trung tâm Hỗ trợ phát triển doanh nghiệp và Xúc tiến đầu tư tỉnh</w:t>
      </w:r>
      <w:r>
        <w:rPr>
          <w:lang w:val="it-IT"/>
        </w:rPr>
        <w:t>, Trung tâm Phục vụ Hành chính công tỉnh: Giám đốc, các Phó Giám đốc;</w:t>
      </w:r>
    </w:p>
    <w:p w14:paraId="0891185F" w14:textId="6FA0F283" w:rsidR="00B775E9" w:rsidRDefault="007F1E7E" w:rsidP="00CE6BE5">
      <w:pPr>
        <w:spacing w:after="120" w:line="240" w:lineRule="auto"/>
        <w:ind w:firstLine="680"/>
        <w:jc w:val="both"/>
        <w:rPr>
          <w:szCs w:val="28"/>
        </w:rPr>
      </w:pPr>
      <w:r w:rsidRPr="002F3629">
        <w:rPr>
          <w:szCs w:val="28"/>
        </w:rPr>
        <w:lastRenderedPageBreak/>
        <w:t xml:space="preserve">- </w:t>
      </w:r>
      <w:bookmarkStart w:id="1" w:name="_Hlk114843985"/>
      <w:r>
        <w:rPr>
          <w:szCs w:val="28"/>
        </w:rPr>
        <w:t>Đại diện</w:t>
      </w:r>
      <w:r w:rsidR="00B775E9">
        <w:rPr>
          <w:szCs w:val="28"/>
        </w:rPr>
        <w:t xml:space="preserve"> </w:t>
      </w:r>
      <w:r w:rsidR="00712A76">
        <w:rPr>
          <w:szCs w:val="28"/>
        </w:rPr>
        <w:t>L</w:t>
      </w:r>
      <w:r w:rsidR="00B775E9">
        <w:rPr>
          <w:szCs w:val="28"/>
        </w:rPr>
        <w:t>ãnh đạ</w:t>
      </w:r>
      <w:r w:rsidR="00C8207C">
        <w:rPr>
          <w:szCs w:val="28"/>
        </w:rPr>
        <w:t xml:space="preserve">o: </w:t>
      </w:r>
      <w:r w:rsidRPr="002F3629">
        <w:rPr>
          <w:szCs w:val="28"/>
        </w:rPr>
        <w:t xml:space="preserve">Hiệp hội Doanh nghiệp </w:t>
      </w:r>
      <w:r w:rsidR="00AD7704">
        <w:rPr>
          <w:szCs w:val="28"/>
        </w:rPr>
        <w:t>Hà Tĩnh</w:t>
      </w:r>
      <w:r w:rsidRPr="002F3629">
        <w:rPr>
          <w:szCs w:val="28"/>
        </w:rPr>
        <w:t xml:space="preserve">, </w:t>
      </w:r>
      <w:r w:rsidR="003E06C4">
        <w:rPr>
          <w:szCs w:val="28"/>
        </w:rPr>
        <w:t>Hiệp hội Du lịch Hà Tĩnh,</w:t>
      </w:r>
      <w:r w:rsidR="003E06C4" w:rsidRPr="00AD7704">
        <w:rPr>
          <w:szCs w:val="28"/>
        </w:rPr>
        <w:t xml:space="preserve"> </w:t>
      </w:r>
      <w:r w:rsidR="00AD7704" w:rsidRPr="00AD7704">
        <w:rPr>
          <w:szCs w:val="28"/>
        </w:rPr>
        <w:t>Hội Nữ doanh</w:t>
      </w:r>
      <w:r w:rsidR="00AD7704">
        <w:rPr>
          <w:szCs w:val="28"/>
        </w:rPr>
        <w:t xml:space="preserve"> </w:t>
      </w:r>
      <w:r w:rsidR="00AD7704" w:rsidRPr="00AD7704">
        <w:rPr>
          <w:szCs w:val="28"/>
        </w:rPr>
        <w:t xml:space="preserve">nhân </w:t>
      </w:r>
      <w:r w:rsidR="007D434C">
        <w:rPr>
          <w:szCs w:val="28"/>
        </w:rPr>
        <w:t>Hà Tĩnh</w:t>
      </w:r>
      <w:r w:rsidR="00AD7704" w:rsidRPr="00AD7704">
        <w:rPr>
          <w:szCs w:val="28"/>
        </w:rPr>
        <w:t>, Hội Doanh nghiệp trẻ Hà Tĩnh</w:t>
      </w:r>
      <w:r w:rsidR="00AD7704">
        <w:rPr>
          <w:szCs w:val="28"/>
        </w:rPr>
        <w:t xml:space="preserve">, </w:t>
      </w:r>
      <w:r w:rsidRPr="002F3629">
        <w:rPr>
          <w:szCs w:val="28"/>
        </w:rPr>
        <w:t xml:space="preserve">Hội </w:t>
      </w:r>
      <w:r w:rsidR="00953271">
        <w:rPr>
          <w:szCs w:val="28"/>
        </w:rPr>
        <w:t>D</w:t>
      </w:r>
      <w:r w:rsidRPr="002F3629">
        <w:rPr>
          <w:szCs w:val="28"/>
        </w:rPr>
        <w:t>oanh nghiệp</w:t>
      </w:r>
      <w:r>
        <w:rPr>
          <w:szCs w:val="28"/>
        </w:rPr>
        <w:t xml:space="preserve"> </w:t>
      </w:r>
      <w:r w:rsidRPr="002F3629">
        <w:rPr>
          <w:szCs w:val="28"/>
        </w:rPr>
        <w:t xml:space="preserve">các huyện, </w:t>
      </w:r>
      <w:r w:rsidR="00AD7704">
        <w:rPr>
          <w:szCs w:val="28"/>
        </w:rPr>
        <w:t xml:space="preserve">thành phố, </w:t>
      </w:r>
      <w:r w:rsidRPr="002F3629">
        <w:rPr>
          <w:szCs w:val="28"/>
        </w:rPr>
        <w:t>thị xã</w:t>
      </w:r>
      <w:r>
        <w:rPr>
          <w:szCs w:val="28"/>
        </w:rPr>
        <w:t>, Câu lạc bộ Doanh nhân Hà Tĩnh phía Nam</w:t>
      </w:r>
      <w:bookmarkEnd w:id="1"/>
      <w:r w:rsidR="00665673">
        <w:rPr>
          <w:szCs w:val="28"/>
        </w:rPr>
        <w:t>;</w:t>
      </w:r>
    </w:p>
    <w:p w14:paraId="4F8548C4" w14:textId="4C8B3DF4" w:rsidR="00491D89" w:rsidRDefault="00563AFA" w:rsidP="00CE6BE5">
      <w:pPr>
        <w:spacing w:after="120" w:line="240" w:lineRule="auto"/>
        <w:ind w:firstLine="680"/>
        <w:jc w:val="both"/>
        <w:rPr>
          <w:szCs w:val="28"/>
        </w:rPr>
      </w:pPr>
      <w:r>
        <w:rPr>
          <w:szCs w:val="28"/>
        </w:rPr>
        <w:t xml:space="preserve">- </w:t>
      </w:r>
      <w:r w:rsidR="007F1E7E" w:rsidRPr="00677B1C">
        <w:rPr>
          <w:szCs w:val="28"/>
        </w:rPr>
        <w:t>Đại diện</w:t>
      </w:r>
      <w:r>
        <w:rPr>
          <w:szCs w:val="28"/>
        </w:rPr>
        <w:t xml:space="preserve"> </w:t>
      </w:r>
      <w:r w:rsidR="00712A76">
        <w:rPr>
          <w:szCs w:val="28"/>
        </w:rPr>
        <w:t>L</w:t>
      </w:r>
      <w:r>
        <w:rPr>
          <w:szCs w:val="28"/>
        </w:rPr>
        <w:t>ãnh đạo</w:t>
      </w:r>
      <w:r w:rsidR="007F1E7E" w:rsidRPr="00677B1C">
        <w:rPr>
          <w:szCs w:val="28"/>
        </w:rPr>
        <w:t xml:space="preserve"> </w:t>
      </w:r>
      <w:r w:rsidR="00BC1F2E">
        <w:rPr>
          <w:szCs w:val="28"/>
        </w:rPr>
        <w:t>các</w:t>
      </w:r>
      <w:r w:rsidR="007F1E7E" w:rsidRPr="00677B1C">
        <w:rPr>
          <w:szCs w:val="28"/>
        </w:rPr>
        <w:t xml:space="preserve"> doanh </w:t>
      </w:r>
      <w:r w:rsidR="007F1E7E">
        <w:rPr>
          <w:szCs w:val="28"/>
        </w:rPr>
        <w:t>nghiệp</w:t>
      </w:r>
      <w:r w:rsidR="007F1E7E">
        <w:rPr>
          <w:szCs w:val="28"/>
          <w:lang w:val="vi-VN"/>
        </w:rPr>
        <w:t>, hợp tác xã</w:t>
      </w:r>
      <w:r w:rsidR="007F1E7E" w:rsidRPr="00677B1C">
        <w:rPr>
          <w:szCs w:val="28"/>
        </w:rPr>
        <w:t xml:space="preserve"> </w:t>
      </w:r>
      <w:r w:rsidR="007F1E7E">
        <w:rPr>
          <w:szCs w:val="28"/>
        </w:rPr>
        <w:t>trên địa bàn tỉnh</w:t>
      </w:r>
      <w:r>
        <w:rPr>
          <w:szCs w:val="28"/>
        </w:rPr>
        <w:t xml:space="preserve"> </w:t>
      </w:r>
      <w:r w:rsidR="00491D89" w:rsidRPr="00FE1725">
        <w:rPr>
          <w:i/>
          <w:szCs w:val="28"/>
        </w:rPr>
        <w:t>(</w:t>
      </w:r>
      <w:r w:rsidR="00BC1F2E" w:rsidRPr="00FE1725">
        <w:rPr>
          <w:i/>
          <w:szCs w:val="28"/>
        </w:rPr>
        <w:t xml:space="preserve">có </w:t>
      </w:r>
      <w:r w:rsidR="007A0D50">
        <w:rPr>
          <w:i/>
          <w:szCs w:val="28"/>
        </w:rPr>
        <w:t xml:space="preserve">phụ lục </w:t>
      </w:r>
      <w:r w:rsidR="00BC1F2E" w:rsidRPr="00FE1725">
        <w:rPr>
          <w:i/>
          <w:szCs w:val="28"/>
        </w:rPr>
        <w:t>danh sách kèm theo</w:t>
      </w:r>
      <w:r w:rsidR="00491D89" w:rsidRPr="00FE1725">
        <w:rPr>
          <w:i/>
          <w:szCs w:val="28"/>
        </w:rPr>
        <w:t>)</w:t>
      </w:r>
      <w:r w:rsidR="00491D89">
        <w:rPr>
          <w:szCs w:val="28"/>
        </w:rPr>
        <w:t>;</w:t>
      </w:r>
    </w:p>
    <w:p w14:paraId="7B61BE19" w14:textId="1EA3C685" w:rsidR="00B775E9" w:rsidRDefault="00B775E9" w:rsidP="00CE6BE5">
      <w:pPr>
        <w:spacing w:after="120" w:line="240" w:lineRule="auto"/>
        <w:ind w:firstLine="680"/>
        <w:jc w:val="both"/>
        <w:rPr>
          <w:szCs w:val="28"/>
        </w:rPr>
      </w:pPr>
      <w:r>
        <w:rPr>
          <w:szCs w:val="28"/>
        </w:rPr>
        <w:t>- Phóng viên Đài Phát thanh và Truyền hình tỉnh, Báo Hà Tĩnh</w:t>
      </w:r>
      <w:r w:rsidR="00800B07">
        <w:rPr>
          <w:szCs w:val="28"/>
        </w:rPr>
        <w:t xml:space="preserve"> </w:t>
      </w:r>
      <w:r w:rsidR="003E06C4">
        <w:rPr>
          <w:szCs w:val="28"/>
        </w:rPr>
        <w:t>và các cơ quan báo chí Trung ương trên địa bàn cùng dự và đưa tin</w:t>
      </w:r>
      <w:r>
        <w:rPr>
          <w:szCs w:val="28"/>
        </w:rPr>
        <w:t>.</w:t>
      </w:r>
    </w:p>
    <w:p w14:paraId="658252EE" w14:textId="13083F48" w:rsidR="00C22600" w:rsidRPr="00730112" w:rsidRDefault="00C22600" w:rsidP="00CE6BE5">
      <w:pPr>
        <w:spacing w:after="120" w:line="240" w:lineRule="auto"/>
        <w:ind w:firstLine="680"/>
        <w:jc w:val="both"/>
        <w:rPr>
          <w:i/>
          <w:szCs w:val="28"/>
        </w:rPr>
      </w:pPr>
      <w:r w:rsidRPr="00730112">
        <w:rPr>
          <w:i/>
          <w:szCs w:val="28"/>
        </w:rPr>
        <w:t>* Đại biểu ngoài tỉnh:</w:t>
      </w:r>
    </w:p>
    <w:p w14:paraId="686F51B2" w14:textId="77777777" w:rsidR="00074CEC" w:rsidRDefault="00074CEC" w:rsidP="00CE6BE5">
      <w:pPr>
        <w:spacing w:after="120" w:line="240" w:lineRule="auto"/>
        <w:ind w:firstLine="680"/>
        <w:jc w:val="both"/>
      </w:pPr>
      <w:r>
        <w:t>- Đại diện Lãnh đạo và chuyên môn: Liên đoàn Thương mại và Công nghiệp Việt Nam (VCCI);</w:t>
      </w:r>
    </w:p>
    <w:p w14:paraId="119E0C88" w14:textId="77777777" w:rsidR="00074CEC" w:rsidRDefault="00074CEC" w:rsidP="00CE6BE5">
      <w:pPr>
        <w:spacing w:after="120" w:line="240" w:lineRule="auto"/>
        <w:ind w:firstLine="680"/>
        <w:jc w:val="both"/>
      </w:pPr>
      <w:r>
        <w:t>- Đại diện Lãnh đạo và chuyên môn Chi nhánh VCCI Nghệ An - Hà Tĩnh - Quảng Bình.</w:t>
      </w:r>
    </w:p>
    <w:p w14:paraId="7576C713" w14:textId="2E885497" w:rsidR="00491D89" w:rsidRDefault="00491D89" w:rsidP="00CE6BE5">
      <w:pPr>
        <w:spacing w:after="120" w:line="240" w:lineRule="auto"/>
        <w:ind w:firstLine="680"/>
        <w:jc w:val="both"/>
        <w:rPr>
          <w:b/>
          <w:szCs w:val="28"/>
        </w:rPr>
      </w:pPr>
      <w:r w:rsidRPr="00661BE0">
        <w:rPr>
          <w:b/>
          <w:szCs w:val="28"/>
        </w:rPr>
        <w:t>4. Phân công nhiệm vụ:</w:t>
      </w:r>
    </w:p>
    <w:p w14:paraId="0DF8562B" w14:textId="59D444D2" w:rsidR="00A04FA5" w:rsidRDefault="00491D89" w:rsidP="00CE6BE5">
      <w:pPr>
        <w:spacing w:after="120" w:line="240" w:lineRule="auto"/>
        <w:ind w:firstLine="680"/>
        <w:jc w:val="both"/>
        <w:rPr>
          <w:bCs/>
          <w:lang w:val="it-IT"/>
        </w:rPr>
      </w:pPr>
      <w:r>
        <w:rPr>
          <w:szCs w:val="28"/>
        </w:rPr>
        <w:t xml:space="preserve">- </w:t>
      </w:r>
      <w:r w:rsidR="00A04FA5" w:rsidRPr="00D2138A">
        <w:rPr>
          <w:bCs/>
          <w:lang w:val="it-IT"/>
        </w:rPr>
        <w:t xml:space="preserve">Các </w:t>
      </w:r>
      <w:r w:rsidR="00712A76">
        <w:rPr>
          <w:bCs/>
          <w:lang w:val="it-IT"/>
        </w:rPr>
        <w:t>s</w:t>
      </w:r>
      <w:r w:rsidR="00A04FA5" w:rsidRPr="00D2138A">
        <w:rPr>
          <w:bCs/>
          <w:lang w:val="it-IT"/>
        </w:rPr>
        <w:t>ở, ban, ngành và UBND các huyện, thành phố, thị xã rà soát</w:t>
      </w:r>
      <w:r w:rsidR="00A04FA5">
        <w:rPr>
          <w:bCs/>
          <w:lang w:val="it-IT"/>
        </w:rPr>
        <w:t>, tổng hợp</w:t>
      </w:r>
      <w:r w:rsidR="00A04FA5" w:rsidRPr="00D2138A">
        <w:rPr>
          <w:bCs/>
          <w:lang w:val="it-IT"/>
        </w:rPr>
        <w:t xml:space="preserve"> các </w:t>
      </w:r>
      <w:r w:rsidR="00A04FA5">
        <w:rPr>
          <w:bCs/>
          <w:lang w:val="it-IT"/>
        </w:rPr>
        <w:t xml:space="preserve">ý kiến, </w:t>
      </w:r>
      <w:r w:rsidR="00A04FA5" w:rsidRPr="00D2138A">
        <w:rPr>
          <w:bCs/>
          <w:lang w:val="it-IT"/>
        </w:rPr>
        <w:t>tồn tại, vướng mắc của các doanh nghiệp</w:t>
      </w:r>
      <w:r w:rsidR="0057216C">
        <w:rPr>
          <w:bCs/>
          <w:lang w:val="it-IT"/>
        </w:rPr>
        <w:t>, nhà đầu tư</w:t>
      </w:r>
      <w:r w:rsidR="00A04FA5" w:rsidRPr="00D2138A">
        <w:rPr>
          <w:bCs/>
          <w:lang w:val="it-IT"/>
        </w:rPr>
        <w:t xml:space="preserve"> trên địa bàn, </w:t>
      </w:r>
      <w:r w:rsidR="00A04FA5">
        <w:rPr>
          <w:bCs/>
          <w:lang w:val="it-IT"/>
        </w:rPr>
        <w:t xml:space="preserve">theo </w:t>
      </w:r>
      <w:r w:rsidR="00A04FA5" w:rsidRPr="00D2138A">
        <w:rPr>
          <w:bCs/>
          <w:lang w:val="it-IT"/>
        </w:rPr>
        <w:t xml:space="preserve">lĩnh vực phụ trách; </w:t>
      </w:r>
      <w:r w:rsidR="00AC1F92">
        <w:rPr>
          <w:bCs/>
          <w:lang w:val="it-IT"/>
        </w:rPr>
        <w:t xml:space="preserve">tham gia đúng thành phần mời, </w:t>
      </w:r>
      <w:r w:rsidR="00A04FA5" w:rsidRPr="00D2138A">
        <w:rPr>
          <w:bCs/>
          <w:lang w:val="it-IT"/>
        </w:rPr>
        <w:t>chủ động chuẩn bị các nội dung để trả lời, trao đổi với doanh nghiệp</w:t>
      </w:r>
      <w:r w:rsidR="0057216C">
        <w:rPr>
          <w:bCs/>
          <w:lang w:val="it-IT"/>
        </w:rPr>
        <w:t>, nhà đầu tư</w:t>
      </w:r>
      <w:r w:rsidR="00A04FA5" w:rsidRPr="00D2138A">
        <w:rPr>
          <w:bCs/>
          <w:lang w:val="it-IT"/>
        </w:rPr>
        <w:t xml:space="preserve"> tại Hội nghị.</w:t>
      </w:r>
    </w:p>
    <w:p w14:paraId="1DFE1D82" w14:textId="7709B88C" w:rsidR="000A1086" w:rsidRDefault="00B43046" w:rsidP="00CE6BE5">
      <w:pPr>
        <w:spacing w:after="120" w:line="240" w:lineRule="auto"/>
        <w:ind w:firstLine="680"/>
        <w:jc w:val="both"/>
        <w:rPr>
          <w:szCs w:val="28"/>
        </w:rPr>
      </w:pPr>
      <w:r>
        <w:rPr>
          <w:szCs w:val="28"/>
        </w:rPr>
        <w:t xml:space="preserve">- </w:t>
      </w:r>
      <w:r w:rsidR="00712A76">
        <w:rPr>
          <w:szCs w:val="28"/>
        </w:rPr>
        <w:t>Văn phòng UND tỉnh (</w:t>
      </w:r>
      <w:r w:rsidR="00CF5BCF" w:rsidRPr="00C161A5">
        <w:rPr>
          <w:lang w:val="it-IT"/>
        </w:rPr>
        <w:t>Trung tâm Hỗ trợ phát triển doanh nghiệp và Xúc tiến đầu tư tỉnh</w:t>
      </w:r>
      <w:r w:rsidR="00712A76">
        <w:rPr>
          <w:lang w:val="it-IT"/>
        </w:rPr>
        <w:t>)</w:t>
      </w:r>
      <w:r w:rsidR="000A1086">
        <w:rPr>
          <w:szCs w:val="28"/>
        </w:rPr>
        <w:t>:</w:t>
      </w:r>
    </w:p>
    <w:p w14:paraId="0C826D8D" w14:textId="535C76C1" w:rsidR="000A1086" w:rsidRDefault="00A17BAE" w:rsidP="00CE6BE5">
      <w:pPr>
        <w:spacing w:after="120" w:line="240" w:lineRule="auto"/>
        <w:ind w:firstLine="680"/>
        <w:jc w:val="both"/>
        <w:rPr>
          <w:szCs w:val="28"/>
        </w:rPr>
      </w:pPr>
      <w:r>
        <w:rPr>
          <w:szCs w:val="28"/>
        </w:rPr>
        <w:t>+</w:t>
      </w:r>
      <w:r w:rsidR="00B43046">
        <w:rPr>
          <w:szCs w:val="28"/>
        </w:rPr>
        <w:t xml:space="preserve"> </w:t>
      </w:r>
      <w:r>
        <w:rPr>
          <w:szCs w:val="28"/>
        </w:rPr>
        <w:t>C</w:t>
      </w:r>
      <w:r w:rsidR="00B43046">
        <w:rPr>
          <w:szCs w:val="28"/>
        </w:rPr>
        <w:t>hủ trì chuẩn bị các điều kiện cần thiết (tiếp đón</w:t>
      </w:r>
      <w:r w:rsidR="009A032C">
        <w:rPr>
          <w:szCs w:val="28"/>
        </w:rPr>
        <w:t xml:space="preserve"> đại biểu</w:t>
      </w:r>
      <w:r w:rsidR="00B43046">
        <w:rPr>
          <w:szCs w:val="28"/>
        </w:rPr>
        <w:t>, hậu cần, market, sân khấu</w:t>
      </w:r>
      <w:r w:rsidR="00C240B7">
        <w:rPr>
          <w:szCs w:val="28"/>
        </w:rPr>
        <w:t>,</w:t>
      </w:r>
      <w:r>
        <w:rPr>
          <w:szCs w:val="28"/>
        </w:rPr>
        <w:t xml:space="preserve"> </w:t>
      </w:r>
      <w:r w:rsidR="00C240B7">
        <w:rPr>
          <w:szCs w:val="28"/>
        </w:rPr>
        <w:t>tài liệ</w:t>
      </w:r>
      <w:r w:rsidR="000436E3">
        <w:rPr>
          <w:szCs w:val="28"/>
        </w:rPr>
        <w:t>u</w:t>
      </w:r>
      <w:r>
        <w:rPr>
          <w:szCs w:val="28"/>
        </w:rPr>
        <w:t>…</w:t>
      </w:r>
      <w:r w:rsidR="00B43046">
        <w:rPr>
          <w:szCs w:val="28"/>
        </w:rPr>
        <w:t>)</w:t>
      </w:r>
      <w:r>
        <w:rPr>
          <w:szCs w:val="28"/>
        </w:rPr>
        <w:t xml:space="preserve"> và các nội dung khác liên quan để tổ chức Hội nghị</w:t>
      </w:r>
      <w:r w:rsidR="00B43046">
        <w:rPr>
          <w:szCs w:val="28"/>
        </w:rPr>
        <w:t>.</w:t>
      </w:r>
      <w:r w:rsidR="000A1086">
        <w:rPr>
          <w:szCs w:val="28"/>
        </w:rPr>
        <w:t xml:space="preserve"> </w:t>
      </w:r>
    </w:p>
    <w:p w14:paraId="131B6808" w14:textId="0423D19F" w:rsidR="00491D89" w:rsidRDefault="00566265" w:rsidP="00CE6BE5">
      <w:pPr>
        <w:spacing w:after="120" w:line="240" w:lineRule="auto"/>
        <w:ind w:firstLine="680"/>
        <w:jc w:val="both"/>
        <w:rPr>
          <w:szCs w:val="28"/>
        </w:rPr>
      </w:pPr>
      <w:r>
        <w:rPr>
          <w:szCs w:val="28"/>
        </w:rPr>
        <w:t xml:space="preserve">+ </w:t>
      </w:r>
      <w:r w:rsidR="00CE6BE5">
        <w:rPr>
          <w:szCs w:val="28"/>
        </w:rPr>
        <w:t>Chủ trì, phối hợp với Sở Kế hoạch và Đầu tư, Liên minh Hợp tác xã tỉnh l</w:t>
      </w:r>
      <w:r w:rsidR="000A1086">
        <w:rPr>
          <w:szCs w:val="28"/>
        </w:rPr>
        <w:t xml:space="preserve">iên hệ, gửi giấy mời </w:t>
      </w:r>
      <w:r>
        <w:rPr>
          <w:szCs w:val="28"/>
        </w:rPr>
        <w:t xml:space="preserve">riêng </w:t>
      </w:r>
      <w:r w:rsidR="000A1086">
        <w:rPr>
          <w:szCs w:val="28"/>
        </w:rPr>
        <w:t>cho các đại biểu</w:t>
      </w:r>
      <w:r w:rsidR="00363A8B">
        <w:rPr>
          <w:szCs w:val="28"/>
        </w:rPr>
        <w:t xml:space="preserve"> doanh nghiệp, nhà đầu tư ngoài địa bàn khu kinh tế, khu công nghiệp</w:t>
      </w:r>
      <w:r w:rsidR="000A1086">
        <w:rPr>
          <w:szCs w:val="28"/>
        </w:rPr>
        <w:t>; xác nhận tham gia của các đại biểu.</w:t>
      </w:r>
    </w:p>
    <w:p w14:paraId="310158E8" w14:textId="5064FD24" w:rsidR="000A1086" w:rsidRDefault="00A44F67" w:rsidP="00CE6BE5">
      <w:pPr>
        <w:spacing w:after="120" w:line="240" w:lineRule="auto"/>
        <w:ind w:firstLine="680"/>
        <w:jc w:val="both"/>
        <w:rPr>
          <w:bCs/>
          <w:lang w:val="it-IT"/>
        </w:rPr>
      </w:pPr>
      <w:r>
        <w:rPr>
          <w:bCs/>
          <w:lang w:val="it-IT"/>
        </w:rPr>
        <w:t>+ T</w:t>
      </w:r>
      <w:r w:rsidR="000A1086">
        <w:rPr>
          <w:bCs/>
          <w:lang w:val="it-IT"/>
        </w:rPr>
        <w:t xml:space="preserve">ổng hợp, báo cáo chủ trì </w:t>
      </w:r>
      <w:r w:rsidR="009A032C">
        <w:rPr>
          <w:bCs/>
          <w:lang w:val="it-IT"/>
        </w:rPr>
        <w:t>Hội nghị</w:t>
      </w:r>
      <w:r w:rsidR="000A1086">
        <w:rPr>
          <w:bCs/>
          <w:lang w:val="it-IT"/>
        </w:rPr>
        <w:t xml:space="preserve"> về các đơn vị, nội dung phát biểu tại Hội nghị và các nội dung khác có liên quan, đảm bảo Hội nghị diễn ra thuận lợi, thành công</w:t>
      </w:r>
      <w:r w:rsidR="000A1086" w:rsidRPr="00D2138A">
        <w:rPr>
          <w:bCs/>
          <w:lang w:val="it-IT"/>
        </w:rPr>
        <w:t>; tổng hợp</w:t>
      </w:r>
      <w:r w:rsidR="000A1086">
        <w:rPr>
          <w:bCs/>
          <w:lang w:val="it-IT"/>
        </w:rPr>
        <w:t xml:space="preserve"> ý kiến các đơn vị sau Hội nghị</w:t>
      </w:r>
      <w:r w:rsidR="000A1086" w:rsidRPr="00D2138A">
        <w:rPr>
          <w:bCs/>
          <w:lang w:val="it-IT"/>
        </w:rPr>
        <w:t>,</w:t>
      </w:r>
      <w:r w:rsidR="000A1086">
        <w:rPr>
          <w:bCs/>
          <w:lang w:val="it-IT"/>
        </w:rPr>
        <w:t xml:space="preserve"> báo cáo,</w:t>
      </w:r>
      <w:r w:rsidR="000A1086" w:rsidRPr="00D2138A">
        <w:rPr>
          <w:bCs/>
          <w:lang w:val="it-IT"/>
        </w:rPr>
        <w:t xml:space="preserve"> </w:t>
      </w:r>
      <w:r w:rsidR="000A1086">
        <w:rPr>
          <w:bCs/>
          <w:lang w:val="it-IT"/>
        </w:rPr>
        <w:t xml:space="preserve">tham mưu </w:t>
      </w:r>
      <w:r w:rsidR="000A1086" w:rsidRPr="00D2138A">
        <w:rPr>
          <w:bCs/>
          <w:lang w:val="it-IT"/>
        </w:rPr>
        <w:t xml:space="preserve">UBND tỉnh </w:t>
      </w:r>
      <w:r w:rsidR="000A1086">
        <w:rPr>
          <w:bCs/>
          <w:lang w:val="it-IT"/>
        </w:rPr>
        <w:t>giao các sở, ngành, địa phương liên quan tiếp tục trả lời doanh nghiệp</w:t>
      </w:r>
      <w:r w:rsidR="005B29B9">
        <w:rPr>
          <w:bCs/>
          <w:lang w:val="it-IT"/>
        </w:rPr>
        <w:t>, nhà đầu tư</w:t>
      </w:r>
      <w:r w:rsidR="000A1086" w:rsidRPr="00D2138A">
        <w:rPr>
          <w:bCs/>
          <w:lang w:val="it-IT"/>
        </w:rPr>
        <w:t>.</w:t>
      </w:r>
    </w:p>
    <w:p w14:paraId="07D0644A" w14:textId="32008B76" w:rsidR="007264F9" w:rsidRDefault="007264F9" w:rsidP="00CE6BE5">
      <w:pPr>
        <w:spacing w:after="120" w:line="240" w:lineRule="auto"/>
        <w:ind w:firstLine="680"/>
        <w:jc w:val="both"/>
        <w:rPr>
          <w:bCs/>
          <w:lang w:val="it-IT"/>
        </w:rPr>
      </w:pPr>
      <w:r>
        <w:rPr>
          <w:bCs/>
          <w:lang w:val="it-IT"/>
        </w:rPr>
        <w:t xml:space="preserve">- Sở Kế hoạch và Đầu tư </w:t>
      </w:r>
      <w:r w:rsidR="00AC1F92">
        <w:rPr>
          <w:bCs/>
          <w:lang w:val="it-IT"/>
        </w:rPr>
        <w:t xml:space="preserve">phối hợp với </w:t>
      </w:r>
      <w:r w:rsidR="00AC1F92">
        <w:rPr>
          <w:szCs w:val="28"/>
        </w:rPr>
        <w:t>Văn phòng UND tỉnh (</w:t>
      </w:r>
      <w:r w:rsidR="00AC1F92" w:rsidRPr="00C161A5">
        <w:rPr>
          <w:lang w:val="it-IT"/>
        </w:rPr>
        <w:t>Trung tâm Hỗ trợ phát triển doanh nghiệp và Xúc tiến đầu tư tỉnh</w:t>
      </w:r>
      <w:r w:rsidR="00AC1F92">
        <w:rPr>
          <w:lang w:val="it-IT"/>
        </w:rPr>
        <w:t xml:space="preserve">) </w:t>
      </w:r>
      <w:r w:rsidR="00AC1F92">
        <w:rPr>
          <w:szCs w:val="28"/>
        </w:rPr>
        <w:t>chuẩn bị các điều kiện cần thiết để tổ chức Hội nghị;</w:t>
      </w:r>
      <w:r w:rsidR="00E731AC">
        <w:rPr>
          <w:szCs w:val="28"/>
        </w:rPr>
        <w:t xml:space="preserve"> kịp thời </w:t>
      </w:r>
      <w:r w:rsidR="009D0486">
        <w:rPr>
          <w:szCs w:val="28"/>
        </w:rPr>
        <w:t xml:space="preserve">thực hiện chỉ đạo của UBND tỉnh về </w:t>
      </w:r>
      <w:r w:rsidR="00E731AC">
        <w:rPr>
          <w:szCs w:val="28"/>
        </w:rPr>
        <w:t xml:space="preserve">tham mưu phát biểu khai mạc, kết luận của Lãnh đạo UBND tỉnh tại Hội nghị trước </w:t>
      </w:r>
      <w:r w:rsidR="005124E8">
        <w:rPr>
          <w:szCs w:val="28"/>
        </w:rPr>
        <w:t xml:space="preserve">ngày </w:t>
      </w:r>
      <w:r w:rsidR="00E731AC">
        <w:rPr>
          <w:szCs w:val="28"/>
        </w:rPr>
        <w:t>18/7/2024;</w:t>
      </w:r>
      <w:r w:rsidR="00AC1F92">
        <w:rPr>
          <w:szCs w:val="28"/>
        </w:rPr>
        <w:t xml:space="preserve"> </w:t>
      </w:r>
      <w:r w:rsidR="000436E3">
        <w:rPr>
          <w:szCs w:val="28"/>
        </w:rPr>
        <w:t>tiếp thu ý kiến của các doanh nghiệp, nhà đầ</w:t>
      </w:r>
      <w:r w:rsidR="00FF0B3D">
        <w:rPr>
          <w:szCs w:val="28"/>
        </w:rPr>
        <w:t>u tư và</w:t>
      </w:r>
      <w:r w:rsidR="000436E3">
        <w:rPr>
          <w:szCs w:val="28"/>
        </w:rPr>
        <w:t xml:space="preserve"> của Tỉnh tại Hội nghị để </w:t>
      </w:r>
      <w:r>
        <w:rPr>
          <w:bCs/>
          <w:lang w:val="it-IT"/>
        </w:rPr>
        <w:t>tham mưu thông báo kết luận của Chủ tịch UBND tỉnh</w:t>
      </w:r>
      <w:r w:rsidR="00B54E28">
        <w:rPr>
          <w:bCs/>
          <w:lang w:val="it-IT"/>
        </w:rPr>
        <w:t xml:space="preserve"> ngay</w:t>
      </w:r>
      <w:r>
        <w:rPr>
          <w:bCs/>
          <w:lang w:val="it-IT"/>
        </w:rPr>
        <w:t xml:space="preserve"> sau Hội nghị. </w:t>
      </w:r>
    </w:p>
    <w:p w14:paraId="23CF70DF" w14:textId="39E17E48" w:rsidR="001C277E" w:rsidRDefault="001C277E" w:rsidP="00CE6BE5">
      <w:pPr>
        <w:spacing w:after="120" w:line="240" w:lineRule="auto"/>
        <w:ind w:firstLine="680"/>
        <w:jc w:val="both"/>
        <w:rPr>
          <w:szCs w:val="28"/>
        </w:rPr>
      </w:pPr>
      <w:r>
        <w:rPr>
          <w:bCs/>
          <w:lang w:val="it-IT"/>
        </w:rPr>
        <w:t>- Ban Quản lý Khu kinh tế tỉnh</w:t>
      </w:r>
      <w:r>
        <w:rPr>
          <w:szCs w:val="28"/>
        </w:rPr>
        <w:t xml:space="preserve"> liên hệ, gửi giấy mời riêng cho các đại biểu doanh nghiệp, nhà đầu tư </w:t>
      </w:r>
      <w:r w:rsidR="00CA29C9">
        <w:rPr>
          <w:szCs w:val="28"/>
        </w:rPr>
        <w:t>trong</w:t>
      </w:r>
      <w:r>
        <w:rPr>
          <w:szCs w:val="28"/>
        </w:rPr>
        <w:t xml:space="preserve"> địa bàn khu kinh tế, khu công nghiệp; xác </w:t>
      </w:r>
      <w:r>
        <w:rPr>
          <w:szCs w:val="28"/>
        </w:rPr>
        <w:lastRenderedPageBreak/>
        <w:t>nhận tham gia của các đại biểu</w:t>
      </w:r>
      <w:r w:rsidR="007817CD">
        <w:rPr>
          <w:szCs w:val="28"/>
        </w:rPr>
        <w:t xml:space="preserve"> </w:t>
      </w:r>
      <w:r w:rsidR="007817CD" w:rsidRPr="007817CD">
        <w:rPr>
          <w:i/>
          <w:szCs w:val="28"/>
        </w:rPr>
        <w:t>(liên hệ</w:t>
      </w:r>
      <w:r w:rsidR="007817CD" w:rsidRPr="007817CD">
        <w:rPr>
          <w:i/>
          <w:lang w:val="it-IT"/>
        </w:rPr>
        <w:t xml:space="preserve"> Trung tâm Hỗ trợ phát triển doanh nghiệp và Xúc tiến đầu tư tỉnh để </w:t>
      </w:r>
      <w:r w:rsidR="006A4BB9">
        <w:rPr>
          <w:i/>
          <w:lang w:val="it-IT"/>
        </w:rPr>
        <w:t>nhận</w:t>
      </w:r>
      <w:r w:rsidR="007817CD" w:rsidRPr="007817CD">
        <w:rPr>
          <w:i/>
          <w:lang w:val="it-IT"/>
        </w:rPr>
        <w:t xml:space="preserve"> giấy mời)</w:t>
      </w:r>
      <w:r>
        <w:rPr>
          <w:szCs w:val="28"/>
        </w:rPr>
        <w:t>.</w:t>
      </w:r>
    </w:p>
    <w:p w14:paraId="4C434D17" w14:textId="695AA0B2" w:rsidR="0004584A" w:rsidRDefault="0004584A" w:rsidP="00CE6BE5">
      <w:pPr>
        <w:spacing w:after="120" w:line="240" w:lineRule="auto"/>
        <w:ind w:firstLine="680"/>
        <w:jc w:val="both"/>
        <w:rPr>
          <w:szCs w:val="28"/>
        </w:rPr>
      </w:pPr>
      <w:r>
        <w:rPr>
          <w:szCs w:val="28"/>
        </w:rPr>
        <w:t>- Sở Thông tin và Truyền thông lựa chọn, liên hệ và gửi giấy mời cho các cơ quan báo chí, truyền thông Trung ương đóng trên địa bàn tỉnh</w:t>
      </w:r>
      <w:r w:rsidR="00765E64">
        <w:rPr>
          <w:szCs w:val="28"/>
        </w:rPr>
        <w:t xml:space="preserve"> </w:t>
      </w:r>
      <w:r w:rsidR="00765E64" w:rsidRPr="007817CD">
        <w:rPr>
          <w:i/>
          <w:szCs w:val="28"/>
        </w:rPr>
        <w:t>(liên hệ</w:t>
      </w:r>
      <w:r w:rsidR="00765E64" w:rsidRPr="007817CD">
        <w:rPr>
          <w:i/>
          <w:lang w:val="it-IT"/>
        </w:rPr>
        <w:t xml:space="preserve"> Trung tâm Hỗ trợ phát triển doanh nghiệp và Xúc tiến đầu tư tỉnh để </w:t>
      </w:r>
      <w:r w:rsidR="00765E64">
        <w:rPr>
          <w:i/>
          <w:lang w:val="it-IT"/>
        </w:rPr>
        <w:t>cung cấp thông tin và nhận</w:t>
      </w:r>
      <w:r w:rsidR="00765E64" w:rsidRPr="007817CD">
        <w:rPr>
          <w:i/>
          <w:lang w:val="it-IT"/>
        </w:rPr>
        <w:t xml:space="preserve"> giấy mời)</w:t>
      </w:r>
      <w:r w:rsidR="00765E64">
        <w:rPr>
          <w:szCs w:val="28"/>
        </w:rPr>
        <w:t>.</w:t>
      </w:r>
    </w:p>
    <w:p w14:paraId="15C9A6A1" w14:textId="0EA7EE39" w:rsidR="00B43046" w:rsidRDefault="00B43046" w:rsidP="00CE6BE5">
      <w:pPr>
        <w:spacing w:after="120" w:line="240" w:lineRule="auto"/>
        <w:ind w:firstLine="680"/>
        <w:jc w:val="both"/>
        <w:rPr>
          <w:szCs w:val="28"/>
        </w:rPr>
      </w:pPr>
      <w:r>
        <w:rPr>
          <w:szCs w:val="28"/>
        </w:rPr>
        <w:t>-</w:t>
      </w:r>
      <w:r w:rsidR="00CF5BCF">
        <w:rPr>
          <w:szCs w:val="28"/>
        </w:rPr>
        <w:t xml:space="preserve"> </w:t>
      </w:r>
      <w:r>
        <w:rPr>
          <w:szCs w:val="28"/>
        </w:rPr>
        <w:t>Công ty Điện lực Hà Tĩnh: Đ</w:t>
      </w:r>
      <w:r>
        <w:t>ảm bảo cấp điện an toàn, liên tục trong suốt thời gian tổ chức Hội nghị.</w:t>
      </w:r>
      <w:r w:rsidR="000436E3">
        <w:t>/.</w:t>
      </w:r>
    </w:p>
    <w:p w14:paraId="312306B4" w14:textId="77777777" w:rsidR="00165999" w:rsidRPr="001D4254" w:rsidRDefault="00165999" w:rsidP="00165999">
      <w:pPr>
        <w:spacing w:after="0" w:line="288" w:lineRule="auto"/>
        <w:ind w:firstLine="720"/>
        <w:jc w:val="both"/>
        <w:rPr>
          <w:sz w:val="12"/>
          <w:szCs w:val="6"/>
          <w:lang w:val="vi-VN"/>
        </w:rPr>
      </w:pPr>
    </w:p>
    <w:tbl>
      <w:tblPr>
        <w:tblW w:w="9072" w:type="dxa"/>
        <w:tblInd w:w="108" w:type="dxa"/>
        <w:tblLook w:val="01E0" w:firstRow="1" w:lastRow="1" w:firstColumn="1" w:lastColumn="1" w:noHBand="0" w:noVBand="0"/>
      </w:tblPr>
      <w:tblGrid>
        <w:gridCol w:w="4536"/>
        <w:gridCol w:w="4536"/>
      </w:tblGrid>
      <w:tr w:rsidR="00165999" w:rsidRPr="00071517" w14:paraId="723743A3" w14:textId="77777777" w:rsidTr="005770EA">
        <w:trPr>
          <w:trHeight w:val="2700"/>
        </w:trPr>
        <w:tc>
          <w:tcPr>
            <w:tcW w:w="4536" w:type="dxa"/>
            <w:shd w:val="clear" w:color="auto" w:fill="auto"/>
          </w:tcPr>
          <w:p w14:paraId="27C4E44F" w14:textId="77777777" w:rsidR="00165999" w:rsidRPr="00C107DC" w:rsidRDefault="00165999" w:rsidP="005770EA">
            <w:pPr>
              <w:spacing w:after="0" w:line="240" w:lineRule="auto"/>
              <w:rPr>
                <w:b/>
                <w:i/>
                <w:sz w:val="24"/>
                <w:szCs w:val="24"/>
                <w:lang w:val="vi-VN"/>
              </w:rPr>
            </w:pPr>
            <w:r w:rsidRPr="00C107DC">
              <w:rPr>
                <w:b/>
                <w:i/>
                <w:sz w:val="24"/>
                <w:szCs w:val="24"/>
                <w:lang w:val="vi-VN"/>
              </w:rPr>
              <w:t>Nơi nhận:</w:t>
            </w:r>
          </w:p>
          <w:p w14:paraId="47777806" w14:textId="77777777" w:rsidR="00165999" w:rsidRPr="00C107DC" w:rsidRDefault="00165999" w:rsidP="005770EA">
            <w:pPr>
              <w:spacing w:after="0" w:line="240" w:lineRule="auto"/>
              <w:rPr>
                <w:sz w:val="22"/>
              </w:rPr>
            </w:pPr>
            <w:r w:rsidRPr="00C107DC">
              <w:rPr>
                <w:sz w:val="22"/>
                <w:lang w:val="vi-VN"/>
              </w:rPr>
              <w:t>-</w:t>
            </w:r>
            <w:r w:rsidRPr="00C107DC">
              <w:rPr>
                <w:sz w:val="22"/>
              </w:rPr>
              <w:t xml:space="preserve"> </w:t>
            </w:r>
            <w:r w:rsidRPr="00C107DC">
              <w:rPr>
                <w:sz w:val="22"/>
                <w:lang w:val="vi-VN"/>
              </w:rPr>
              <w:t xml:space="preserve">Như </w:t>
            </w:r>
            <w:r w:rsidRPr="00C107DC">
              <w:rPr>
                <w:sz w:val="22"/>
              </w:rPr>
              <w:t>thành phần mời</w:t>
            </w:r>
            <w:r w:rsidRPr="00C107DC">
              <w:rPr>
                <w:sz w:val="22"/>
                <w:lang w:val="vi-VN"/>
              </w:rPr>
              <w:t>;</w:t>
            </w:r>
          </w:p>
          <w:p w14:paraId="4D446967" w14:textId="77777777" w:rsidR="00165999" w:rsidRPr="00C107DC" w:rsidRDefault="00165999" w:rsidP="005770EA">
            <w:pPr>
              <w:spacing w:after="0" w:line="240" w:lineRule="auto"/>
              <w:rPr>
                <w:sz w:val="22"/>
              </w:rPr>
            </w:pPr>
            <w:r w:rsidRPr="00C107DC">
              <w:rPr>
                <w:sz w:val="22"/>
                <w:lang w:val="vi-VN"/>
              </w:rPr>
              <w:t>- Chủ tịch, các PCT UBND tỉnh;</w:t>
            </w:r>
          </w:p>
          <w:p w14:paraId="548C6B7C" w14:textId="2A130488" w:rsidR="00165999" w:rsidRDefault="00A861F0" w:rsidP="005770EA">
            <w:pPr>
              <w:spacing w:after="0" w:line="240" w:lineRule="auto"/>
              <w:rPr>
                <w:sz w:val="22"/>
              </w:rPr>
            </w:pPr>
            <w:r>
              <w:rPr>
                <w:sz w:val="22"/>
              </w:rPr>
              <w:t>- CVP</w:t>
            </w:r>
            <w:r w:rsidR="00165999" w:rsidRPr="00C107DC">
              <w:rPr>
                <w:sz w:val="22"/>
              </w:rPr>
              <w:t xml:space="preserve">, </w:t>
            </w:r>
            <w:r>
              <w:rPr>
                <w:sz w:val="22"/>
              </w:rPr>
              <w:t xml:space="preserve">các </w:t>
            </w:r>
            <w:r w:rsidR="00165999" w:rsidRPr="00C107DC">
              <w:rPr>
                <w:sz w:val="22"/>
              </w:rPr>
              <w:t xml:space="preserve">phó </w:t>
            </w:r>
            <w:r>
              <w:rPr>
                <w:sz w:val="22"/>
              </w:rPr>
              <w:t>C</w:t>
            </w:r>
            <w:r w:rsidR="00165999" w:rsidRPr="00C107DC">
              <w:rPr>
                <w:sz w:val="22"/>
              </w:rPr>
              <w:t>VP UBND tỉnh;</w:t>
            </w:r>
          </w:p>
          <w:p w14:paraId="2EB5AA8C" w14:textId="195D4DEA" w:rsidR="00F07C93" w:rsidRDefault="00F07C93" w:rsidP="005770EA">
            <w:pPr>
              <w:spacing w:after="0" w:line="240" w:lineRule="auto"/>
              <w:rPr>
                <w:sz w:val="22"/>
              </w:rPr>
            </w:pPr>
            <w:r>
              <w:rPr>
                <w:sz w:val="22"/>
              </w:rPr>
              <w:t>- Công ty Điện lực Hà Tĩnh;</w:t>
            </w:r>
          </w:p>
          <w:p w14:paraId="2A04506F" w14:textId="3F55231F" w:rsidR="00165999" w:rsidRPr="00C107DC" w:rsidRDefault="00A861F0" w:rsidP="005770EA">
            <w:pPr>
              <w:spacing w:after="0" w:line="240" w:lineRule="auto"/>
              <w:rPr>
                <w:sz w:val="22"/>
              </w:rPr>
            </w:pPr>
            <w:r>
              <w:rPr>
                <w:sz w:val="22"/>
              </w:rPr>
              <w:t>- Phòng QT-TV</w:t>
            </w:r>
            <w:r w:rsidR="00165999" w:rsidRPr="00C107DC">
              <w:rPr>
                <w:sz w:val="22"/>
              </w:rPr>
              <w:t>;</w:t>
            </w:r>
          </w:p>
          <w:p w14:paraId="028E8ABE" w14:textId="77777777" w:rsidR="00165999" w:rsidRPr="00C107DC" w:rsidRDefault="00165999" w:rsidP="005770EA">
            <w:pPr>
              <w:spacing w:after="0" w:line="240" w:lineRule="auto"/>
              <w:rPr>
                <w:sz w:val="22"/>
              </w:rPr>
            </w:pPr>
            <w:r w:rsidRPr="00C107DC">
              <w:rPr>
                <w:sz w:val="22"/>
              </w:rPr>
              <w:t>- Trung tâm CB - TH tỉnh;</w:t>
            </w:r>
          </w:p>
          <w:p w14:paraId="316D5B63" w14:textId="45A1E526" w:rsidR="00165999" w:rsidRPr="00C107DC" w:rsidRDefault="00A861F0" w:rsidP="00A861F0">
            <w:pPr>
              <w:spacing w:after="0" w:line="240" w:lineRule="auto"/>
              <w:rPr>
                <w:sz w:val="22"/>
              </w:rPr>
            </w:pPr>
            <w:r>
              <w:rPr>
                <w:sz w:val="22"/>
              </w:rPr>
              <w:t>- Lưu: VT, KT</w:t>
            </w:r>
            <w:r>
              <w:rPr>
                <w:sz w:val="22"/>
                <w:vertAlign w:val="subscript"/>
              </w:rPr>
              <w:t>2</w:t>
            </w:r>
            <w:r>
              <w:rPr>
                <w:sz w:val="22"/>
              </w:rPr>
              <w:t>.</w:t>
            </w:r>
          </w:p>
        </w:tc>
        <w:tc>
          <w:tcPr>
            <w:tcW w:w="4536" w:type="dxa"/>
            <w:shd w:val="clear" w:color="auto" w:fill="auto"/>
          </w:tcPr>
          <w:p w14:paraId="4B57BFEE" w14:textId="77777777" w:rsidR="00165999" w:rsidRPr="00071517" w:rsidRDefault="00165999" w:rsidP="005770EA">
            <w:pPr>
              <w:spacing w:after="0" w:line="240" w:lineRule="auto"/>
              <w:jc w:val="center"/>
              <w:rPr>
                <w:b/>
                <w:sz w:val="26"/>
                <w:szCs w:val="26"/>
                <w:lang w:val="vi-VN"/>
              </w:rPr>
            </w:pPr>
            <w:r w:rsidRPr="00071517">
              <w:rPr>
                <w:b/>
                <w:sz w:val="26"/>
                <w:szCs w:val="26"/>
                <w:lang w:val="vi-VN"/>
              </w:rPr>
              <w:t>TL. CHỦ TỊCH</w:t>
            </w:r>
          </w:p>
          <w:p w14:paraId="006AEB93" w14:textId="24EFBD60" w:rsidR="00165999" w:rsidRDefault="00165999" w:rsidP="005770EA">
            <w:pPr>
              <w:spacing w:after="0" w:line="240" w:lineRule="auto"/>
              <w:jc w:val="center"/>
              <w:rPr>
                <w:b/>
                <w:sz w:val="26"/>
                <w:szCs w:val="26"/>
              </w:rPr>
            </w:pPr>
            <w:r w:rsidRPr="00071517">
              <w:rPr>
                <w:b/>
                <w:sz w:val="26"/>
                <w:szCs w:val="26"/>
                <w:lang w:val="vi-VN"/>
              </w:rPr>
              <w:t>CHÁNH VĂN PHÒNG</w:t>
            </w:r>
          </w:p>
          <w:p w14:paraId="20DC1F46" w14:textId="77777777" w:rsidR="00165999" w:rsidRPr="00071517" w:rsidRDefault="00165999" w:rsidP="005770EA">
            <w:pPr>
              <w:spacing w:after="0" w:line="240" w:lineRule="auto"/>
              <w:jc w:val="center"/>
              <w:rPr>
                <w:b/>
                <w:sz w:val="26"/>
                <w:szCs w:val="26"/>
              </w:rPr>
            </w:pPr>
          </w:p>
          <w:p w14:paraId="37A8951A" w14:textId="77777777" w:rsidR="00165999" w:rsidRPr="00071517" w:rsidRDefault="00165999" w:rsidP="005770EA">
            <w:pPr>
              <w:spacing w:after="0" w:line="240" w:lineRule="auto"/>
              <w:jc w:val="center"/>
              <w:rPr>
                <w:b/>
                <w:sz w:val="26"/>
                <w:szCs w:val="26"/>
              </w:rPr>
            </w:pPr>
          </w:p>
          <w:p w14:paraId="596CCF29" w14:textId="77777777" w:rsidR="00165999" w:rsidRPr="00041A04" w:rsidRDefault="00165999" w:rsidP="005770EA">
            <w:pPr>
              <w:spacing w:before="120" w:after="120" w:line="240" w:lineRule="auto"/>
              <w:jc w:val="center"/>
              <w:rPr>
                <w:b/>
                <w:sz w:val="90"/>
                <w:szCs w:val="20"/>
                <w:lang w:val="vi-VN"/>
              </w:rPr>
            </w:pPr>
          </w:p>
          <w:p w14:paraId="3E544FC8" w14:textId="77777777" w:rsidR="00165999" w:rsidRPr="00071517" w:rsidRDefault="00165999" w:rsidP="005770EA">
            <w:pPr>
              <w:tabs>
                <w:tab w:val="left" w:pos="242"/>
              </w:tabs>
              <w:spacing w:before="120" w:after="120" w:line="240" w:lineRule="auto"/>
              <w:rPr>
                <w:b/>
                <w:sz w:val="16"/>
                <w:szCs w:val="28"/>
              </w:rPr>
            </w:pPr>
          </w:p>
          <w:p w14:paraId="4385771C" w14:textId="3C323941" w:rsidR="00041A04" w:rsidRPr="00071517" w:rsidRDefault="00BB79D5" w:rsidP="00C27E29">
            <w:pPr>
              <w:spacing w:before="120" w:after="0" w:line="240" w:lineRule="auto"/>
              <w:jc w:val="center"/>
              <w:rPr>
                <w:szCs w:val="28"/>
              </w:rPr>
            </w:pPr>
            <w:r>
              <w:rPr>
                <w:b/>
                <w:szCs w:val="28"/>
              </w:rPr>
              <w:t>Lương Quốc Tuấn</w:t>
            </w:r>
          </w:p>
        </w:tc>
      </w:tr>
    </w:tbl>
    <w:p w14:paraId="6DCB3AC4" w14:textId="77777777" w:rsidR="00C27E29" w:rsidRDefault="00C27E29" w:rsidP="00165999">
      <w:pPr>
        <w:spacing w:after="0" w:line="240" w:lineRule="auto"/>
        <w:jc w:val="center"/>
        <w:rPr>
          <w:b/>
          <w:szCs w:val="28"/>
        </w:rPr>
      </w:pPr>
    </w:p>
    <w:p w14:paraId="6D2D73B6" w14:textId="77777777" w:rsidR="00CE6BE5" w:rsidRDefault="00CE6BE5" w:rsidP="00165999">
      <w:pPr>
        <w:spacing w:after="0" w:line="240" w:lineRule="auto"/>
        <w:jc w:val="center"/>
        <w:rPr>
          <w:b/>
          <w:szCs w:val="28"/>
        </w:rPr>
      </w:pPr>
    </w:p>
    <w:p w14:paraId="03BCFABE" w14:textId="77777777" w:rsidR="00CE6BE5" w:rsidRDefault="00CE6BE5" w:rsidP="00165999">
      <w:pPr>
        <w:spacing w:after="0" w:line="240" w:lineRule="auto"/>
        <w:jc w:val="center"/>
        <w:rPr>
          <w:b/>
          <w:szCs w:val="28"/>
        </w:rPr>
      </w:pPr>
    </w:p>
    <w:p w14:paraId="4B83E821" w14:textId="77777777" w:rsidR="00613A49" w:rsidRDefault="00613A49" w:rsidP="00165999">
      <w:pPr>
        <w:spacing w:after="0" w:line="240" w:lineRule="auto"/>
        <w:jc w:val="center"/>
        <w:rPr>
          <w:b/>
          <w:szCs w:val="28"/>
        </w:rPr>
      </w:pPr>
    </w:p>
    <w:p w14:paraId="1E6D1DF2" w14:textId="77777777" w:rsidR="00613A49" w:rsidRDefault="00613A49" w:rsidP="00165999">
      <w:pPr>
        <w:spacing w:after="0" w:line="240" w:lineRule="auto"/>
        <w:jc w:val="center"/>
        <w:rPr>
          <w:b/>
          <w:szCs w:val="28"/>
        </w:rPr>
      </w:pPr>
    </w:p>
    <w:p w14:paraId="5B228C3A" w14:textId="77777777" w:rsidR="00613A49" w:rsidRDefault="00613A49" w:rsidP="00165999">
      <w:pPr>
        <w:spacing w:after="0" w:line="240" w:lineRule="auto"/>
        <w:jc w:val="center"/>
        <w:rPr>
          <w:b/>
          <w:szCs w:val="28"/>
        </w:rPr>
      </w:pPr>
    </w:p>
    <w:p w14:paraId="576A7991" w14:textId="77777777" w:rsidR="00613A49" w:rsidRDefault="00613A49" w:rsidP="00165999">
      <w:pPr>
        <w:spacing w:after="0" w:line="240" w:lineRule="auto"/>
        <w:jc w:val="center"/>
        <w:rPr>
          <w:b/>
          <w:szCs w:val="28"/>
        </w:rPr>
      </w:pPr>
    </w:p>
    <w:p w14:paraId="2AC68A1E" w14:textId="77777777" w:rsidR="00613A49" w:rsidRDefault="00613A49" w:rsidP="00165999">
      <w:pPr>
        <w:spacing w:after="0" w:line="240" w:lineRule="auto"/>
        <w:jc w:val="center"/>
        <w:rPr>
          <w:b/>
          <w:szCs w:val="28"/>
        </w:rPr>
      </w:pPr>
    </w:p>
    <w:p w14:paraId="1DAD5D98" w14:textId="77777777" w:rsidR="00613A49" w:rsidRDefault="00613A49" w:rsidP="00165999">
      <w:pPr>
        <w:spacing w:after="0" w:line="240" w:lineRule="auto"/>
        <w:jc w:val="center"/>
        <w:rPr>
          <w:b/>
          <w:szCs w:val="28"/>
        </w:rPr>
      </w:pPr>
    </w:p>
    <w:p w14:paraId="1EEC48A4" w14:textId="77777777" w:rsidR="00613A49" w:rsidRDefault="00613A49" w:rsidP="00165999">
      <w:pPr>
        <w:spacing w:after="0" w:line="240" w:lineRule="auto"/>
        <w:jc w:val="center"/>
        <w:rPr>
          <w:b/>
          <w:szCs w:val="28"/>
        </w:rPr>
      </w:pPr>
    </w:p>
    <w:p w14:paraId="69AB8CCC" w14:textId="77777777" w:rsidR="00613A49" w:rsidRDefault="00613A49" w:rsidP="00165999">
      <w:pPr>
        <w:spacing w:after="0" w:line="240" w:lineRule="auto"/>
        <w:jc w:val="center"/>
        <w:rPr>
          <w:b/>
          <w:szCs w:val="28"/>
        </w:rPr>
      </w:pPr>
    </w:p>
    <w:p w14:paraId="75456A6A" w14:textId="77777777" w:rsidR="00613A49" w:rsidRDefault="00613A49" w:rsidP="00165999">
      <w:pPr>
        <w:spacing w:after="0" w:line="240" w:lineRule="auto"/>
        <w:jc w:val="center"/>
        <w:rPr>
          <w:b/>
          <w:szCs w:val="28"/>
        </w:rPr>
      </w:pPr>
    </w:p>
    <w:p w14:paraId="03104B77" w14:textId="77777777" w:rsidR="00613A49" w:rsidRDefault="00613A49" w:rsidP="00165999">
      <w:pPr>
        <w:spacing w:after="0" w:line="240" w:lineRule="auto"/>
        <w:jc w:val="center"/>
        <w:rPr>
          <w:b/>
          <w:szCs w:val="28"/>
        </w:rPr>
      </w:pPr>
    </w:p>
    <w:p w14:paraId="232BB786" w14:textId="77777777" w:rsidR="00613A49" w:rsidRDefault="00613A49" w:rsidP="00165999">
      <w:pPr>
        <w:spacing w:after="0" w:line="240" w:lineRule="auto"/>
        <w:jc w:val="center"/>
        <w:rPr>
          <w:b/>
          <w:szCs w:val="28"/>
        </w:rPr>
      </w:pPr>
    </w:p>
    <w:p w14:paraId="5F2C585C" w14:textId="77777777" w:rsidR="00613A49" w:rsidRDefault="00613A49" w:rsidP="00165999">
      <w:pPr>
        <w:spacing w:after="0" w:line="240" w:lineRule="auto"/>
        <w:jc w:val="center"/>
        <w:rPr>
          <w:b/>
          <w:szCs w:val="28"/>
        </w:rPr>
      </w:pPr>
    </w:p>
    <w:p w14:paraId="4346B99B" w14:textId="77777777" w:rsidR="00613A49" w:rsidRDefault="00613A49" w:rsidP="00165999">
      <w:pPr>
        <w:spacing w:after="0" w:line="240" w:lineRule="auto"/>
        <w:jc w:val="center"/>
        <w:rPr>
          <w:b/>
          <w:szCs w:val="28"/>
        </w:rPr>
      </w:pPr>
    </w:p>
    <w:p w14:paraId="0B4B56A3" w14:textId="77777777" w:rsidR="00613A49" w:rsidRDefault="00613A49" w:rsidP="00165999">
      <w:pPr>
        <w:spacing w:after="0" w:line="240" w:lineRule="auto"/>
        <w:jc w:val="center"/>
        <w:rPr>
          <w:b/>
          <w:szCs w:val="28"/>
        </w:rPr>
      </w:pPr>
    </w:p>
    <w:p w14:paraId="64477132" w14:textId="77777777" w:rsidR="00613A49" w:rsidRDefault="00613A49" w:rsidP="00165999">
      <w:pPr>
        <w:spacing w:after="0" w:line="240" w:lineRule="auto"/>
        <w:jc w:val="center"/>
        <w:rPr>
          <w:b/>
          <w:szCs w:val="28"/>
        </w:rPr>
      </w:pPr>
    </w:p>
    <w:p w14:paraId="23CE7E08" w14:textId="77777777" w:rsidR="00613A49" w:rsidRDefault="00613A49" w:rsidP="00165999">
      <w:pPr>
        <w:spacing w:after="0" w:line="240" w:lineRule="auto"/>
        <w:jc w:val="center"/>
        <w:rPr>
          <w:b/>
          <w:szCs w:val="28"/>
        </w:rPr>
      </w:pPr>
    </w:p>
    <w:p w14:paraId="43C5BDD7" w14:textId="77777777" w:rsidR="00613A49" w:rsidRDefault="00613A49" w:rsidP="00165999">
      <w:pPr>
        <w:spacing w:after="0" w:line="240" w:lineRule="auto"/>
        <w:jc w:val="center"/>
        <w:rPr>
          <w:b/>
          <w:szCs w:val="28"/>
        </w:rPr>
      </w:pPr>
    </w:p>
    <w:p w14:paraId="1410BF25" w14:textId="77777777" w:rsidR="00613A49" w:rsidRDefault="00613A49" w:rsidP="00165999">
      <w:pPr>
        <w:spacing w:after="0" w:line="240" w:lineRule="auto"/>
        <w:jc w:val="center"/>
        <w:rPr>
          <w:b/>
          <w:szCs w:val="28"/>
        </w:rPr>
      </w:pPr>
    </w:p>
    <w:p w14:paraId="6181A058" w14:textId="77777777" w:rsidR="00613A49" w:rsidRDefault="00613A49" w:rsidP="00165999">
      <w:pPr>
        <w:spacing w:after="0" w:line="240" w:lineRule="auto"/>
        <w:jc w:val="center"/>
        <w:rPr>
          <w:b/>
          <w:szCs w:val="28"/>
        </w:rPr>
      </w:pPr>
    </w:p>
    <w:p w14:paraId="44F128C2" w14:textId="77777777" w:rsidR="00613A49" w:rsidRDefault="00613A49" w:rsidP="00165999">
      <w:pPr>
        <w:spacing w:after="0" w:line="240" w:lineRule="auto"/>
        <w:jc w:val="center"/>
        <w:rPr>
          <w:b/>
          <w:szCs w:val="28"/>
        </w:rPr>
      </w:pPr>
    </w:p>
    <w:p w14:paraId="72B57DAE" w14:textId="77777777" w:rsidR="00613A49" w:rsidRDefault="00613A49" w:rsidP="00165999">
      <w:pPr>
        <w:spacing w:after="0" w:line="240" w:lineRule="auto"/>
        <w:jc w:val="center"/>
        <w:rPr>
          <w:b/>
          <w:szCs w:val="28"/>
        </w:rPr>
      </w:pPr>
    </w:p>
    <w:p w14:paraId="37A368EF" w14:textId="77777777" w:rsidR="00613A49" w:rsidRDefault="00613A49" w:rsidP="00165999">
      <w:pPr>
        <w:spacing w:after="0" w:line="240" w:lineRule="auto"/>
        <w:jc w:val="center"/>
        <w:rPr>
          <w:b/>
          <w:szCs w:val="28"/>
        </w:rPr>
      </w:pPr>
    </w:p>
    <w:p w14:paraId="03EBF49D" w14:textId="77777777" w:rsidR="00CE6BE5" w:rsidRDefault="00CE6BE5" w:rsidP="00165999">
      <w:pPr>
        <w:spacing w:after="0" w:line="240" w:lineRule="auto"/>
        <w:jc w:val="center"/>
        <w:rPr>
          <w:b/>
          <w:szCs w:val="28"/>
        </w:rPr>
      </w:pPr>
    </w:p>
    <w:p w14:paraId="7A84E839" w14:textId="730F5AAD" w:rsidR="00165999" w:rsidRDefault="00A17BAE" w:rsidP="00165999">
      <w:pPr>
        <w:spacing w:after="0" w:line="240" w:lineRule="auto"/>
        <w:jc w:val="center"/>
        <w:rPr>
          <w:b/>
          <w:szCs w:val="28"/>
        </w:rPr>
      </w:pPr>
      <w:r>
        <w:rPr>
          <w:b/>
          <w:szCs w:val="28"/>
        </w:rPr>
        <w:lastRenderedPageBreak/>
        <w:t xml:space="preserve">Chương trình </w:t>
      </w:r>
      <w:r w:rsidR="00165999">
        <w:rPr>
          <w:b/>
          <w:szCs w:val="28"/>
        </w:rPr>
        <w:t>Hội nghị gặp mặt, đối thoại giữa Chủ tịch UBND tỉnh</w:t>
      </w:r>
    </w:p>
    <w:p w14:paraId="57CDBD67" w14:textId="7E97D9DB" w:rsidR="00165999" w:rsidRPr="00071517" w:rsidRDefault="00165999" w:rsidP="00165999">
      <w:pPr>
        <w:spacing w:after="0" w:line="240" w:lineRule="auto"/>
        <w:jc w:val="center"/>
        <w:rPr>
          <w:b/>
          <w:szCs w:val="28"/>
        </w:rPr>
      </w:pPr>
      <w:r>
        <w:rPr>
          <w:b/>
          <w:szCs w:val="28"/>
        </w:rPr>
        <w:t xml:space="preserve">với </w:t>
      </w:r>
      <w:r w:rsidR="00266B07">
        <w:rPr>
          <w:b/>
          <w:szCs w:val="28"/>
        </w:rPr>
        <w:t>d</w:t>
      </w:r>
      <w:r>
        <w:rPr>
          <w:b/>
          <w:szCs w:val="28"/>
        </w:rPr>
        <w:t xml:space="preserve">oanh nghiệp, </w:t>
      </w:r>
      <w:r w:rsidR="00266B07">
        <w:rPr>
          <w:b/>
          <w:szCs w:val="28"/>
        </w:rPr>
        <w:t xml:space="preserve">nhà đầu tư 6 tháng đầu </w:t>
      </w:r>
      <w:r>
        <w:rPr>
          <w:b/>
          <w:szCs w:val="28"/>
        </w:rPr>
        <w:t>năm 202</w:t>
      </w:r>
      <w:r w:rsidR="00266B07">
        <w:rPr>
          <w:b/>
          <w:szCs w:val="28"/>
        </w:rPr>
        <w:t>4</w:t>
      </w:r>
    </w:p>
    <w:p w14:paraId="3EC1EECA" w14:textId="77777777" w:rsidR="00C834AB" w:rsidRPr="00C834AB" w:rsidRDefault="00C834AB" w:rsidP="00165999">
      <w:pPr>
        <w:spacing w:after="0" w:line="240" w:lineRule="auto"/>
        <w:jc w:val="center"/>
        <w:rPr>
          <w:i/>
          <w:sz w:val="2"/>
          <w:szCs w:val="28"/>
        </w:rPr>
      </w:pPr>
    </w:p>
    <w:p w14:paraId="51698BEB" w14:textId="77777777" w:rsidR="00DF5908" w:rsidRPr="00DF5908" w:rsidRDefault="00DF5908" w:rsidP="00165999">
      <w:pPr>
        <w:spacing w:after="0" w:line="240" w:lineRule="auto"/>
        <w:jc w:val="center"/>
        <w:rPr>
          <w:i/>
          <w:sz w:val="6"/>
          <w:szCs w:val="28"/>
        </w:rPr>
      </w:pPr>
    </w:p>
    <w:p w14:paraId="0AE80B70" w14:textId="7D1456D3" w:rsidR="00165999" w:rsidRPr="0005197D" w:rsidRDefault="00165999" w:rsidP="00165999">
      <w:pPr>
        <w:spacing w:after="0" w:line="240" w:lineRule="auto"/>
        <w:jc w:val="center"/>
        <w:rPr>
          <w:i/>
          <w:sz w:val="26"/>
          <w:szCs w:val="28"/>
        </w:rPr>
      </w:pPr>
      <w:r w:rsidRPr="0005197D">
        <w:rPr>
          <w:i/>
          <w:sz w:val="26"/>
          <w:szCs w:val="28"/>
        </w:rPr>
        <w:t xml:space="preserve">(Kèm theo Giấy mời số  </w:t>
      </w:r>
      <w:r w:rsidR="00082520" w:rsidRPr="0005197D">
        <w:rPr>
          <w:i/>
          <w:sz w:val="26"/>
          <w:szCs w:val="28"/>
        </w:rPr>
        <w:t xml:space="preserve">    </w:t>
      </w:r>
      <w:r w:rsidR="00C640FA">
        <w:rPr>
          <w:i/>
          <w:sz w:val="26"/>
          <w:szCs w:val="28"/>
        </w:rPr>
        <w:t xml:space="preserve">  </w:t>
      </w:r>
      <w:r w:rsidRPr="0005197D">
        <w:rPr>
          <w:i/>
          <w:sz w:val="26"/>
          <w:szCs w:val="28"/>
        </w:rPr>
        <w:t xml:space="preserve">/GM-UBND ngày </w:t>
      </w:r>
      <w:r w:rsidR="00082520" w:rsidRPr="0005197D">
        <w:rPr>
          <w:i/>
          <w:sz w:val="26"/>
          <w:szCs w:val="28"/>
        </w:rPr>
        <w:t xml:space="preserve">   </w:t>
      </w:r>
      <w:r w:rsidR="00D93F3C" w:rsidRPr="0005197D">
        <w:rPr>
          <w:i/>
          <w:sz w:val="26"/>
          <w:szCs w:val="28"/>
        </w:rPr>
        <w:t xml:space="preserve"> </w:t>
      </w:r>
      <w:r w:rsidR="00082520" w:rsidRPr="0005197D">
        <w:rPr>
          <w:i/>
          <w:sz w:val="26"/>
          <w:szCs w:val="28"/>
        </w:rPr>
        <w:t xml:space="preserve"> </w:t>
      </w:r>
      <w:r w:rsidRPr="0005197D">
        <w:rPr>
          <w:i/>
          <w:sz w:val="26"/>
          <w:szCs w:val="28"/>
        </w:rPr>
        <w:t>/</w:t>
      </w:r>
      <w:r w:rsidR="00C640FA">
        <w:rPr>
          <w:i/>
          <w:sz w:val="26"/>
          <w:szCs w:val="28"/>
        </w:rPr>
        <w:t>7</w:t>
      </w:r>
      <w:r w:rsidRPr="0005197D">
        <w:rPr>
          <w:i/>
          <w:sz w:val="26"/>
          <w:szCs w:val="28"/>
        </w:rPr>
        <w:t>/202</w:t>
      </w:r>
      <w:r w:rsidR="003F58DC" w:rsidRPr="0005197D">
        <w:rPr>
          <w:i/>
          <w:sz w:val="26"/>
          <w:szCs w:val="28"/>
        </w:rPr>
        <w:t>4</w:t>
      </w:r>
      <w:r w:rsidRPr="0005197D">
        <w:rPr>
          <w:i/>
          <w:sz w:val="26"/>
          <w:szCs w:val="28"/>
        </w:rPr>
        <w:t xml:space="preserve"> của UBND tỉnh)</w:t>
      </w:r>
    </w:p>
    <w:p w14:paraId="030B7433" w14:textId="77777777" w:rsidR="00165999" w:rsidRDefault="00165999" w:rsidP="00165999">
      <w:pPr>
        <w:spacing w:after="0" w:line="240" w:lineRule="auto"/>
        <w:jc w:val="center"/>
        <w:rPr>
          <w: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57"/>
        <w:gridCol w:w="1994"/>
        <w:gridCol w:w="2259"/>
      </w:tblGrid>
      <w:tr w:rsidR="00165999" w:rsidRPr="00BB53F8" w14:paraId="6F468105" w14:textId="77777777" w:rsidTr="005770EA">
        <w:trPr>
          <w:trHeight w:val="422"/>
          <w:jc w:val="center"/>
        </w:trPr>
        <w:tc>
          <w:tcPr>
            <w:tcW w:w="0" w:type="auto"/>
            <w:tcBorders>
              <w:top w:val="single" w:sz="4" w:space="0" w:color="auto"/>
              <w:left w:val="single" w:sz="4" w:space="0" w:color="auto"/>
              <w:bottom w:val="single" w:sz="4" w:space="0" w:color="auto"/>
              <w:right w:val="single" w:sz="4" w:space="0" w:color="auto"/>
            </w:tcBorders>
            <w:vAlign w:val="center"/>
          </w:tcPr>
          <w:p w14:paraId="697577F4" w14:textId="77777777" w:rsidR="00165999" w:rsidRPr="00BB53F8" w:rsidRDefault="00165999" w:rsidP="005770EA">
            <w:pPr>
              <w:spacing w:after="0" w:line="240" w:lineRule="auto"/>
              <w:jc w:val="center"/>
              <w:rPr>
                <w:b/>
                <w:sz w:val="26"/>
                <w:szCs w:val="26"/>
              </w:rPr>
            </w:pPr>
            <w:r w:rsidRPr="00BB53F8">
              <w:rPr>
                <w:b/>
                <w:sz w:val="26"/>
                <w:szCs w:val="26"/>
              </w:rPr>
              <w:t>TT</w:t>
            </w:r>
          </w:p>
        </w:tc>
        <w:tc>
          <w:tcPr>
            <w:tcW w:w="3957" w:type="dxa"/>
            <w:tcBorders>
              <w:top w:val="single" w:sz="4" w:space="0" w:color="auto"/>
              <w:left w:val="single" w:sz="4" w:space="0" w:color="auto"/>
              <w:bottom w:val="single" w:sz="4" w:space="0" w:color="auto"/>
              <w:right w:val="single" w:sz="4" w:space="0" w:color="auto"/>
            </w:tcBorders>
            <w:vAlign w:val="center"/>
          </w:tcPr>
          <w:p w14:paraId="5A87CB05" w14:textId="77777777" w:rsidR="00165999" w:rsidRPr="00BB53F8" w:rsidRDefault="00165999" w:rsidP="005770EA">
            <w:pPr>
              <w:spacing w:after="0" w:line="240" w:lineRule="auto"/>
              <w:jc w:val="center"/>
              <w:rPr>
                <w:b/>
                <w:sz w:val="26"/>
                <w:szCs w:val="26"/>
              </w:rPr>
            </w:pPr>
            <w:r w:rsidRPr="00BB53F8">
              <w:rPr>
                <w:b/>
                <w:sz w:val="26"/>
                <w:szCs w:val="26"/>
              </w:rPr>
              <w:t>Nội dung</w:t>
            </w:r>
          </w:p>
        </w:tc>
        <w:tc>
          <w:tcPr>
            <w:tcW w:w="1994" w:type="dxa"/>
            <w:tcBorders>
              <w:top w:val="single" w:sz="4" w:space="0" w:color="auto"/>
              <w:left w:val="single" w:sz="4" w:space="0" w:color="auto"/>
              <w:bottom w:val="single" w:sz="4" w:space="0" w:color="auto"/>
              <w:right w:val="single" w:sz="4" w:space="0" w:color="auto"/>
            </w:tcBorders>
            <w:vAlign w:val="center"/>
            <w:hideMark/>
          </w:tcPr>
          <w:p w14:paraId="26846791" w14:textId="77777777" w:rsidR="00165999" w:rsidRPr="00BB53F8" w:rsidRDefault="00165999" w:rsidP="005770EA">
            <w:pPr>
              <w:spacing w:after="0" w:line="240" w:lineRule="auto"/>
              <w:jc w:val="center"/>
              <w:rPr>
                <w:b/>
                <w:sz w:val="26"/>
                <w:szCs w:val="26"/>
              </w:rPr>
            </w:pPr>
            <w:r w:rsidRPr="00BB53F8">
              <w:rPr>
                <w:b/>
                <w:sz w:val="26"/>
                <w:szCs w:val="26"/>
              </w:rPr>
              <w:t>Thời gian</w:t>
            </w:r>
          </w:p>
        </w:tc>
        <w:tc>
          <w:tcPr>
            <w:tcW w:w="2259" w:type="dxa"/>
            <w:tcBorders>
              <w:top w:val="single" w:sz="4" w:space="0" w:color="auto"/>
              <w:left w:val="single" w:sz="4" w:space="0" w:color="auto"/>
              <w:bottom w:val="single" w:sz="4" w:space="0" w:color="auto"/>
              <w:right w:val="single" w:sz="4" w:space="0" w:color="auto"/>
            </w:tcBorders>
            <w:vAlign w:val="center"/>
            <w:hideMark/>
          </w:tcPr>
          <w:p w14:paraId="4085FCF8" w14:textId="77777777" w:rsidR="00165999" w:rsidRPr="00BB53F8" w:rsidRDefault="00165999" w:rsidP="005770EA">
            <w:pPr>
              <w:spacing w:after="0" w:line="240" w:lineRule="auto"/>
              <w:jc w:val="center"/>
              <w:rPr>
                <w:b/>
                <w:sz w:val="26"/>
                <w:szCs w:val="26"/>
              </w:rPr>
            </w:pPr>
            <w:r w:rsidRPr="00BB53F8">
              <w:rPr>
                <w:b/>
                <w:sz w:val="26"/>
                <w:szCs w:val="26"/>
              </w:rPr>
              <w:t>Người thực hiện</w:t>
            </w:r>
          </w:p>
        </w:tc>
      </w:tr>
      <w:tr w:rsidR="00165999" w:rsidRPr="00BB53F8" w14:paraId="60E970FA"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7ED08F3A" w14:textId="77777777" w:rsidR="00165999" w:rsidRPr="00BB53F8" w:rsidRDefault="00165999" w:rsidP="005770EA">
            <w:pPr>
              <w:spacing w:after="0" w:line="240" w:lineRule="auto"/>
              <w:jc w:val="center"/>
              <w:rPr>
                <w:sz w:val="26"/>
                <w:szCs w:val="26"/>
              </w:rPr>
            </w:pPr>
            <w:r w:rsidRPr="00BB53F8">
              <w:rPr>
                <w:sz w:val="26"/>
                <w:szCs w:val="26"/>
              </w:rPr>
              <w:t>1</w:t>
            </w:r>
          </w:p>
        </w:tc>
        <w:tc>
          <w:tcPr>
            <w:tcW w:w="3957" w:type="dxa"/>
            <w:tcBorders>
              <w:top w:val="single" w:sz="4" w:space="0" w:color="auto"/>
              <w:left w:val="single" w:sz="4" w:space="0" w:color="auto"/>
              <w:bottom w:val="single" w:sz="4" w:space="0" w:color="auto"/>
              <w:right w:val="single" w:sz="4" w:space="0" w:color="auto"/>
            </w:tcBorders>
            <w:vAlign w:val="center"/>
          </w:tcPr>
          <w:p w14:paraId="2213B25C" w14:textId="77777777" w:rsidR="00165999" w:rsidRPr="00BB53F8" w:rsidRDefault="00165999" w:rsidP="005770EA">
            <w:pPr>
              <w:spacing w:after="0" w:line="240" w:lineRule="auto"/>
              <w:rPr>
                <w:sz w:val="26"/>
                <w:szCs w:val="26"/>
              </w:rPr>
            </w:pPr>
            <w:r w:rsidRPr="00BB53F8">
              <w:rPr>
                <w:sz w:val="26"/>
                <w:szCs w:val="26"/>
              </w:rPr>
              <w:t>Đón tiếp đại biểu</w:t>
            </w:r>
          </w:p>
        </w:tc>
        <w:tc>
          <w:tcPr>
            <w:tcW w:w="1994" w:type="dxa"/>
            <w:tcBorders>
              <w:top w:val="single" w:sz="4" w:space="0" w:color="auto"/>
              <w:left w:val="single" w:sz="4" w:space="0" w:color="auto"/>
              <w:bottom w:val="single" w:sz="4" w:space="0" w:color="auto"/>
              <w:right w:val="single" w:sz="4" w:space="0" w:color="auto"/>
            </w:tcBorders>
            <w:vAlign w:val="center"/>
          </w:tcPr>
          <w:p w14:paraId="68AE4ADC" w14:textId="77D6AE19" w:rsidR="00165999" w:rsidRPr="00BB53F8" w:rsidRDefault="00165999" w:rsidP="00C27E29">
            <w:pPr>
              <w:spacing w:after="0" w:line="240" w:lineRule="auto"/>
              <w:jc w:val="center"/>
              <w:rPr>
                <w:sz w:val="26"/>
                <w:szCs w:val="26"/>
              </w:rPr>
            </w:pPr>
            <w:r>
              <w:rPr>
                <w:sz w:val="26"/>
                <w:szCs w:val="26"/>
              </w:rPr>
              <w:t>14h00</w:t>
            </w:r>
            <w:r w:rsidRPr="00BB53F8">
              <w:rPr>
                <w:sz w:val="26"/>
                <w:szCs w:val="26"/>
              </w:rPr>
              <w:t xml:space="preserve"> </w:t>
            </w:r>
            <w:r w:rsidR="00A46705">
              <w:rPr>
                <w:sz w:val="26"/>
                <w:szCs w:val="26"/>
              </w:rPr>
              <w:t>-</w:t>
            </w:r>
            <w:r w:rsidRPr="00BB53F8">
              <w:rPr>
                <w:sz w:val="26"/>
                <w:szCs w:val="26"/>
              </w:rPr>
              <w:t xml:space="preserve"> 14h</w:t>
            </w:r>
            <w:r w:rsidR="00C27E29">
              <w:rPr>
                <w:sz w:val="26"/>
                <w:szCs w:val="26"/>
              </w:rPr>
              <w:t>15</w:t>
            </w:r>
          </w:p>
        </w:tc>
        <w:tc>
          <w:tcPr>
            <w:tcW w:w="2259" w:type="dxa"/>
            <w:tcBorders>
              <w:top w:val="single" w:sz="4" w:space="0" w:color="auto"/>
              <w:left w:val="single" w:sz="4" w:space="0" w:color="auto"/>
              <w:bottom w:val="single" w:sz="4" w:space="0" w:color="auto"/>
              <w:right w:val="single" w:sz="4" w:space="0" w:color="auto"/>
            </w:tcBorders>
            <w:vAlign w:val="center"/>
          </w:tcPr>
          <w:p w14:paraId="017AD927" w14:textId="40640C97" w:rsidR="00165999" w:rsidRPr="00BB53F8" w:rsidRDefault="00165999" w:rsidP="00613D79">
            <w:pPr>
              <w:spacing w:after="0" w:line="240" w:lineRule="auto"/>
              <w:jc w:val="center"/>
              <w:rPr>
                <w:sz w:val="26"/>
                <w:szCs w:val="26"/>
              </w:rPr>
            </w:pPr>
            <w:r w:rsidRPr="00BB53F8">
              <w:rPr>
                <w:sz w:val="26"/>
                <w:szCs w:val="26"/>
              </w:rPr>
              <w:t xml:space="preserve">Văn phòng </w:t>
            </w:r>
            <w:r w:rsidRPr="00A62E70">
              <w:rPr>
                <w:lang w:val="it-IT"/>
              </w:rPr>
              <w:t>UBND tỉnh</w:t>
            </w:r>
            <w:r w:rsidR="00C27E29">
              <w:rPr>
                <w:lang w:val="it-IT"/>
              </w:rPr>
              <w:t>, Sở Kế hoạch và Đầu tư</w:t>
            </w:r>
          </w:p>
        </w:tc>
      </w:tr>
      <w:tr w:rsidR="00165999" w:rsidRPr="00BB53F8" w14:paraId="2D3D6242"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76A00F6B" w14:textId="77777777" w:rsidR="00165999" w:rsidRPr="00BB53F8" w:rsidRDefault="00165999" w:rsidP="005770EA">
            <w:pPr>
              <w:spacing w:after="0" w:line="240" w:lineRule="auto"/>
              <w:jc w:val="center"/>
              <w:rPr>
                <w:sz w:val="26"/>
                <w:szCs w:val="26"/>
              </w:rPr>
            </w:pPr>
            <w:r w:rsidRPr="00BB53F8">
              <w:rPr>
                <w:sz w:val="26"/>
                <w:szCs w:val="26"/>
              </w:rPr>
              <w:t>2</w:t>
            </w:r>
          </w:p>
        </w:tc>
        <w:tc>
          <w:tcPr>
            <w:tcW w:w="3957" w:type="dxa"/>
            <w:tcBorders>
              <w:top w:val="single" w:sz="4" w:space="0" w:color="auto"/>
              <w:left w:val="single" w:sz="4" w:space="0" w:color="auto"/>
              <w:bottom w:val="single" w:sz="4" w:space="0" w:color="auto"/>
              <w:right w:val="single" w:sz="4" w:space="0" w:color="auto"/>
            </w:tcBorders>
            <w:vAlign w:val="center"/>
          </w:tcPr>
          <w:p w14:paraId="757C770D" w14:textId="77777777" w:rsidR="00165999" w:rsidRPr="00BB53F8" w:rsidRDefault="00165999" w:rsidP="005770EA">
            <w:pPr>
              <w:spacing w:after="0" w:line="240" w:lineRule="auto"/>
              <w:rPr>
                <w:sz w:val="26"/>
                <w:szCs w:val="26"/>
              </w:rPr>
            </w:pPr>
            <w:r w:rsidRPr="00BB53F8">
              <w:rPr>
                <w:sz w:val="26"/>
                <w:szCs w:val="26"/>
              </w:rPr>
              <w:t>Khai mạc Hội nghị</w:t>
            </w:r>
          </w:p>
        </w:tc>
        <w:tc>
          <w:tcPr>
            <w:tcW w:w="1994" w:type="dxa"/>
            <w:tcBorders>
              <w:top w:val="single" w:sz="4" w:space="0" w:color="auto"/>
              <w:left w:val="single" w:sz="4" w:space="0" w:color="auto"/>
              <w:bottom w:val="single" w:sz="4" w:space="0" w:color="auto"/>
              <w:right w:val="single" w:sz="4" w:space="0" w:color="auto"/>
            </w:tcBorders>
            <w:vAlign w:val="center"/>
          </w:tcPr>
          <w:p w14:paraId="42F01F3D" w14:textId="072283A9" w:rsidR="00165999" w:rsidRPr="00BB53F8" w:rsidRDefault="00165999" w:rsidP="00AD6069">
            <w:pPr>
              <w:spacing w:after="0" w:line="240" w:lineRule="auto"/>
              <w:jc w:val="center"/>
              <w:rPr>
                <w:sz w:val="26"/>
                <w:szCs w:val="26"/>
              </w:rPr>
            </w:pPr>
            <w:r w:rsidRPr="00BB53F8">
              <w:rPr>
                <w:sz w:val="26"/>
                <w:szCs w:val="26"/>
              </w:rPr>
              <w:t>14h</w:t>
            </w:r>
            <w:r w:rsidR="00C27E29">
              <w:rPr>
                <w:sz w:val="26"/>
                <w:szCs w:val="26"/>
              </w:rPr>
              <w:t>15</w:t>
            </w:r>
            <w:r w:rsidR="00A46705">
              <w:rPr>
                <w:sz w:val="26"/>
                <w:szCs w:val="26"/>
              </w:rPr>
              <w:t xml:space="preserve"> -</w:t>
            </w:r>
            <w:r w:rsidRPr="00BB53F8">
              <w:rPr>
                <w:sz w:val="26"/>
                <w:szCs w:val="26"/>
              </w:rPr>
              <w:t xml:space="preserve"> </w:t>
            </w:r>
            <w:r>
              <w:rPr>
                <w:sz w:val="26"/>
                <w:szCs w:val="26"/>
              </w:rPr>
              <w:t>14h</w:t>
            </w:r>
            <w:r w:rsidR="00AD6069">
              <w:rPr>
                <w:sz w:val="26"/>
                <w:szCs w:val="26"/>
              </w:rPr>
              <w:t>2</w:t>
            </w:r>
            <w:r>
              <w:rPr>
                <w:sz w:val="26"/>
                <w:szCs w:val="26"/>
              </w:rPr>
              <w:t>0</w:t>
            </w:r>
          </w:p>
        </w:tc>
        <w:tc>
          <w:tcPr>
            <w:tcW w:w="2259" w:type="dxa"/>
            <w:tcBorders>
              <w:top w:val="single" w:sz="4" w:space="0" w:color="auto"/>
              <w:left w:val="single" w:sz="4" w:space="0" w:color="auto"/>
              <w:bottom w:val="single" w:sz="4" w:space="0" w:color="auto"/>
              <w:right w:val="single" w:sz="4" w:space="0" w:color="auto"/>
            </w:tcBorders>
            <w:vAlign w:val="center"/>
          </w:tcPr>
          <w:p w14:paraId="29839BD6" w14:textId="77777777" w:rsidR="00AD6069" w:rsidRDefault="00165999" w:rsidP="00613D79">
            <w:pPr>
              <w:spacing w:after="0" w:line="240" w:lineRule="auto"/>
              <w:jc w:val="center"/>
              <w:rPr>
                <w:sz w:val="26"/>
                <w:szCs w:val="26"/>
              </w:rPr>
            </w:pPr>
            <w:r w:rsidRPr="00BB53F8">
              <w:rPr>
                <w:sz w:val="26"/>
                <w:szCs w:val="26"/>
              </w:rPr>
              <w:t xml:space="preserve">Văn phòng </w:t>
            </w:r>
          </w:p>
          <w:p w14:paraId="10EB4832" w14:textId="38FE1A83" w:rsidR="00165999" w:rsidRPr="00BB53F8" w:rsidRDefault="00165999" w:rsidP="00613D79">
            <w:pPr>
              <w:spacing w:after="0" w:line="240" w:lineRule="auto"/>
              <w:jc w:val="center"/>
              <w:rPr>
                <w:sz w:val="26"/>
                <w:szCs w:val="26"/>
              </w:rPr>
            </w:pPr>
            <w:r w:rsidRPr="00A62E70">
              <w:rPr>
                <w:lang w:val="it-IT"/>
              </w:rPr>
              <w:t>UBND tỉnh</w:t>
            </w:r>
          </w:p>
        </w:tc>
      </w:tr>
      <w:tr w:rsidR="00FB0226" w:rsidRPr="00BB53F8" w14:paraId="0E568644"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4DDBE180" w14:textId="01EB6E85" w:rsidR="00FB0226" w:rsidRDefault="00FB0226" w:rsidP="005770EA">
            <w:pPr>
              <w:spacing w:after="0" w:line="240" w:lineRule="auto"/>
              <w:jc w:val="center"/>
              <w:rPr>
                <w:sz w:val="26"/>
                <w:szCs w:val="26"/>
              </w:rPr>
            </w:pPr>
            <w:r>
              <w:rPr>
                <w:sz w:val="26"/>
                <w:szCs w:val="26"/>
              </w:rPr>
              <w:t>3</w:t>
            </w:r>
          </w:p>
        </w:tc>
        <w:tc>
          <w:tcPr>
            <w:tcW w:w="3957" w:type="dxa"/>
            <w:tcBorders>
              <w:top w:val="single" w:sz="4" w:space="0" w:color="auto"/>
              <w:left w:val="single" w:sz="4" w:space="0" w:color="auto"/>
              <w:bottom w:val="single" w:sz="4" w:space="0" w:color="auto"/>
              <w:right w:val="single" w:sz="4" w:space="0" w:color="auto"/>
            </w:tcBorders>
            <w:vAlign w:val="center"/>
          </w:tcPr>
          <w:p w14:paraId="0766DA06" w14:textId="0DD532A3" w:rsidR="00FB0226" w:rsidRPr="00BB53F8" w:rsidRDefault="00FB0226" w:rsidP="00AD6069">
            <w:pPr>
              <w:spacing w:after="0" w:line="240" w:lineRule="auto"/>
              <w:jc w:val="both"/>
              <w:rPr>
                <w:sz w:val="26"/>
                <w:szCs w:val="26"/>
              </w:rPr>
            </w:pPr>
            <w:r>
              <w:rPr>
                <w:sz w:val="26"/>
                <w:szCs w:val="26"/>
              </w:rPr>
              <w:t xml:space="preserve">Phát biểu </w:t>
            </w:r>
            <w:r w:rsidR="00820496">
              <w:rPr>
                <w:sz w:val="26"/>
                <w:szCs w:val="26"/>
              </w:rPr>
              <w:t xml:space="preserve">chỉ đạo, đặt vấn đề </w:t>
            </w:r>
            <w:r>
              <w:rPr>
                <w:sz w:val="26"/>
                <w:szCs w:val="26"/>
              </w:rPr>
              <w:t>của Lãnh đạo UBND tỉnh</w:t>
            </w:r>
          </w:p>
        </w:tc>
        <w:tc>
          <w:tcPr>
            <w:tcW w:w="1994" w:type="dxa"/>
            <w:tcBorders>
              <w:top w:val="single" w:sz="4" w:space="0" w:color="auto"/>
              <w:left w:val="single" w:sz="4" w:space="0" w:color="auto"/>
              <w:bottom w:val="single" w:sz="4" w:space="0" w:color="auto"/>
              <w:right w:val="single" w:sz="4" w:space="0" w:color="auto"/>
            </w:tcBorders>
            <w:vAlign w:val="center"/>
          </w:tcPr>
          <w:p w14:paraId="0FC6C896" w14:textId="3592B085" w:rsidR="00FB0226" w:rsidRDefault="00FB0226" w:rsidP="00AD6069">
            <w:pPr>
              <w:spacing w:after="0" w:line="240" w:lineRule="auto"/>
              <w:jc w:val="center"/>
              <w:rPr>
                <w:sz w:val="26"/>
                <w:szCs w:val="26"/>
              </w:rPr>
            </w:pPr>
            <w:r>
              <w:rPr>
                <w:sz w:val="26"/>
                <w:szCs w:val="26"/>
              </w:rPr>
              <w:t>14h20</w:t>
            </w:r>
            <w:r w:rsidR="008A406E">
              <w:rPr>
                <w:sz w:val="26"/>
                <w:szCs w:val="26"/>
              </w:rPr>
              <w:t xml:space="preserve"> </w:t>
            </w:r>
            <w:r>
              <w:rPr>
                <w:sz w:val="26"/>
                <w:szCs w:val="26"/>
              </w:rPr>
              <w:t>-</w:t>
            </w:r>
            <w:r w:rsidR="008A406E">
              <w:rPr>
                <w:sz w:val="26"/>
                <w:szCs w:val="26"/>
              </w:rPr>
              <w:t xml:space="preserve"> </w:t>
            </w:r>
            <w:r>
              <w:rPr>
                <w:sz w:val="26"/>
                <w:szCs w:val="26"/>
              </w:rPr>
              <w:t>14h30</w:t>
            </w:r>
          </w:p>
        </w:tc>
        <w:tc>
          <w:tcPr>
            <w:tcW w:w="2259" w:type="dxa"/>
            <w:tcBorders>
              <w:top w:val="single" w:sz="4" w:space="0" w:color="auto"/>
              <w:left w:val="single" w:sz="4" w:space="0" w:color="auto"/>
              <w:bottom w:val="single" w:sz="4" w:space="0" w:color="auto"/>
              <w:right w:val="single" w:sz="4" w:space="0" w:color="auto"/>
            </w:tcBorders>
            <w:vAlign w:val="center"/>
          </w:tcPr>
          <w:p w14:paraId="1127C663" w14:textId="77777777" w:rsidR="008B3DA5" w:rsidRDefault="00820496" w:rsidP="00613D79">
            <w:pPr>
              <w:spacing w:after="0" w:line="240" w:lineRule="auto"/>
              <w:jc w:val="center"/>
              <w:rPr>
                <w:sz w:val="26"/>
                <w:szCs w:val="26"/>
              </w:rPr>
            </w:pPr>
            <w:r>
              <w:rPr>
                <w:sz w:val="26"/>
                <w:szCs w:val="26"/>
              </w:rPr>
              <w:t>Chủ tịch</w:t>
            </w:r>
            <w:r w:rsidR="00FB0226">
              <w:rPr>
                <w:sz w:val="26"/>
                <w:szCs w:val="26"/>
              </w:rPr>
              <w:t xml:space="preserve"> </w:t>
            </w:r>
          </w:p>
          <w:p w14:paraId="5809E301" w14:textId="3DF290C4" w:rsidR="00FB0226" w:rsidRDefault="00FB0226" w:rsidP="00613D79">
            <w:pPr>
              <w:spacing w:after="0" w:line="240" w:lineRule="auto"/>
              <w:jc w:val="center"/>
              <w:rPr>
                <w:sz w:val="26"/>
                <w:szCs w:val="26"/>
              </w:rPr>
            </w:pPr>
            <w:r>
              <w:rPr>
                <w:sz w:val="26"/>
                <w:szCs w:val="26"/>
              </w:rPr>
              <w:t>UBND tỉnh</w:t>
            </w:r>
          </w:p>
        </w:tc>
      </w:tr>
      <w:tr w:rsidR="00165999" w:rsidRPr="00BB53F8" w14:paraId="269B20B3"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7C2C5B05" w14:textId="094B8B9E" w:rsidR="00165999" w:rsidRPr="00BB53F8" w:rsidRDefault="008357FE" w:rsidP="005770EA">
            <w:pPr>
              <w:spacing w:after="0" w:line="240" w:lineRule="auto"/>
              <w:jc w:val="center"/>
              <w:rPr>
                <w:sz w:val="26"/>
                <w:szCs w:val="26"/>
              </w:rPr>
            </w:pPr>
            <w:r>
              <w:rPr>
                <w:sz w:val="26"/>
                <w:szCs w:val="26"/>
              </w:rPr>
              <w:t>4</w:t>
            </w:r>
          </w:p>
        </w:tc>
        <w:tc>
          <w:tcPr>
            <w:tcW w:w="3957" w:type="dxa"/>
            <w:tcBorders>
              <w:top w:val="single" w:sz="4" w:space="0" w:color="auto"/>
              <w:left w:val="single" w:sz="4" w:space="0" w:color="auto"/>
              <w:bottom w:val="single" w:sz="4" w:space="0" w:color="auto"/>
              <w:right w:val="single" w:sz="4" w:space="0" w:color="auto"/>
            </w:tcBorders>
            <w:vAlign w:val="center"/>
          </w:tcPr>
          <w:p w14:paraId="4CACD204" w14:textId="1D5034E0" w:rsidR="00165999" w:rsidRPr="00BB53F8" w:rsidRDefault="00165999" w:rsidP="00AD6069">
            <w:pPr>
              <w:spacing w:after="0" w:line="240" w:lineRule="auto"/>
              <w:jc w:val="both"/>
              <w:rPr>
                <w:sz w:val="26"/>
                <w:szCs w:val="26"/>
              </w:rPr>
            </w:pPr>
            <w:r w:rsidRPr="00BB53F8">
              <w:rPr>
                <w:sz w:val="26"/>
                <w:szCs w:val="26"/>
              </w:rPr>
              <w:t xml:space="preserve">Báo cáo tình hình </w:t>
            </w:r>
            <w:r>
              <w:rPr>
                <w:sz w:val="26"/>
                <w:szCs w:val="26"/>
              </w:rPr>
              <w:t>hoạt</w:t>
            </w:r>
            <w:r>
              <w:rPr>
                <w:sz w:val="26"/>
                <w:szCs w:val="26"/>
                <w:lang w:val="vi-VN"/>
              </w:rPr>
              <w:t xml:space="preserve"> động, </w:t>
            </w:r>
            <w:r w:rsidRPr="00BB53F8">
              <w:rPr>
                <w:sz w:val="26"/>
                <w:szCs w:val="26"/>
              </w:rPr>
              <w:t xml:space="preserve">phát triển doanh nghiệp, </w:t>
            </w:r>
            <w:r w:rsidR="00613D79">
              <w:rPr>
                <w:sz w:val="26"/>
                <w:szCs w:val="26"/>
              </w:rPr>
              <w:t>HTX</w:t>
            </w:r>
            <w:r w:rsidRPr="00BB53F8">
              <w:rPr>
                <w:sz w:val="26"/>
                <w:szCs w:val="26"/>
              </w:rPr>
              <w:t xml:space="preserve"> </w:t>
            </w:r>
            <w:r>
              <w:rPr>
                <w:sz w:val="26"/>
                <w:szCs w:val="26"/>
              </w:rPr>
              <w:t>và</w:t>
            </w:r>
            <w:r>
              <w:rPr>
                <w:sz w:val="26"/>
                <w:szCs w:val="26"/>
                <w:lang w:val="vi-VN"/>
              </w:rPr>
              <w:t xml:space="preserve"> thu hút đầu tư </w:t>
            </w:r>
            <w:r w:rsidR="00A46705">
              <w:rPr>
                <w:sz w:val="26"/>
                <w:szCs w:val="26"/>
              </w:rPr>
              <w:t>trên địa bàn tỉnh</w:t>
            </w:r>
            <w:r w:rsidR="00C27E29">
              <w:rPr>
                <w:sz w:val="26"/>
                <w:szCs w:val="26"/>
              </w:rPr>
              <w:t xml:space="preserve"> 6 tháng đầu năm </w:t>
            </w:r>
            <w:r>
              <w:rPr>
                <w:sz w:val="26"/>
                <w:szCs w:val="26"/>
              </w:rPr>
              <w:t>202</w:t>
            </w:r>
            <w:r w:rsidR="00C27E29">
              <w:rPr>
                <w:sz w:val="26"/>
                <w:szCs w:val="26"/>
              </w:rPr>
              <w:t>4. Kế hoạch 6 tháng cuối năm 2024</w:t>
            </w:r>
          </w:p>
        </w:tc>
        <w:tc>
          <w:tcPr>
            <w:tcW w:w="1994" w:type="dxa"/>
            <w:tcBorders>
              <w:top w:val="single" w:sz="4" w:space="0" w:color="auto"/>
              <w:left w:val="single" w:sz="4" w:space="0" w:color="auto"/>
              <w:bottom w:val="single" w:sz="4" w:space="0" w:color="auto"/>
              <w:right w:val="single" w:sz="4" w:space="0" w:color="auto"/>
            </w:tcBorders>
            <w:vAlign w:val="center"/>
          </w:tcPr>
          <w:p w14:paraId="1D01BF65" w14:textId="620853E9" w:rsidR="00165999" w:rsidRPr="00BB53F8" w:rsidRDefault="00165999" w:rsidP="00FB0226">
            <w:pPr>
              <w:spacing w:after="0" w:line="240" w:lineRule="auto"/>
              <w:jc w:val="center"/>
              <w:rPr>
                <w:sz w:val="26"/>
                <w:szCs w:val="26"/>
              </w:rPr>
            </w:pPr>
            <w:r>
              <w:rPr>
                <w:sz w:val="26"/>
                <w:szCs w:val="26"/>
              </w:rPr>
              <w:t>1</w:t>
            </w:r>
            <w:r w:rsidR="0028589F">
              <w:rPr>
                <w:sz w:val="26"/>
                <w:szCs w:val="26"/>
              </w:rPr>
              <w:t>4</w:t>
            </w:r>
            <w:r>
              <w:rPr>
                <w:sz w:val="26"/>
                <w:szCs w:val="26"/>
              </w:rPr>
              <w:t>h</w:t>
            </w:r>
            <w:r w:rsidR="00FB0226">
              <w:rPr>
                <w:sz w:val="26"/>
                <w:szCs w:val="26"/>
              </w:rPr>
              <w:t>3</w:t>
            </w:r>
            <w:r>
              <w:rPr>
                <w:sz w:val="26"/>
                <w:szCs w:val="26"/>
              </w:rPr>
              <w:t>0</w:t>
            </w:r>
            <w:r w:rsidR="001E4A28">
              <w:rPr>
                <w:sz w:val="26"/>
                <w:szCs w:val="26"/>
              </w:rPr>
              <w:t xml:space="preserve"> -</w:t>
            </w:r>
            <w:r w:rsidRPr="00BB53F8">
              <w:rPr>
                <w:sz w:val="26"/>
                <w:szCs w:val="26"/>
              </w:rPr>
              <w:t xml:space="preserve"> </w:t>
            </w:r>
            <w:r>
              <w:rPr>
                <w:sz w:val="26"/>
                <w:szCs w:val="26"/>
              </w:rPr>
              <w:t>1</w:t>
            </w:r>
            <w:r w:rsidR="0028589F">
              <w:rPr>
                <w:sz w:val="26"/>
                <w:szCs w:val="26"/>
              </w:rPr>
              <w:t>4</w:t>
            </w:r>
            <w:r>
              <w:rPr>
                <w:sz w:val="26"/>
                <w:szCs w:val="26"/>
              </w:rPr>
              <w:t>h</w:t>
            </w:r>
            <w:r w:rsidR="00AD6069">
              <w:rPr>
                <w:sz w:val="26"/>
                <w:szCs w:val="26"/>
              </w:rPr>
              <w:t>4</w:t>
            </w:r>
            <w:r w:rsidR="00FB0226">
              <w:rPr>
                <w:sz w:val="26"/>
                <w:szCs w:val="26"/>
              </w:rPr>
              <w:t>5</w:t>
            </w:r>
          </w:p>
        </w:tc>
        <w:tc>
          <w:tcPr>
            <w:tcW w:w="2259" w:type="dxa"/>
            <w:tcBorders>
              <w:top w:val="single" w:sz="4" w:space="0" w:color="auto"/>
              <w:left w:val="single" w:sz="4" w:space="0" w:color="auto"/>
              <w:bottom w:val="single" w:sz="4" w:space="0" w:color="auto"/>
              <w:right w:val="single" w:sz="4" w:space="0" w:color="auto"/>
            </w:tcBorders>
            <w:vAlign w:val="center"/>
          </w:tcPr>
          <w:p w14:paraId="6718344B" w14:textId="1A535D74" w:rsidR="00165999" w:rsidRPr="00BB53F8" w:rsidRDefault="001E4A28" w:rsidP="00613D79">
            <w:pPr>
              <w:spacing w:after="0" w:line="240" w:lineRule="auto"/>
              <w:jc w:val="center"/>
              <w:rPr>
                <w:sz w:val="26"/>
                <w:szCs w:val="26"/>
              </w:rPr>
            </w:pPr>
            <w:r>
              <w:rPr>
                <w:sz w:val="26"/>
                <w:szCs w:val="26"/>
              </w:rPr>
              <w:t>Giám đốc</w:t>
            </w:r>
            <w:r w:rsidR="00165999" w:rsidRPr="00BB53F8">
              <w:rPr>
                <w:sz w:val="26"/>
                <w:szCs w:val="26"/>
              </w:rPr>
              <w:t xml:space="preserve"> Sở Kế hoạch và Đầu tư</w:t>
            </w:r>
          </w:p>
        </w:tc>
      </w:tr>
      <w:tr w:rsidR="00165999" w:rsidRPr="00BB53F8" w14:paraId="22B5C368"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28424BBF" w14:textId="25241F95" w:rsidR="00165999" w:rsidRPr="00BB53F8" w:rsidRDefault="008357FE" w:rsidP="005770EA">
            <w:pPr>
              <w:spacing w:after="0" w:line="240" w:lineRule="auto"/>
              <w:jc w:val="center"/>
              <w:rPr>
                <w:sz w:val="26"/>
                <w:szCs w:val="26"/>
              </w:rPr>
            </w:pPr>
            <w:r>
              <w:rPr>
                <w:sz w:val="26"/>
                <w:szCs w:val="26"/>
              </w:rPr>
              <w:t>5</w:t>
            </w:r>
          </w:p>
        </w:tc>
        <w:tc>
          <w:tcPr>
            <w:tcW w:w="3957" w:type="dxa"/>
            <w:tcBorders>
              <w:top w:val="single" w:sz="4" w:space="0" w:color="auto"/>
              <w:left w:val="single" w:sz="4" w:space="0" w:color="auto"/>
              <w:bottom w:val="single" w:sz="4" w:space="0" w:color="auto"/>
              <w:right w:val="single" w:sz="4" w:space="0" w:color="auto"/>
            </w:tcBorders>
            <w:vAlign w:val="center"/>
          </w:tcPr>
          <w:p w14:paraId="12609443" w14:textId="21592E97" w:rsidR="00165999" w:rsidRPr="008E4A74" w:rsidRDefault="00AD6069" w:rsidP="00AD6069">
            <w:pPr>
              <w:spacing w:after="0" w:line="240" w:lineRule="auto"/>
              <w:jc w:val="both"/>
              <w:rPr>
                <w:sz w:val="26"/>
                <w:szCs w:val="26"/>
                <w:lang w:val="vi-VN"/>
              </w:rPr>
            </w:pPr>
            <w:r>
              <w:rPr>
                <w:sz w:val="26"/>
                <w:szCs w:val="26"/>
              </w:rPr>
              <w:t>Phát biểu của Lãnh đạo VCCI về mục tiêu, ý nghĩa và những tác động của PCI, PGI đến môi trường đầu tư kinh doanh của tỉnh, đến cộng đồng doanh nghiệp</w:t>
            </w:r>
          </w:p>
        </w:tc>
        <w:tc>
          <w:tcPr>
            <w:tcW w:w="1994" w:type="dxa"/>
            <w:tcBorders>
              <w:top w:val="single" w:sz="4" w:space="0" w:color="auto"/>
              <w:left w:val="single" w:sz="4" w:space="0" w:color="auto"/>
              <w:bottom w:val="single" w:sz="4" w:space="0" w:color="auto"/>
              <w:right w:val="single" w:sz="4" w:space="0" w:color="auto"/>
            </w:tcBorders>
            <w:vAlign w:val="center"/>
          </w:tcPr>
          <w:p w14:paraId="1E2498D2" w14:textId="215B57F1" w:rsidR="00165999" w:rsidRPr="00B50CB6" w:rsidRDefault="00AD6069" w:rsidP="00FB0226">
            <w:pPr>
              <w:spacing w:after="0" w:line="240" w:lineRule="auto"/>
              <w:jc w:val="center"/>
              <w:rPr>
                <w:sz w:val="26"/>
                <w:szCs w:val="26"/>
              </w:rPr>
            </w:pPr>
            <w:r>
              <w:rPr>
                <w:sz w:val="26"/>
                <w:szCs w:val="26"/>
              </w:rPr>
              <w:t>14</w:t>
            </w:r>
            <w:r w:rsidR="00A869C4">
              <w:rPr>
                <w:sz w:val="26"/>
                <w:szCs w:val="26"/>
              </w:rPr>
              <w:t>h</w:t>
            </w:r>
            <w:r>
              <w:rPr>
                <w:sz w:val="26"/>
                <w:szCs w:val="26"/>
              </w:rPr>
              <w:t>4</w:t>
            </w:r>
            <w:r w:rsidR="00FB0226">
              <w:rPr>
                <w:sz w:val="26"/>
                <w:szCs w:val="26"/>
              </w:rPr>
              <w:t>5</w:t>
            </w:r>
            <w:r w:rsidR="0068641D">
              <w:rPr>
                <w:sz w:val="26"/>
                <w:szCs w:val="26"/>
              </w:rPr>
              <w:t xml:space="preserve"> -</w:t>
            </w:r>
            <w:r>
              <w:rPr>
                <w:sz w:val="26"/>
                <w:szCs w:val="26"/>
              </w:rPr>
              <w:t xml:space="preserve"> 15</w:t>
            </w:r>
            <w:r w:rsidR="00165999">
              <w:rPr>
                <w:sz w:val="26"/>
                <w:szCs w:val="26"/>
              </w:rPr>
              <w:t>h</w:t>
            </w:r>
            <w:r>
              <w:rPr>
                <w:sz w:val="26"/>
                <w:szCs w:val="26"/>
              </w:rPr>
              <w:t>0</w:t>
            </w:r>
            <w:r w:rsidR="003417BE">
              <w:rPr>
                <w:sz w:val="26"/>
                <w:szCs w:val="26"/>
              </w:rPr>
              <w:t>0</w:t>
            </w:r>
          </w:p>
        </w:tc>
        <w:tc>
          <w:tcPr>
            <w:tcW w:w="2259" w:type="dxa"/>
            <w:tcBorders>
              <w:top w:val="single" w:sz="4" w:space="0" w:color="auto"/>
              <w:left w:val="single" w:sz="4" w:space="0" w:color="auto"/>
              <w:bottom w:val="single" w:sz="4" w:space="0" w:color="auto"/>
              <w:right w:val="single" w:sz="4" w:space="0" w:color="auto"/>
            </w:tcBorders>
            <w:vAlign w:val="center"/>
          </w:tcPr>
          <w:p w14:paraId="7D0778E4" w14:textId="36FA7C16" w:rsidR="00165999" w:rsidRPr="0068641D" w:rsidRDefault="00AD6069" w:rsidP="00613D79">
            <w:pPr>
              <w:spacing w:after="0" w:line="240" w:lineRule="auto"/>
              <w:jc w:val="center"/>
              <w:rPr>
                <w:sz w:val="26"/>
                <w:szCs w:val="26"/>
              </w:rPr>
            </w:pPr>
            <w:r>
              <w:rPr>
                <w:sz w:val="26"/>
                <w:szCs w:val="26"/>
              </w:rPr>
              <w:t>VCCI</w:t>
            </w:r>
          </w:p>
        </w:tc>
      </w:tr>
      <w:tr w:rsidR="00AD6069" w:rsidRPr="00BB53F8" w14:paraId="1A95CA4B"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0A678F35" w14:textId="22B3451E" w:rsidR="00AD6069" w:rsidRDefault="008357FE" w:rsidP="005770EA">
            <w:pPr>
              <w:spacing w:after="0" w:line="240" w:lineRule="auto"/>
              <w:jc w:val="center"/>
              <w:rPr>
                <w:sz w:val="26"/>
                <w:szCs w:val="26"/>
              </w:rPr>
            </w:pPr>
            <w:r>
              <w:rPr>
                <w:sz w:val="26"/>
                <w:szCs w:val="26"/>
              </w:rPr>
              <w:t>6</w:t>
            </w:r>
          </w:p>
        </w:tc>
        <w:tc>
          <w:tcPr>
            <w:tcW w:w="3957" w:type="dxa"/>
            <w:tcBorders>
              <w:top w:val="single" w:sz="4" w:space="0" w:color="auto"/>
              <w:left w:val="single" w:sz="4" w:space="0" w:color="auto"/>
              <w:bottom w:val="single" w:sz="4" w:space="0" w:color="auto"/>
              <w:right w:val="single" w:sz="4" w:space="0" w:color="auto"/>
            </w:tcBorders>
            <w:vAlign w:val="center"/>
          </w:tcPr>
          <w:p w14:paraId="41EDA392" w14:textId="68321950" w:rsidR="00AD6069" w:rsidRDefault="0094313F" w:rsidP="0094313F">
            <w:pPr>
              <w:spacing w:after="0" w:line="240" w:lineRule="auto"/>
              <w:jc w:val="both"/>
              <w:rPr>
                <w:sz w:val="26"/>
                <w:szCs w:val="26"/>
              </w:rPr>
            </w:pPr>
            <w:r>
              <w:rPr>
                <w:sz w:val="26"/>
                <w:szCs w:val="26"/>
              </w:rPr>
              <w:t>P</w:t>
            </w:r>
            <w:r w:rsidR="00AD6069" w:rsidRPr="00EF2659">
              <w:rPr>
                <w:sz w:val="26"/>
                <w:szCs w:val="26"/>
              </w:rPr>
              <w:t>hân tích, đánh giá kết quả PCI, PGI Hà Tĩnh năm 2023 và khuyến nghị các giải pháp nhằm cải thiện, nâng cao PCI, PGI trong năm 2024 và những năm tiếp theo</w:t>
            </w:r>
          </w:p>
        </w:tc>
        <w:tc>
          <w:tcPr>
            <w:tcW w:w="1994" w:type="dxa"/>
            <w:tcBorders>
              <w:top w:val="single" w:sz="4" w:space="0" w:color="auto"/>
              <w:left w:val="single" w:sz="4" w:space="0" w:color="auto"/>
              <w:bottom w:val="single" w:sz="4" w:space="0" w:color="auto"/>
              <w:right w:val="single" w:sz="4" w:space="0" w:color="auto"/>
            </w:tcBorders>
            <w:vAlign w:val="center"/>
          </w:tcPr>
          <w:p w14:paraId="54A8DE2C" w14:textId="627F68A5" w:rsidR="00AD6069" w:rsidRDefault="00AD6069" w:rsidP="00AD6069">
            <w:pPr>
              <w:spacing w:after="0" w:line="240" w:lineRule="auto"/>
              <w:jc w:val="center"/>
              <w:rPr>
                <w:sz w:val="26"/>
                <w:szCs w:val="26"/>
              </w:rPr>
            </w:pPr>
            <w:r>
              <w:rPr>
                <w:sz w:val="26"/>
                <w:szCs w:val="26"/>
              </w:rPr>
              <w:t>15h00 - 15h30</w:t>
            </w:r>
          </w:p>
        </w:tc>
        <w:tc>
          <w:tcPr>
            <w:tcW w:w="2259" w:type="dxa"/>
            <w:tcBorders>
              <w:top w:val="single" w:sz="4" w:space="0" w:color="auto"/>
              <w:left w:val="single" w:sz="4" w:space="0" w:color="auto"/>
              <w:bottom w:val="single" w:sz="4" w:space="0" w:color="auto"/>
              <w:right w:val="single" w:sz="4" w:space="0" w:color="auto"/>
            </w:tcBorders>
            <w:vAlign w:val="center"/>
          </w:tcPr>
          <w:p w14:paraId="6D60186C" w14:textId="4F54D937" w:rsidR="00AD6069" w:rsidRPr="00BB53F8" w:rsidRDefault="00AD6069" w:rsidP="00613D79">
            <w:pPr>
              <w:spacing w:after="0" w:line="240" w:lineRule="auto"/>
              <w:jc w:val="center"/>
              <w:rPr>
                <w:sz w:val="26"/>
                <w:szCs w:val="26"/>
              </w:rPr>
            </w:pPr>
            <w:r>
              <w:rPr>
                <w:sz w:val="26"/>
                <w:szCs w:val="26"/>
              </w:rPr>
              <w:t>VCCI</w:t>
            </w:r>
          </w:p>
        </w:tc>
      </w:tr>
      <w:tr w:rsidR="00165999" w:rsidRPr="00BB53F8" w14:paraId="7C4AB1F1"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32163AEF" w14:textId="11BD8872" w:rsidR="00165999" w:rsidRPr="00BB53F8" w:rsidRDefault="008357FE" w:rsidP="005770EA">
            <w:pPr>
              <w:spacing w:after="0" w:line="240" w:lineRule="auto"/>
              <w:jc w:val="center"/>
              <w:rPr>
                <w:sz w:val="26"/>
                <w:szCs w:val="26"/>
              </w:rPr>
            </w:pPr>
            <w:r>
              <w:rPr>
                <w:sz w:val="26"/>
                <w:szCs w:val="26"/>
              </w:rPr>
              <w:t>7</w:t>
            </w:r>
          </w:p>
        </w:tc>
        <w:tc>
          <w:tcPr>
            <w:tcW w:w="3957" w:type="dxa"/>
            <w:tcBorders>
              <w:top w:val="single" w:sz="4" w:space="0" w:color="auto"/>
              <w:left w:val="single" w:sz="4" w:space="0" w:color="auto"/>
              <w:bottom w:val="single" w:sz="4" w:space="0" w:color="auto"/>
              <w:right w:val="single" w:sz="4" w:space="0" w:color="auto"/>
            </w:tcBorders>
            <w:vAlign w:val="center"/>
          </w:tcPr>
          <w:p w14:paraId="19DFA79C" w14:textId="77777777" w:rsidR="00165999" w:rsidRPr="00CA723D" w:rsidRDefault="00165999" w:rsidP="005770EA">
            <w:pPr>
              <w:spacing w:after="0" w:line="240" w:lineRule="auto"/>
              <w:rPr>
                <w:sz w:val="26"/>
                <w:szCs w:val="26"/>
                <w:lang w:val="vi-VN"/>
              </w:rPr>
            </w:pPr>
            <w:r>
              <w:rPr>
                <w:sz w:val="26"/>
                <w:szCs w:val="26"/>
              </w:rPr>
              <w:t>Đối</w:t>
            </w:r>
            <w:r>
              <w:rPr>
                <w:sz w:val="26"/>
                <w:szCs w:val="26"/>
                <w:lang w:val="vi-VN"/>
              </w:rPr>
              <w:t xml:space="preserve"> thoại</w:t>
            </w:r>
          </w:p>
        </w:tc>
        <w:tc>
          <w:tcPr>
            <w:tcW w:w="1994" w:type="dxa"/>
            <w:tcBorders>
              <w:top w:val="single" w:sz="4" w:space="0" w:color="auto"/>
              <w:left w:val="single" w:sz="4" w:space="0" w:color="auto"/>
              <w:bottom w:val="single" w:sz="4" w:space="0" w:color="auto"/>
              <w:right w:val="single" w:sz="4" w:space="0" w:color="auto"/>
            </w:tcBorders>
            <w:vAlign w:val="center"/>
          </w:tcPr>
          <w:p w14:paraId="342DDBC5" w14:textId="186B8EA9" w:rsidR="00165999" w:rsidRPr="00BB53F8" w:rsidRDefault="008A7717" w:rsidP="00363A8B">
            <w:pPr>
              <w:spacing w:after="0" w:line="240" w:lineRule="auto"/>
              <w:jc w:val="center"/>
              <w:rPr>
                <w:sz w:val="26"/>
                <w:szCs w:val="26"/>
              </w:rPr>
            </w:pPr>
            <w:r>
              <w:rPr>
                <w:sz w:val="26"/>
                <w:szCs w:val="26"/>
              </w:rPr>
              <w:t>15h</w:t>
            </w:r>
            <w:r w:rsidR="00363A8B">
              <w:rPr>
                <w:sz w:val="26"/>
                <w:szCs w:val="26"/>
              </w:rPr>
              <w:t>3</w:t>
            </w:r>
            <w:r w:rsidR="00A869C4">
              <w:rPr>
                <w:sz w:val="26"/>
                <w:szCs w:val="26"/>
              </w:rPr>
              <w:t>0</w:t>
            </w:r>
            <w:r w:rsidR="00165999" w:rsidRPr="00BB53F8">
              <w:rPr>
                <w:sz w:val="26"/>
                <w:szCs w:val="26"/>
              </w:rPr>
              <w:t xml:space="preserve"> </w:t>
            </w:r>
            <w:r w:rsidR="001E5DF4">
              <w:rPr>
                <w:sz w:val="26"/>
                <w:szCs w:val="26"/>
              </w:rPr>
              <w:t>-</w:t>
            </w:r>
            <w:r w:rsidR="00165999" w:rsidRPr="00BB53F8">
              <w:rPr>
                <w:sz w:val="26"/>
                <w:szCs w:val="26"/>
              </w:rPr>
              <w:t xml:space="preserve"> 17h</w:t>
            </w:r>
            <w:r w:rsidR="00AD6069">
              <w:rPr>
                <w:sz w:val="26"/>
                <w:szCs w:val="26"/>
              </w:rPr>
              <w:t>15</w:t>
            </w:r>
          </w:p>
        </w:tc>
        <w:tc>
          <w:tcPr>
            <w:tcW w:w="2259" w:type="dxa"/>
            <w:tcBorders>
              <w:top w:val="single" w:sz="4" w:space="0" w:color="auto"/>
              <w:left w:val="single" w:sz="4" w:space="0" w:color="auto"/>
              <w:bottom w:val="single" w:sz="4" w:space="0" w:color="auto"/>
              <w:right w:val="single" w:sz="4" w:space="0" w:color="auto"/>
            </w:tcBorders>
            <w:vAlign w:val="center"/>
          </w:tcPr>
          <w:p w14:paraId="5E54F513" w14:textId="77777777" w:rsidR="00165999" w:rsidRPr="00BB53F8" w:rsidRDefault="00165999" w:rsidP="00613D79">
            <w:pPr>
              <w:spacing w:after="0" w:line="240" w:lineRule="auto"/>
              <w:jc w:val="center"/>
              <w:rPr>
                <w:sz w:val="26"/>
                <w:szCs w:val="26"/>
              </w:rPr>
            </w:pPr>
            <w:r w:rsidRPr="00BB53F8">
              <w:rPr>
                <w:sz w:val="26"/>
                <w:szCs w:val="26"/>
              </w:rPr>
              <w:t>Chủ trì Hội nghị</w:t>
            </w:r>
          </w:p>
        </w:tc>
      </w:tr>
      <w:tr w:rsidR="00165999" w:rsidRPr="00BB53F8" w14:paraId="70AA3E8D" w14:textId="77777777" w:rsidTr="005770E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589954CC" w14:textId="36441158" w:rsidR="00165999" w:rsidRPr="00BB53F8" w:rsidRDefault="008357FE" w:rsidP="005770EA">
            <w:pPr>
              <w:spacing w:after="0" w:line="240" w:lineRule="auto"/>
              <w:jc w:val="center"/>
              <w:rPr>
                <w:sz w:val="26"/>
                <w:szCs w:val="26"/>
              </w:rPr>
            </w:pPr>
            <w:r>
              <w:rPr>
                <w:sz w:val="26"/>
                <w:szCs w:val="26"/>
              </w:rPr>
              <w:t>8</w:t>
            </w:r>
          </w:p>
        </w:tc>
        <w:tc>
          <w:tcPr>
            <w:tcW w:w="3957" w:type="dxa"/>
            <w:tcBorders>
              <w:top w:val="single" w:sz="4" w:space="0" w:color="auto"/>
              <w:left w:val="single" w:sz="4" w:space="0" w:color="auto"/>
              <w:bottom w:val="single" w:sz="4" w:space="0" w:color="auto"/>
              <w:right w:val="single" w:sz="4" w:space="0" w:color="auto"/>
            </w:tcBorders>
            <w:vAlign w:val="center"/>
          </w:tcPr>
          <w:p w14:paraId="0D5705D5" w14:textId="77777777" w:rsidR="00165999" w:rsidRPr="00BB53F8" w:rsidRDefault="00165999" w:rsidP="005770EA">
            <w:pPr>
              <w:spacing w:after="0" w:line="240" w:lineRule="auto"/>
              <w:rPr>
                <w:sz w:val="26"/>
                <w:szCs w:val="26"/>
              </w:rPr>
            </w:pPr>
            <w:r w:rsidRPr="00BB53F8">
              <w:rPr>
                <w:sz w:val="26"/>
                <w:szCs w:val="26"/>
              </w:rPr>
              <w:t xml:space="preserve">Kết luận và bế mạc </w:t>
            </w:r>
          </w:p>
        </w:tc>
        <w:tc>
          <w:tcPr>
            <w:tcW w:w="1994" w:type="dxa"/>
            <w:tcBorders>
              <w:top w:val="single" w:sz="4" w:space="0" w:color="auto"/>
              <w:left w:val="single" w:sz="4" w:space="0" w:color="auto"/>
              <w:bottom w:val="single" w:sz="4" w:space="0" w:color="auto"/>
              <w:right w:val="single" w:sz="4" w:space="0" w:color="auto"/>
            </w:tcBorders>
            <w:vAlign w:val="center"/>
          </w:tcPr>
          <w:p w14:paraId="5E87692F" w14:textId="1E7692A0" w:rsidR="00165999" w:rsidRPr="00BB53F8" w:rsidRDefault="00D27420" w:rsidP="00AD6069">
            <w:pPr>
              <w:spacing w:after="0" w:line="240" w:lineRule="auto"/>
              <w:jc w:val="center"/>
              <w:rPr>
                <w:sz w:val="26"/>
                <w:szCs w:val="26"/>
              </w:rPr>
            </w:pPr>
            <w:r>
              <w:rPr>
                <w:sz w:val="26"/>
                <w:szCs w:val="26"/>
              </w:rPr>
              <w:t>17h</w:t>
            </w:r>
            <w:r w:rsidR="00AD6069">
              <w:rPr>
                <w:sz w:val="26"/>
                <w:szCs w:val="26"/>
              </w:rPr>
              <w:t>15</w:t>
            </w:r>
            <w:r>
              <w:rPr>
                <w:sz w:val="26"/>
                <w:szCs w:val="26"/>
              </w:rPr>
              <w:t xml:space="preserve"> -</w:t>
            </w:r>
            <w:r w:rsidR="00165999" w:rsidRPr="00BB53F8">
              <w:rPr>
                <w:sz w:val="26"/>
                <w:szCs w:val="26"/>
              </w:rPr>
              <w:t xml:space="preserve"> 17h</w:t>
            </w:r>
            <w:r w:rsidR="00AD6069">
              <w:rPr>
                <w:sz w:val="26"/>
                <w:szCs w:val="26"/>
              </w:rPr>
              <w:t>30</w:t>
            </w:r>
          </w:p>
        </w:tc>
        <w:tc>
          <w:tcPr>
            <w:tcW w:w="2259" w:type="dxa"/>
            <w:tcBorders>
              <w:top w:val="single" w:sz="4" w:space="0" w:color="auto"/>
              <w:left w:val="single" w:sz="4" w:space="0" w:color="auto"/>
              <w:bottom w:val="single" w:sz="4" w:space="0" w:color="auto"/>
              <w:right w:val="single" w:sz="4" w:space="0" w:color="auto"/>
            </w:tcBorders>
            <w:vAlign w:val="center"/>
          </w:tcPr>
          <w:p w14:paraId="1DA89003" w14:textId="77777777" w:rsidR="008B3DA5" w:rsidRDefault="00165999" w:rsidP="00613D79">
            <w:pPr>
              <w:spacing w:after="0" w:line="240" w:lineRule="auto"/>
              <w:jc w:val="center"/>
              <w:rPr>
                <w:sz w:val="26"/>
                <w:szCs w:val="26"/>
              </w:rPr>
            </w:pPr>
            <w:r w:rsidRPr="00BB53F8">
              <w:rPr>
                <w:sz w:val="26"/>
                <w:szCs w:val="26"/>
              </w:rPr>
              <w:t xml:space="preserve">Chủ tịch </w:t>
            </w:r>
          </w:p>
          <w:p w14:paraId="0BDB21BE" w14:textId="66A990A3" w:rsidR="00165999" w:rsidRPr="00BB53F8" w:rsidRDefault="00165999" w:rsidP="00613D79">
            <w:pPr>
              <w:spacing w:after="0" w:line="240" w:lineRule="auto"/>
              <w:jc w:val="center"/>
              <w:rPr>
                <w:sz w:val="26"/>
                <w:szCs w:val="26"/>
              </w:rPr>
            </w:pPr>
            <w:bookmarkStart w:id="2" w:name="_GoBack"/>
            <w:bookmarkEnd w:id="2"/>
            <w:r w:rsidRPr="00BB53F8">
              <w:rPr>
                <w:sz w:val="26"/>
                <w:szCs w:val="26"/>
              </w:rPr>
              <w:t>UBND tỉnh</w:t>
            </w:r>
          </w:p>
        </w:tc>
      </w:tr>
    </w:tbl>
    <w:p w14:paraId="7A9DAC4C" w14:textId="77777777" w:rsidR="00165999" w:rsidRDefault="00165999" w:rsidP="00165999">
      <w:pPr>
        <w:spacing w:after="0" w:line="240" w:lineRule="auto"/>
        <w:jc w:val="center"/>
        <w:rPr>
          <w:i/>
          <w:szCs w:val="28"/>
        </w:rPr>
      </w:pPr>
    </w:p>
    <w:p w14:paraId="0DE7C79D" w14:textId="77777777" w:rsidR="00165999" w:rsidRPr="003A5555" w:rsidRDefault="00165999" w:rsidP="00165999">
      <w:pPr>
        <w:keepNext/>
        <w:spacing w:after="0" w:line="240" w:lineRule="auto"/>
        <w:ind w:right="708"/>
        <w:jc w:val="right"/>
        <w:outlineLvl w:val="0"/>
        <w:rPr>
          <w:sz w:val="26"/>
        </w:rPr>
      </w:pPr>
      <w:r w:rsidRPr="003A5555">
        <w:rPr>
          <w:b/>
          <w:sz w:val="26"/>
          <w:szCs w:val="28"/>
        </w:rPr>
        <w:t>ỦY BAN NHÂN DÂN TỈNH</w:t>
      </w:r>
    </w:p>
    <w:p w14:paraId="0FE18A03" w14:textId="77777777" w:rsidR="00165999" w:rsidRDefault="00165999" w:rsidP="00165999"/>
    <w:p w14:paraId="32982FD3" w14:textId="77777777" w:rsidR="00A17BAE" w:rsidRDefault="00A17BAE" w:rsidP="009F4594"/>
    <w:sectPr w:rsidR="00A17BAE" w:rsidSect="00CE6BE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02CD"/>
    <w:multiLevelType w:val="hybridMultilevel"/>
    <w:tmpl w:val="1508326A"/>
    <w:lvl w:ilvl="0" w:tplc="48D2F27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99"/>
    <w:rsid w:val="00003CDA"/>
    <w:rsid w:val="00041A04"/>
    <w:rsid w:val="000436E3"/>
    <w:rsid w:val="0004584A"/>
    <w:rsid w:val="000518DC"/>
    <w:rsid w:val="0005197D"/>
    <w:rsid w:val="00065537"/>
    <w:rsid w:val="00074CEC"/>
    <w:rsid w:val="00082520"/>
    <w:rsid w:val="00096540"/>
    <w:rsid w:val="000A1086"/>
    <w:rsid w:val="000F277F"/>
    <w:rsid w:val="000F4172"/>
    <w:rsid w:val="0010088A"/>
    <w:rsid w:val="00125047"/>
    <w:rsid w:val="00157886"/>
    <w:rsid w:val="00165999"/>
    <w:rsid w:val="001B57C5"/>
    <w:rsid w:val="001C277E"/>
    <w:rsid w:val="001E4A28"/>
    <w:rsid w:val="001E5DF4"/>
    <w:rsid w:val="00203179"/>
    <w:rsid w:val="00266B07"/>
    <w:rsid w:val="0028589F"/>
    <w:rsid w:val="00287EC3"/>
    <w:rsid w:val="002A478B"/>
    <w:rsid w:val="0030503E"/>
    <w:rsid w:val="003050A6"/>
    <w:rsid w:val="0031096B"/>
    <w:rsid w:val="003140EA"/>
    <w:rsid w:val="003417BE"/>
    <w:rsid w:val="00363A8B"/>
    <w:rsid w:val="0039457E"/>
    <w:rsid w:val="003A5555"/>
    <w:rsid w:val="003D162C"/>
    <w:rsid w:val="003E06C4"/>
    <w:rsid w:val="003F58DC"/>
    <w:rsid w:val="004022E5"/>
    <w:rsid w:val="00404A10"/>
    <w:rsid w:val="004160D0"/>
    <w:rsid w:val="00444F06"/>
    <w:rsid w:val="00463EC9"/>
    <w:rsid w:val="00491D89"/>
    <w:rsid w:val="00493B64"/>
    <w:rsid w:val="004B2A07"/>
    <w:rsid w:val="0050304D"/>
    <w:rsid w:val="005045BF"/>
    <w:rsid w:val="005124E8"/>
    <w:rsid w:val="00525347"/>
    <w:rsid w:val="00545148"/>
    <w:rsid w:val="00563AFA"/>
    <w:rsid w:val="00566265"/>
    <w:rsid w:val="0057216C"/>
    <w:rsid w:val="005858B0"/>
    <w:rsid w:val="005B29B9"/>
    <w:rsid w:val="005C0744"/>
    <w:rsid w:val="00613A49"/>
    <w:rsid w:val="00613D79"/>
    <w:rsid w:val="006176F2"/>
    <w:rsid w:val="006360A3"/>
    <w:rsid w:val="0063787D"/>
    <w:rsid w:val="00652EDB"/>
    <w:rsid w:val="00661BE0"/>
    <w:rsid w:val="00665673"/>
    <w:rsid w:val="00680CEA"/>
    <w:rsid w:val="0068641D"/>
    <w:rsid w:val="006A4BB9"/>
    <w:rsid w:val="006E771B"/>
    <w:rsid w:val="006F2676"/>
    <w:rsid w:val="00712A76"/>
    <w:rsid w:val="0072468A"/>
    <w:rsid w:val="007264F9"/>
    <w:rsid w:val="00730112"/>
    <w:rsid w:val="00765E64"/>
    <w:rsid w:val="00777268"/>
    <w:rsid w:val="007817CD"/>
    <w:rsid w:val="007A0D50"/>
    <w:rsid w:val="007D434C"/>
    <w:rsid w:val="007F1E7E"/>
    <w:rsid w:val="00800B07"/>
    <w:rsid w:val="00820496"/>
    <w:rsid w:val="008357FE"/>
    <w:rsid w:val="00846E71"/>
    <w:rsid w:val="008A406E"/>
    <w:rsid w:val="008A7717"/>
    <w:rsid w:val="008B3DA5"/>
    <w:rsid w:val="009229F9"/>
    <w:rsid w:val="0093148E"/>
    <w:rsid w:val="009355EC"/>
    <w:rsid w:val="0094313F"/>
    <w:rsid w:val="00953271"/>
    <w:rsid w:val="0098763A"/>
    <w:rsid w:val="009A032C"/>
    <w:rsid w:val="009D0486"/>
    <w:rsid w:val="009F4594"/>
    <w:rsid w:val="00A04FA5"/>
    <w:rsid w:val="00A17BAE"/>
    <w:rsid w:val="00A42901"/>
    <w:rsid w:val="00A44F67"/>
    <w:rsid w:val="00A46705"/>
    <w:rsid w:val="00A861F0"/>
    <w:rsid w:val="00A869C4"/>
    <w:rsid w:val="00AC1F92"/>
    <w:rsid w:val="00AD6069"/>
    <w:rsid w:val="00AD7704"/>
    <w:rsid w:val="00AE0508"/>
    <w:rsid w:val="00B43046"/>
    <w:rsid w:val="00B54E28"/>
    <w:rsid w:val="00B775E9"/>
    <w:rsid w:val="00BA3FBF"/>
    <w:rsid w:val="00BB0E05"/>
    <w:rsid w:val="00BB79D5"/>
    <w:rsid w:val="00BC1F2E"/>
    <w:rsid w:val="00BD5872"/>
    <w:rsid w:val="00C0204E"/>
    <w:rsid w:val="00C22600"/>
    <w:rsid w:val="00C240B7"/>
    <w:rsid w:val="00C27E29"/>
    <w:rsid w:val="00C640FA"/>
    <w:rsid w:val="00C8207C"/>
    <w:rsid w:val="00C834AB"/>
    <w:rsid w:val="00C97F3A"/>
    <w:rsid w:val="00CA29C9"/>
    <w:rsid w:val="00CE1263"/>
    <w:rsid w:val="00CE6BE5"/>
    <w:rsid w:val="00CF5BCF"/>
    <w:rsid w:val="00D27420"/>
    <w:rsid w:val="00D450F8"/>
    <w:rsid w:val="00D61A25"/>
    <w:rsid w:val="00D81DC9"/>
    <w:rsid w:val="00D9064C"/>
    <w:rsid w:val="00D93F3C"/>
    <w:rsid w:val="00D94959"/>
    <w:rsid w:val="00DF5908"/>
    <w:rsid w:val="00E063EC"/>
    <w:rsid w:val="00E44539"/>
    <w:rsid w:val="00E731AC"/>
    <w:rsid w:val="00EB3CAD"/>
    <w:rsid w:val="00F07C93"/>
    <w:rsid w:val="00F230A7"/>
    <w:rsid w:val="00F31476"/>
    <w:rsid w:val="00F42939"/>
    <w:rsid w:val="00F87BE5"/>
    <w:rsid w:val="00FB0226"/>
    <w:rsid w:val="00FE1725"/>
    <w:rsid w:val="00F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99"/>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ind w:left="720"/>
      <w:contextualSpacing/>
    </w:pPr>
  </w:style>
  <w:style w:type="paragraph" w:styleId="BalloonText">
    <w:name w:val="Balloon Text"/>
    <w:basedOn w:val="Normal"/>
    <w:link w:val="BalloonTextChar"/>
    <w:uiPriority w:val="99"/>
    <w:semiHidden/>
    <w:unhideWhenUsed/>
    <w:rsid w:val="0071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7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99"/>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ind w:left="720"/>
      <w:contextualSpacing/>
    </w:pPr>
  </w:style>
  <w:style w:type="paragraph" w:styleId="BalloonText">
    <w:name w:val="Balloon Text"/>
    <w:basedOn w:val="Normal"/>
    <w:link w:val="BalloonTextChar"/>
    <w:uiPriority w:val="99"/>
    <w:semiHidden/>
    <w:unhideWhenUsed/>
    <w:rsid w:val="0071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Cương Viết</dc:creator>
  <cp:lastModifiedBy>Dell</cp:lastModifiedBy>
  <cp:revision>85</cp:revision>
  <cp:lastPrinted>2022-09-26T02:55:00Z</cp:lastPrinted>
  <dcterms:created xsi:type="dcterms:W3CDTF">2022-10-01T09:42:00Z</dcterms:created>
  <dcterms:modified xsi:type="dcterms:W3CDTF">2024-07-17T07:15:00Z</dcterms:modified>
</cp:coreProperties>
</file>