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jc w:val="center"/>
        <w:tblLook w:val="01E0" w:firstRow="1" w:lastRow="1" w:firstColumn="1" w:lastColumn="1" w:noHBand="0" w:noVBand="0"/>
      </w:tblPr>
      <w:tblGrid>
        <w:gridCol w:w="3244"/>
        <w:gridCol w:w="5998"/>
      </w:tblGrid>
      <w:tr w:rsidR="007330D9">
        <w:trPr>
          <w:trHeight w:val="993"/>
          <w:jc w:val="center"/>
        </w:trPr>
        <w:tc>
          <w:tcPr>
            <w:tcW w:w="3244" w:type="dxa"/>
          </w:tcPr>
          <w:p w:rsidR="007330D9" w:rsidRDefault="00465C9F">
            <w:pPr>
              <w:jc w:val="center"/>
              <w:rPr>
                <w:rFonts w:ascii="Times New Roman" w:hAnsi="Times New Roman"/>
                <w:b/>
              </w:rPr>
            </w:pPr>
            <w:r>
              <w:rPr>
                <w:rFonts w:ascii="Times New Roman" w:hAnsi="Times New Roman"/>
                <w:b/>
              </w:rPr>
              <w:t>ỦY BAN NHÂN DÂN</w:t>
            </w:r>
          </w:p>
          <w:p w:rsidR="007330D9" w:rsidRDefault="00465C9F">
            <w:pPr>
              <w:jc w:val="center"/>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4294967295" distB="4294967295" distL="114300" distR="114300" simplePos="0" relativeHeight="251658752" behindDoc="0" locked="0" layoutInCell="1" allowOverlap="1" wp14:anchorId="2637EB70" wp14:editId="4A4FED98">
                      <wp:simplePos x="0" y="0"/>
                      <wp:positionH relativeFrom="column">
                        <wp:posOffset>592455</wp:posOffset>
                      </wp:positionH>
                      <wp:positionV relativeFrom="paragraph">
                        <wp:posOffset>196214</wp:posOffset>
                      </wp:positionV>
                      <wp:extent cx="756920" cy="0"/>
                      <wp:effectExtent l="0" t="0" r="24130" b="190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AutoShape 17" o:spid="_x0000_s1026" type="#_x0000_t32" style="position:absolute;margin-left:46.65pt;margin-top:15.45pt;width:59.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pV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"/>
                  </w:pict>
                </mc:Fallback>
              </mc:AlternateContent>
            </w:r>
            <w:r>
              <w:rPr>
                <w:rFonts w:ascii="Times New Roman" w:hAnsi="Times New Roman"/>
                <w:b/>
                <w:bCs/>
                <w:spacing w:val="-2"/>
                <w:position w:val="-2"/>
                <w:szCs w:val="28"/>
              </w:rPr>
              <w:t xml:space="preserve"> TỈNH HÀ TĨNH</w:t>
            </w:r>
          </w:p>
        </w:tc>
        <w:tc>
          <w:tcPr>
            <w:tcW w:w="5998" w:type="dxa"/>
          </w:tcPr>
          <w:p w:rsidR="007330D9" w:rsidRDefault="00465C9F">
            <w:pPr>
              <w:ind w:left="-108" w:right="-108" w:firstLine="1"/>
              <w:jc w:val="center"/>
              <w:rPr>
                <w:rFonts w:ascii="Times New Roman" w:hAnsi="Times New Roman"/>
                <w:b/>
                <w:bCs/>
                <w:spacing w:val="-2"/>
                <w:position w:val="-2"/>
                <w:szCs w:val="28"/>
              </w:rPr>
            </w:pPr>
            <w:r>
              <w:rPr>
                <w:rFonts w:ascii="Times New Roman" w:hAnsi="Times New Roman"/>
                <w:b/>
                <w:bCs/>
                <w:spacing w:val="-2"/>
                <w:position w:val="-2"/>
                <w:szCs w:val="28"/>
              </w:rPr>
              <w:t>CỘNG HÒA XÃ HỘI CHỦ NGHĨA VIỆT NAM</w:t>
            </w:r>
          </w:p>
          <w:p w:rsidR="007330D9" w:rsidRDefault="00465C9F">
            <w:pPr>
              <w:ind w:left="-108" w:hanging="17"/>
              <w:jc w:val="center"/>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4294967295" distB="4294967295" distL="114300" distR="114300" simplePos="0" relativeHeight="251657728" behindDoc="0" locked="0" layoutInCell="1" allowOverlap="1" wp14:anchorId="775ACC1D" wp14:editId="715563F3">
                      <wp:simplePos x="0" y="0"/>
                      <wp:positionH relativeFrom="column">
                        <wp:posOffset>733425</wp:posOffset>
                      </wp:positionH>
                      <wp:positionV relativeFrom="paragraph">
                        <wp:posOffset>220168</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3"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5pt,17.35pt" to="225.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xsGAIAADI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"/>
                  </w:pict>
                </mc:Fallback>
              </mc:AlternateContent>
            </w:r>
            <w:proofErr w:type="spellStart"/>
            <w:r>
              <w:rPr>
                <w:rFonts w:ascii="Times New Roman" w:hAnsi="Times New Roman"/>
                <w:b/>
                <w:bCs/>
                <w:spacing w:val="-2"/>
                <w:position w:val="-2"/>
                <w:szCs w:val="28"/>
              </w:rPr>
              <w:t>Độc</w:t>
            </w:r>
            <w:proofErr w:type="spellEnd"/>
            <w:r>
              <w:rPr>
                <w:rFonts w:ascii="Times New Roman" w:hAnsi="Times New Roman"/>
                <w:b/>
                <w:bCs/>
                <w:spacing w:val="-2"/>
                <w:position w:val="-2"/>
                <w:szCs w:val="28"/>
              </w:rPr>
              <w:t xml:space="preserve"> </w:t>
            </w:r>
            <w:proofErr w:type="spellStart"/>
            <w:r>
              <w:rPr>
                <w:rFonts w:ascii="Times New Roman" w:hAnsi="Times New Roman"/>
                <w:b/>
                <w:bCs/>
                <w:spacing w:val="-2"/>
                <w:position w:val="-2"/>
                <w:szCs w:val="28"/>
              </w:rPr>
              <w:t>lập</w:t>
            </w:r>
            <w:proofErr w:type="spellEnd"/>
            <w:r>
              <w:rPr>
                <w:rFonts w:ascii="Times New Roman" w:hAnsi="Times New Roman"/>
                <w:b/>
                <w:bCs/>
                <w:spacing w:val="-2"/>
                <w:position w:val="-2"/>
                <w:szCs w:val="28"/>
              </w:rPr>
              <w:t xml:space="preserve"> - </w:t>
            </w:r>
            <w:proofErr w:type="spellStart"/>
            <w:r>
              <w:rPr>
                <w:rFonts w:ascii="Times New Roman" w:hAnsi="Times New Roman"/>
                <w:b/>
                <w:bCs/>
                <w:spacing w:val="-2"/>
                <w:position w:val="-2"/>
                <w:szCs w:val="28"/>
              </w:rPr>
              <w:t>Tự</w:t>
            </w:r>
            <w:proofErr w:type="spellEnd"/>
            <w:r>
              <w:rPr>
                <w:rFonts w:ascii="Times New Roman" w:hAnsi="Times New Roman"/>
                <w:b/>
                <w:bCs/>
                <w:spacing w:val="-2"/>
                <w:position w:val="-2"/>
                <w:szCs w:val="28"/>
              </w:rPr>
              <w:t xml:space="preserve"> do - </w:t>
            </w:r>
            <w:proofErr w:type="spellStart"/>
            <w:r>
              <w:rPr>
                <w:rFonts w:ascii="Times New Roman" w:hAnsi="Times New Roman"/>
                <w:b/>
                <w:bCs/>
                <w:spacing w:val="-2"/>
                <w:position w:val="-2"/>
                <w:szCs w:val="28"/>
              </w:rPr>
              <w:t>Hạnh</w:t>
            </w:r>
            <w:proofErr w:type="spellEnd"/>
            <w:r>
              <w:rPr>
                <w:rFonts w:ascii="Times New Roman" w:hAnsi="Times New Roman"/>
                <w:b/>
                <w:bCs/>
                <w:spacing w:val="-2"/>
                <w:position w:val="-2"/>
                <w:szCs w:val="28"/>
              </w:rPr>
              <w:t xml:space="preserve"> </w:t>
            </w:r>
            <w:proofErr w:type="spellStart"/>
            <w:r>
              <w:rPr>
                <w:rFonts w:ascii="Times New Roman" w:hAnsi="Times New Roman"/>
                <w:b/>
                <w:bCs/>
                <w:spacing w:val="-2"/>
                <w:position w:val="-2"/>
                <w:szCs w:val="28"/>
              </w:rPr>
              <w:t>phúc</w:t>
            </w:r>
            <w:proofErr w:type="spellEnd"/>
          </w:p>
        </w:tc>
      </w:tr>
      <w:tr w:rsidR="007330D9">
        <w:trPr>
          <w:trHeight w:val="416"/>
          <w:jc w:val="center"/>
        </w:trPr>
        <w:tc>
          <w:tcPr>
            <w:tcW w:w="3244" w:type="dxa"/>
          </w:tcPr>
          <w:p w:rsidR="007330D9" w:rsidRDefault="00465C9F">
            <w:pPr>
              <w:jc w:val="center"/>
              <w:rPr>
                <w:rFonts w:ascii="Times New Roman" w:hAnsi="Times New Roman"/>
                <w:bCs/>
                <w:spacing w:val="-2"/>
                <w:position w:val="-2"/>
                <w:szCs w:val="28"/>
              </w:rPr>
            </w:pPr>
            <w:proofErr w:type="spellStart"/>
            <w:r>
              <w:rPr>
                <w:rFonts w:ascii="Times New Roman" w:hAnsi="Times New Roman"/>
                <w:bCs/>
                <w:spacing w:val="-2"/>
                <w:position w:val="-2"/>
                <w:szCs w:val="28"/>
              </w:rPr>
              <w:t>Số</w:t>
            </w:r>
            <w:proofErr w:type="spellEnd"/>
            <w:r>
              <w:rPr>
                <w:rFonts w:ascii="Times New Roman" w:hAnsi="Times New Roman"/>
                <w:bCs/>
                <w:spacing w:val="-2"/>
                <w:position w:val="-2"/>
                <w:szCs w:val="28"/>
              </w:rPr>
              <w:t xml:space="preserve">:          </w:t>
            </w:r>
            <w:r w:rsidR="00675533">
              <w:rPr>
                <w:rFonts w:ascii="Times New Roman" w:hAnsi="Times New Roman"/>
                <w:bCs/>
                <w:spacing w:val="-2"/>
                <w:position w:val="-2"/>
                <w:szCs w:val="28"/>
              </w:rPr>
              <w:t xml:space="preserve"> </w:t>
            </w:r>
            <w:r>
              <w:rPr>
                <w:rFonts w:ascii="Times New Roman" w:hAnsi="Times New Roman"/>
                <w:bCs/>
                <w:spacing w:val="-2"/>
                <w:position w:val="-2"/>
                <w:szCs w:val="28"/>
              </w:rPr>
              <w:t xml:space="preserve"> /GP-UBND</w:t>
            </w:r>
          </w:p>
          <w:p w:rsidR="007330D9" w:rsidRDefault="007330D9">
            <w:pPr>
              <w:jc w:val="center"/>
              <w:rPr>
                <w:rFonts w:ascii="Times New Roman" w:hAnsi="Times New Roman"/>
                <w:b/>
                <w:bCs/>
                <w:spacing w:val="-2"/>
                <w:position w:val="-2"/>
                <w:szCs w:val="28"/>
              </w:rPr>
            </w:pPr>
          </w:p>
        </w:tc>
        <w:tc>
          <w:tcPr>
            <w:tcW w:w="5998" w:type="dxa"/>
          </w:tcPr>
          <w:p w:rsidR="007330D9" w:rsidRDefault="00465C9F">
            <w:pPr>
              <w:jc w:val="right"/>
              <w:rPr>
                <w:rFonts w:ascii="Times New Roman" w:hAnsi="Times New Roman"/>
                <w:b/>
                <w:bCs/>
                <w:spacing w:val="-2"/>
                <w:position w:val="-2"/>
                <w:szCs w:val="28"/>
              </w:rPr>
            </w:pPr>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Hà</w:t>
            </w:r>
            <w:proofErr w:type="spellEnd"/>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Tĩnh</w:t>
            </w:r>
            <w:proofErr w:type="spellEnd"/>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ngày</w:t>
            </w:r>
            <w:proofErr w:type="spellEnd"/>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tháng</w:t>
            </w:r>
            <w:proofErr w:type="spellEnd"/>
            <w:r>
              <w:rPr>
                <w:rFonts w:ascii="Times New Roman" w:hAnsi="Times New Roman"/>
                <w:bCs/>
                <w:i/>
                <w:spacing w:val="-2"/>
                <w:position w:val="-2"/>
                <w:szCs w:val="28"/>
              </w:rPr>
              <w:t xml:space="preserve">   </w:t>
            </w:r>
            <w:r w:rsidR="00675533">
              <w:rPr>
                <w:rFonts w:ascii="Times New Roman" w:hAnsi="Times New Roman"/>
                <w:bCs/>
                <w:i/>
                <w:spacing w:val="-2"/>
                <w:position w:val="-2"/>
                <w:szCs w:val="28"/>
              </w:rPr>
              <w:t xml:space="preserve"> </w:t>
            </w:r>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năm</w:t>
            </w:r>
            <w:proofErr w:type="spellEnd"/>
            <w:r>
              <w:rPr>
                <w:rFonts w:ascii="Times New Roman" w:hAnsi="Times New Roman"/>
                <w:bCs/>
                <w:i/>
                <w:spacing w:val="-2"/>
                <w:position w:val="-2"/>
                <w:szCs w:val="28"/>
              </w:rPr>
              <w:t xml:space="preserve"> 2024</w:t>
            </w:r>
          </w:p>
        </w:tc>
      </w:tr>
    </w:tbl>
    <w:p w:rsidR="00585637" w:rsidRDefault="00585637">
      <w:pPr>
        <w:jc w:val="center"/>
        <w:rPr>
          <w:rFonts w:ascii="Times New Roman" w:hAnsi="Times New Roman"/>
          <w:b/>
          <w:szCs w:val="28"/>
        </w:rPr>
      </w:pPr>
    </w:p>
    <w:p w:rsidR="007330D9" w:rsidRDefault="00465C9F">
      <w:pPr>
        <w:jc w:val="center"/>
        <w:rPr>
          <w:rFonts w:ascii="Times New Roman" w:hAnsi="Times New Roman"/>
          <w:b/>
          <w:szCs w:val="28"/>
        </w:rPr>
      </w:pPr>
      <w:r>
        <w:rPr>
          <w:rFonts w:ascii="Times New Roman" w:hAnsi="Times New Roman"/>
          <w:b/>
          <w:szCs w:val="28"/>
        </w:rPr>
        <w:t xml:space="preserve">GIẤY PHÉP KHAI THÁC NƯỚC DƯỚI ĐẤT </w:t>
      </w:r>
    </w:p>
    <w:p w:rsidR="007330D9" w:rsidRDefault="00465C9F">
      <w:pPr>
        <w:spacing w:before="60" w:after="60"/>
        <w:jc w:val="center"/>
        <w:rPr>
          <w:rFonts w:ascii="Times New Roman" w:hAnsi="Times New Roman"/>
          <w:b/>
          <w:bCs/>
          <w:szCs w:val="28"/>
        </w:rPr>
      </w:pPr>
      <w:r>
        <w:rPr>
          <w:rFonts w:ascii="Times New Roman" w:hAnsi="Times New Roman"/>
          <w:noProof/>
          <w:szCs w:val="28"/>
        </w:rPr>
        <mc:AlternateContent>
          <mc:Choice Requires="wps">
            <w:drawing>
              <wp:anchor distT="0" distB="0" distL="114300" distR="114300" simplePos="0" relativeHeight="251656704" behindDoc="0" locked="0" layoutInCell="1" allowOverlap="1" wp14:anchorId="3EB9EC7D" wp14:editId="7DB24F73">
                <wp:simplePos x="0" y="0"/>
                <wp:positionH relativeFrom="column">
                  <wp:posOffset>2082165</wp:posOffset>
                </wp:positionH>
                <wp:positionV relativeFrom="paragraph">
                  <wp:posOffset>15875</wp:posOffset>
                </wp:positionV>
                <wp:extent cx="1600200" cy="0"/>
                <wp:effectExtent l="5715" t="6350" r="13335" b="1270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19" o:spid="_x0000_s1026" type="#_x0000_t32" style="position:absolute;margin-left:163.95pt;margin-top:1.25pt;width:12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qHQ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"/>
            </w:pict>
          </mc:Fallback>
        </mc:AlternateContent>
      </w:r>
      <w:r>
        <w:rPr>
          <w:rFonts w:ascii="Times New Roman" w:hAnsi="Times New Roman"/>
          <w:b/>
          <w:bCs/>
          <w:szCs w:val="28"/>
          <w:lang w:val="vi-VN"/>
        </w:rPr>
        <w:t xml:space="preserve">   </w:t>
      </w:r>
    </w:p>
    <w:p w:rsidR="007330D9" w:rsidRDefault="00465C9F">
      <w:pPr>
        <w:jc w:val="center"/>
        <w:rPr>
          <w:rFonts w:ascii="Times New Roman" w:hAnsi="Times New Roman"/>
          <w:b/>
          <w:bCs/>
          <w:szCs w:val="28"/>
        </w:rPr>
      </w:pPr>
      <w:r>
        <w:rPr>
          <w:rFonts w:ascii="Times New Roman" w:hAnsi="Times New Roman"/>
          <w:b/>
          <w:bCs/>
          <w:szCs w:val="28"/>
        </w:rPr>
        <w:t>ỦY BAN NHÂN DÂN TỈNH</w:t>
      </w:r>
    </w:p>
    <w:p w:rsidR="007330D9" w:rsidRDefault="007330D9">
      <w:pPr>
        <w:jc w:val="center"/>
        <w:rPr>
          <w:rFonts w:ascii="Times New Roman" w:hAnsi="Times New Roman"/>
          <w:b/>
          <w:bCs/>
          <w:szCs w:val="28"/>
        </w:rPr>
      </w:pPr>
    </w:p>
    <w:p w:rsidR="007330D9" w:rsidRDefault="00465C9F" w:rsidP="00675533">
      <w:pPr>
        <w:pStyle w:val="Default"/>
        <w:spacing w:before="80" w:after="80"/>
        <w:ind w:firstLine="720"/>
        <w:jc w:val="both"/>
        <w:rPr>
          <w:i/>
          <w:color w:val="auto"/>
          <w:sz w:val="28"/>
          <w:szCs w:val="28"/>
          <w:lang w:val="vi-VN"/>
        </w:rPr>
      </w:pPr>
      <w:r>
        <w:rPr>
          <w:i/>
          <w:color w:val="auto"/>
          <w:sz w:val="28"/>
          <w:szCs w:val="28"/>
          <w:lang w:val="vi-VN"/>
        </w:rPr>
        <w:t xml:space="preserve">Căn cứ Luật Tổ chức </w:t>
      </w:r>
      <w:r>
        <w:rPr>
          <w:i/>
          <w:color w:val="auto"/>
          <w:sz w:val="28"/>
          <w:szCs w:val="28"/>
        </w:rPr>
        <w:t>c</w:t>
      </w:r>
      <w:r>
        <w:rPr>
          <w:i/>
          <w:color w:val="auto"/>
          <w:sz w:val="28"/>
          <w:szCs w:val="28"/>
          <w:lang w:val="vi-VN"/>
        </w:rPr>
        <w:t>hính quyền địa phương ngày 19/6/2015</w:t>
      </w:r>
      <w:r w:rsidR="00675533">
        <w:rPr>
          <w:i/>
          <w:color w:val="auto"/>
          <w:sz w:val="28"/>
          <w:szCs w:val="28"/>
        </w:rPr>
        <w:t xml:space="preserve">; </w:t>
      </w:r>
      <w:r>
        <w:rPr>
          <w:i/>
          <w:color w:val="auto"/>
          <w:sz w:val="28"/>
          <w:szCs w:val="28"/>
          <w:lang w:val="vi-VN"/>
        </w:rPr>
        <w:t>Luật sửa đổi, bổ sung một số điều của Luật Tổ chức Chính phủ và Luật Tổ chức chính quyền địa phương ngày 22/11/2019;</w:t>
      </w:r>
    </w:p>
    <w:p w:rsidR="007330D9" w:rsidRPr="00675533" w:rsidRDefault="00465C9F" w:rsidP="00675533">
      <w:pPr>
        <w:spacing w:before="80" w:after="80"/>
        <w:ind w:firstLine="709"/>
        <w:jc w:val="both"/>
        <w:rPr>
          <w:rFonts w:ascii="Times New Roman" w:hAnsi="Times New Roman"/>
          <w:i/>
          <w:szCs w:val="28"/>
          <w:lang w:val="vi-VN"/>
        </w:rPr>
      </w:pPr>
      <w:r w:rsidRPr="00675533">
        <w:rPr>
          <w:rFonts w:ascii="Times New Roman" w:hAnsi="Times New Roman"/>
          <w:i/>
          <w:szCs w:val="28"/>
          <w:lang w:val="vi-VN"/>
        </w:rPr>
        <w:t>Căn cứ Luật Tài nguyên nước ngày 27/11/2023;</w:t>
      </w:r>
    </w:p>
    <w:p w:rsidR="007330D9" w:rsidRPr="00675533" w:rsidRDefault="00465C9F" w:rsidP="00675533">
      <w:pPr>
        <w:spacing w:before="80" w:after="80"/>
        <w:ind w:firstLine="709"/>
        <w:jc w:val="both"/>
        <w:rPr>
          <w:rFonts w:ascii="Times New Roman" w:hAnsi="Times New Roman"/>
          <w:i/>
          <w:szCs w:val="28"/>
          <w:lang w:val="vi-VN"/>
        </w:rPr>
      </w:pPr>
      <w:r w:rsidRPr="00675533">
        <w:rPr>
          <w:rFonts w:ascii="Times New Roman" w:hAnsi="Times New Roman"/>
          <w:i/>
          <w:szCs w:val="28"/>
          <w:lang w:val="vi-VN"/>
        </w:rPr>
        <w:t>Căn cứ Nghị định số 53/2024/NĐ-CP ngày 16/5/2024 của Chính phủ quy định chi tiết thi hành một số điều của Luật Tài nguyên nước;</w:t>
      </w:r>
    </w:p>
    <w:p w:rsidR="007330D9" w:rsidRPr="00675533" w:rsidRDefault="00465C9F" w:rsidP="00675533">
      <w:pPr>
        <w:spacing w:before="80" w:after="80"/>
        <w:ind w:firstLine="709"/>
        <w:jc w:val="both"/>
        <w:rPr>
          <w:rFonts w:ascii="Times New Roman" w:hAnsi="Times New Roman"/>
          <w:i/>
          <w:szCs w:val="28"/>
          <w:lang w:val="vi-VN"/>
        </w:rPr>
      </w:pPr>
      <w:r w:rsidRPr="00675533">
        <w:rPr>
          <w:rFonts w:ascii="Times New Roman" w:hAnsi="Times New Roman"/>
          <w:i/>
          <w:szCs w:val="28"/>
          <w:lang w:val="vi-VN"/>
        </w:rPr>
        <w:t>Căn cứ Nghị định số 54/2024/NĐ-CP ngày 16/5/2024 của Chính phủ quy định việc hành nghề khoan nước dưới đất, kê khai, đăng ký, cấp phép, dịch vụ tài nguyên nước và tiền cấp quyền khai thác tài nguyên nước;</w:t>
      </w:r>
    </w:p>
    <w:p w:rsidR="007330D9" w:rsidRPr="00675533" w:rsidRDefault="00465C9F" w:rsidP="00675533">
      <w:pPr>
        <w:spacing w:before="80" w:after="80"/>
        <w:ind w:firstLine="709"/>
        <w:jc w:val="both"/>
        <w:rPr>
          <w:rFonts w:ascii="Times New Roman" w:hAnsi="Times New Roman"/>
          <w:i/>
          <w:szCs w:val="28"/>
          <w:lang w:val="vi-VN"/>
        </w:rPr>
      </w:pPr>
      <w:r w:rsidRPr="00675533">
        <w:rPr>
          <w:rFonts w:ascii="Times New Roman" w:hAnsi="Times New Roman"/>
          <w:i/>
          <w:szCs w:val="28"/>
          <w:lang w:val="vi-VN"/>
        </w:rPr>
        <w:t>Căn cứ Thông tư số 03/2024/TT-BTNMT 16/5/2024 của Bộ Tài nguyên và Môi trường quy định chi tiết thi hành một số điều của Luật Tài nguyên nước;</w:t>
      </w:r>
    </w:p>
    <w:p w:rsidR="007330D9" w:rsidRPr="00675533" w:rsidRDefault="00465C9F" w:rsidP="00675533">
      <w:pPr>
        <w:spacing w:before="80" w:after="80"/>
        <w:ind w:firstLine="720"/>
        <w:jc w:val="both"/>
        <w:rPr>
          <w:rFonts w:ascii="Times New Roman" w:hAnsi="Times New Roman"/>
          <w:i/>
          <w:szCs w:val="28"/>
          <w:lang w:val="vi-VN"/>
        </w:rPr>
      </w:pPr>
      <w:r w:rsidRPr="00675533">
        <w:rPr>
          <w:rFonts w:ascii="Times New Roman" w:hAnsi="Times New Roman"/>
          <w:i/>
          <w:szCs w:val="28"/>
          <w:lang w:val="vi-VN"/>
        </w:rPr>
        <w:t>Căn cứ Quyết định số 1967/QĐ-UBND ngày 12/8/2024 của UBND tỉnh về việc công bố Danh mục và Quy trình nội bộ thủ tục hành chính lĩnh vực Tài nguyên nước, Biển và hải đảo thuộc thẩm quyền giải quyết của Sở Tài nguyên và Môi trường tỉnh Hà Tĩnh;</w:t>
      </w:r>
    </w:p>
    <w:p w:rsidR="00675533" w:rsidRPr="00B76D91" w:rsidRDefault="00465C9F" w:rsidP="00675533">
      <w:pPr>
        <w:spacing w:before="80" w:after="80"/>
        <w:ind w:firstLine="709"/>
        <w:jc w:val="both"/>
        <w:rPr>
          <w:rFonts w:ascii="Times New Roman" w:hAnsi="Times New Roman"/>
          <w:i/>
          <w:szCs w:val="28"/>
          <w:lang w:val="vi-VN"/>
        </w:rPr>
      </w:pPr>
      <w:r>
        <w:rPr>
          <w:rFonts w:ascii="Times New Roman" w:hAnsi="Times New Roman"/>
          <w:i/>
          <w:szCs w:val="28"/>
          <w:lang w:val="vi-VN"/>
        </w:rPr>
        <w:t xml:space="preserve"> </w:t>
      </w:r>
      <w:r w:rsidR="00675533" w:rsidRPr="00675533">
        <w:rPr>
          <w:rFonts w:ascii="Times New Roman Italic" w:hAnsi="Times New Roman Italic"/>
          <w:i/>
          <w:spacing w:val="-2"/>
          <w:szCs w:val="28"/>
          <w:lang w:val="vi-VN"/>
        </w:rPr>
        <w:t xml:space="preserve">Theo đề nghị của Sở Tài nguyên và Môi trường tại Tờ trình số 3934/TTr-STNMT ngày 09/9/2024 (kèm theo </w:t>
      </w:r>
      <w:r w:rsidR="00675533" w:rsidRPr="00675533">
        <w:rPr>
          <w:rFonts w:ascii="Times New Roman Italic" w:hAnsi="Times New Roman Italic" w:hint="eastAsia"/>
          <w:i/>
          <w:spacing w:val="-2"/>
          <w:szCs w:val="28"/>
          <w:lang w:val="vi-VN"/>
        </w:rPr>
        <w:t>Đơ</w:t>
      </w:r>
      <w:r w:rsidR="00675533" w:rsidRPr="00675533">
        <w:rPr>
          <w:rFonts w:ascii="Times New Roman Italic" w:hAnsi="Times New Roman Italic"/>
          <w:i/>
          <w:spacing w:val="-2"/>
          <w:szCs w:val="28"/>
          <w:lang w:val="vi-VN"/>
        </w:rPr>
        <w:t xml:space="preserve">n </w:t>
      </w:r>
      <w:r w:rsidR="00675533" w:rsidRPr="00675533">
        <w:rPr>
          <w:rFonts w:ascii="Times New Roman Italic" w:hAnsi="Times New Roman Italic" w:hint="eastAsia"/>
          <w:i/>
          <w:spacing w:val="-2"/>
          <w:szCs w:val="28"/>
          <w:lang w:val="vi-VN"/>
        </w:rPr>
        <w:t>đ</w:t>
      </w:r>
      <w:r w:rsidR="00675533" w:rsidRPr="00675533">
        <w:rPr>
          <w:rFonts w:ascii="Times New Roman Italic" w:hAnsi="Times New Roman Italic"/>
          <w:i/>
          <w:spacing w:val="-2"/>
          <w:szCs w:val="28"/>
          <w:lang w:val="vi-VN"/>
        </w:rPr>
        <w:t>ề nghị cấp giấy phép khai thác n</w:t>
      </w:r>
      <w:r w:rsidR="00675533" w:rsidRPr="00675533">
        <w:rPr>
          <w:rFonts w:ascii="Times New Roman Italic" w:hAnsi="Times New Roman Italic" w:hint="eastAsia"/>
          <w:i/>
          <w:spacing w:val="-2"/>
          <w:szCs w:val="28"/>
          <w:lang w:val="vi-VN"/>
        </w:rPr>
        <w:t>ư</w:t>
      </w:r>
      <w:r w:rsidR="00675533" w:rsidRPr="00675533">
        <w:rPr>
          <w:rFonts w:ascii="Times New Roman Italic" w:hAnsi="Times New Roman Italic"/>
          <w:i/>
          <w:spacing w:val="-2"/>
          <w:szCs w:val="28"/>
          <w:lang w:val="vi-VN"/>
        </w:rPr>
        <w:t>ớc d</w:t>
      </w:r>
      <w:r w:rsidR="00675533" w:rsidRPr="00675533">
        <w:rPr>
          <w:rFonts w:ascii="Times New Roman Italic" w:hAnsi="Times New Roman Italic" w:hint="eastAsia"/>
          <w:i/>
          <w:spacing w:val="-2"/>
          <w:szCs w:val="28"/>
          <w:lang w:val="vi-VN"/>
        </w:rPr>
        <w:t>ư</w:t>
      </w:r>
      <w:r w:rsidR="00675533" w:rsidRPr="00675533">
        <w:rPr>
          <w:rFonts w:ascii="Times New Roman Italic" w:hAnsi="Times New Roman Italic"/>
          <w:i/>
          <w:spacing w:val="-2"/>
          <w:szCs w:val="28"/>
          <w:lang w:val="vi-VN"/>
        </w:rPr>
        <w:t xml:space="preserve">ới </w:t>
      </w:r>
      <w:r w:rsidR="00675533" w:rsidRPr="00675533">
        <w:rPr>
          <w:rFonts w:ascii="Times New Roman Italic" w:hAnsi="Times New Roman Italic" w:hint="eastAsia"/>
          <w:i/>
          <w:spacing w:val="-2"/>
          <w:szCs w:val="28"/>
          <w:lang w:val="vi-VN"/>
        </w:rPr>
        <w:t>đ</w:t>
      </w:r>
      <w:r w:rsidR="00675533" w:rsidRPr="00675533">
        <w:rPr>
          <w:rFonts w:ascii="Times New Roman Italic" w:hAnsi="Times New Roman Italic"/>
          <w:i/>
          <w:spacing w:val="-2"/>
          <w:szCs w:val="28"/>
          <w:lang w:val="vi-VN"/>
        </w:rPr>
        <w:t xml:space="preserve">ất ngày 20/8/2024 và các hồ sơ liên quan của Công ty TNHH MTV Tịnh </w:t>
      </w:r>
      <w:r w:rsidR="00675533" w:rsidRPr="001C6116">
        <w:rPr>
          <w:rFonts w:ascii="Times New Roman" w:hAnsi="Times New Roman"/>
          <w:i/>
          <w:spacing w:val="-2"/>
          <w:szCs w:val="28"/>
          <w:lang w:val="vi-VN"/>
        </w:rPr>
        <w:t>Toàn</w:t>
      </w:r>
      <w:bookmarkStart w:id="0" w:name="_GoBack"/>
      <w:r w:rsidR="00675533" w:rsidRPr="00B76D91">
        <w:rPr>
          <w:rFonts w:ascii="Times New Roman" w:hAnsi="Times New Roman"/>
          <w:i/>
          <w:spacing w:val="-2"/>
          <w:szCs w:val="28"/>
          <w:lang w:val="vi-VN"/>
        </w:rPr>
        <w:t>);</w:t>
      </w:r>
      <w:r w:rsidR="001C6116" w:rsidRPr="00B76D91">
        <w:rPr>
          <w:rFonts w:ascii="Times New Roman" w:hAnsi="Times New Roman"/>
          <w:i/>
          <w:spacing w:val="-2"/>
          <w:szCs w:val="28"/>
          <w:lang w:val="vi-VN"/>
        </w:rPr>
        <w:t xml:space="preserve"> </w:t>
      </w:r>
      <w:r w:rsidR="00366F95" w:rsidRPr="00B76D91">
        <w:rPr>
          <w:rFonts w:ascii="Times New Roman" w:hAnsi="Times New Roman"/>
          <w:i/>
          <w:spacing w:val="-2"/>
          <w:szCs w:val="28"/>
          <w:lang w:val="vi-VN"/>
        </w:rPr>
        <w:t xml:space="preserve">sau khi </w:t>
      </w:r>
      <w:r w:rsidR="00B76D91" w:rsidRPr="00B76D91">
        <w:rPr>
          <w:rFonts w:ascii="Times New Roman" w:hAnsi="Times New Roman"/>
          <w:i/>
          <w:spacing w:val="-2"/>
          <w:szCs w:val="28"/>
          <w:lang w:val="vi-VN"/>
        </w:rPr>
        <w:t>các</w:t>
      </w:r>
      <w:r w:rsidR="00366F95" w:rsidRPr="00B76D91">
        <w:rPr>
          <w:rFonts w:ascii="Times New Roman" w:hAnsi="Times New Roman"/>
          <w:i/>
          <w:spacing w:val="-2"/>
          <w:szCs w:val="28"/>
          <w:lang w:val="vi-VN"/>
        </w:rPr>
        <w:t xml:space="preserve"> Thành viên UBND tỉnh </w:t>
      </w:r>
      <w:r w:rsidR="00B76D91" w:rsidRPr="00B76D91">
        <w:rPr>
          <w:rFonts w:ascii="Times New Roman" w:hAnsi="Times New Roman"/>
          <w:i/>
          <w:spacing w:val="-2"/>
          <w:szCs w:val="28"/>
          <w:lang w:val="vi-VN"/>
        </w:rPr>
        <w:t xml:space="preserve">thống nhất </w:t>
      </w:r>
      <w:r w:rsidR="00366F95" w:rsidRPr="00B76D91">
        <w:rPr>
          <w:rFonts w:ascii="Times New Roman" w:hAnsi="Times New Roman" w:hint="eastAsia"/>
          <w:i/>
          <w:spacing w:val="-2"/>
          <w:szCs w:val="28"/>
          <w:lang w:val="vi-VN"/>
        </w:rPr>
        <w:t>đ</w:t>
      </w:r>
      <w:r w:rsidR="00366F95" w:rsidRPr="00B76D91">
        <w:rPr>
          <w:rFonts w:ascii="Times New Roman" w:hAnsi="Times New Roman"/>
          <w:i/>
          <w:spacing w:val="-2"/>
          <w:szCs w:val="28"/>
          <w:lang w:val="vi-VN"/>
        </w:rPr>
        <w:t>ồng ý qua Phiếu biểu quyết</w:t>
      </w:r>
      <w:r w:rsidR="00B76D91" w:rsidRPr="00B76D91">
        <w:rPr>
          <w:rFonts w:ascii="Times New Roman" w:hAnsi="Times New Roman"/>
          <w:i/>
          <w:spacing w:val="-2"/>
          <w:szCs w:val="28"/>
          <w:lang w:val="vi-VN"/>
        </w:rPr>
        <w:t xml:space="preserve"> (thực hiện trên hệ thống TD và phiếu giấy)</w:t>
      </w:r>
      <w:r w:rsidR="00366F95" w:rsidRPr="00B76D91">
        <w:rPr>
          <w:rFonts w:ascii="Times New Roman" w:hAnsi="Times New Roman"/>
          <w:i/>
          <w:spacing w:val="-2"/>
          <w:szCs w:val="28"/>
          <w:lang w:val="vi-VN"/>
        </w:rPr>
        <w:t>.</w:t>
      </w:r>
    </w:p>
    <w:p w:rsidR="00585637" w:rsidRPr="00B76D91" w:rsidRDefault="00585637" w:rsidP="00366F95">
      <w:pPr>
        <w:jc w:val="center"/>
        <w:rPr>
          <w:rFonts w:ascii="Times New Roman" w:hAnsi="Times New Roman"/>
          <w:b/>
          <w:bCs/>
          <w:szCs w:val="28"/>
          <w:lang w:val="vi-VN"/>
        </w:rPr>
      </w:pPr>
    </w:p>
    <w:bookmarkEnd w:id="0"/>
    <w:p w:rsidR="007330D9" w:rsidRPr="00366F95" w:rsidRDefault="00465C9F" w:rsidP="00366F95">
      <w:pPr>
        <w:jc w:val="center"/>
        <w:rPr>
          <w:rFonts w:ascii="Times New Roman" w:hAnsi="Times New Roman"/>
          <w:b/>
          <w:bCs/>
          <w:szCs w:val="28"/>
          <w:lang w:val="vi-VN"/>
        </w:rPr>
      </w:pPr>
      <w:r>
        <w:rPr>
          <w:rFonts w:ascii="Times New Roman" w:hAnsi="Times New Roman"/>
          <w:b/>
          <w:bCs/>
          <w:szCs w:val="28"/>
          <w:lang w:val="vi-VN"/>
        </w:rPr>
        <w:t>QUYẾT ĐỊNH:</w:t>
      </w:r>
    </w:p>
    <w:p w:rsidR="00585637" w:rsidRPr="00366F95" w:rsidRDefault="00585637" w:rsidP="00366F95">
      <w:pPr>
        <w:jc w:val="center"/>
        <w:rPr>
          <w:rFonts w:ascii="Times New Roman" w:hAnsi="Times New Roman"/>
          <w:b/>
          <w:bCs/>
          <w:szCs w:val="28"/>
          <w:lang w:val="vi-VN"/>
        </w:rPr>
      </w:pPr>
    </w:p>
    <w:p w:rsidR="007330D9" w:rsidRPr="00675533" w:rsidRDefault="00465C9F" w:rsidP="00675533">
      <w:pPr>
        <w:spacing w:before="80" w:after="80" w:line="252" w:lineRule="auto"/>
        <w:ind w:firstLine="720"/>
        <w:jc w:val="both"/>
        <w:outlineLvl w:val="0"/>
        <w:rPr>
          <w:rFonts w:ascii="Times New Roman" w:hAnsi="Times New Roman"/>
          <w:bCs/>
          <w:szCs w:val="28"/>
          <w:lang w:val="vi-VN"/>
        </w:rPr>
      </w:pPr>
      <w:r>
        <w:rPr>
          <w:rFonts w:ascii="Times New Roman" w:hAnsi="Times New Roman"/>
          <w:b/>
          <w:bCs/>
          <w:szCs w:val="28"/>
          <w:lang w:val="vi-VN"/>
        </w:rPr>
        <w:t xml:space="preserve">Điều 1. </w:t>
      </w:r>
      <w:r w:rsidRPr="00675533">
        <w:rPr>
          <w:rFonts w:ascii="Times New Roman" w:hAnsi="Times New Roman"/>
          <w:bCs/>
          <w:szCs w:val="28"/>
          <w:lang w:val="vi-VN"/>
        </w:rPr>
        <w:t xml:space="preserve">Cho phép </w:t>
      </w:r>
      <w:r w:rsidRPr="00675533">
        <w:rPr>
          <w:rFonts w:ascii="Times New Roman" w:hAnsi="Times New Roman"/>
          <w:szCs w:val="28"/>
          <w:lang w:val="vi-VN"/>
        </w:rPr>
        <w:t xml:space="preserve">Công ty TNHH MTV Tịnh Toàn </w:t>
      </w:r>
      <w:r>
        <w:rPr>
          <w:rFonts w:ascii="Times New Roman" w:hAnsi="Times New Roman"/>
          <w:bCs/>
          <w:i/>
          <w:szCs w:val="28"/>
          <w:lang w:val="vi-VN"/>
        </w:rPr>
        <w:t xml:space="preserve">(Giấy chứng nhận đăng ký </w:t>
      </w:r>
      <w:r w:rsidRPr="00675533">
        <w:rPr>
          <w:rFonts w:ascii="Times New Roman" w:hAnsi="Times New Roman"/>
          <w:bCs/>
          <w:i/>
          <w:szCs w:val="28"/>
          <w:lang w:val="vi-VN"/>
        </w:rPr>
        <w:t>doanh nghiệp Công ty trách nhiệm hữu hạn một thành viên</w:t>
      </w:r>
      <w:r>
        <w:rPr>
          <w:rFonts w:ascii="Times New Roman" w:hAnsi="Times New Roman"/>
          <w:bCs/>
          <w:i/>
          <w:szCs w:val="28"/>
          <w:lang w:val="vi-VN"/>
        </w:rPr>
        <w:t xml:space="preserve"> số: </w:t>
      </w:r>
      <w:r w:rsidRPr="00675533">
        <w:rPr>
          <w:rFonts w:ascii="Times New Roman" w:hAnsi="Times New Roman"/>
          <w:bCs/>
          <w:i/>
          <w:szCs w:val="28"/>
          <w:lang w:val="vi-VN"/>
        </w:rPr>
        <w:t>3001778711</w:t>
      </w:r>
      <w:r>
        <w:rPr>
          <w:rFonts w:ascii="Times New Roman" w:hAnsi="Times New Roman"/>
          <w:bCs/>
          <w:i/>
          <w:szCs w:val="28"/>
          <w:lang w:val="vi-VN"/>
        </w:rPr>
        <w:t xml:space="preserve"> do </w:t>
      </w:r>
      <w:r w:rsidR="00675533" w:rsidRPr="00675533">
        <w:rPr>
          <w:rFonts w:ascii="Times New Roman" w:hAnsi="Times New Roman"/>
          <w:bCs/>
          <w:i/>
          <w:szCs w:val="28"/>
          <w:lang w:val="vi-VN"/>
        </w:rPr>
        <w:t xml:space="preserve">Phòng đăng ký kinh doanh - </w:t>
      </w:r>
      <w:r>
        <w:rPr>
          <w:rFonts w:ascii="Times New Roman" w:hAnsi="Times New Roman"/>
          <w:bCs/>
          <w:i/>
          <w:szCs w:val="28"/>
          <w:lang w:val="vi-VN"/>
        </w:rPr>
        <w:t xml:space="preserve">Sở KH&amp;ĐT </w:t>
      </w:r>
      <w:r w:rsidRPr="00675533">
        <w:rPr>
          <w:rFonts w:ascii="Times New Roman" w:hAnsi="Times New Roman"/>
          <w:bCs/>
          <w:i/>
          <w:szCs w:val="28"/>
          <w:lang w:val="vi-VN"/>
        </w:rPr>
        <w:t>tỉnh Hà Tĩnh</w:t>
      </w:r>
      <w:r>
        <w:rPr>
          <w:rFonts w:ascii="Times New Roman" w:hAnsi="Times New Roman"/>
          <w:bCs/>
          <w:i/>
          <w:szCs w:val="28"/>
          <w:lang w:val="vi-VN"/>
        </w:rPr>
        <w:t xml:space="preserve"> cấp</w:t>
      </w:r>
      <w:r w:rsidRPr="00675533">
        <w:rPr>
          <w:rFonts w:ascii="Times New Roman" w:hAnsi="Times New Roman"/>
          <w:bCs/>
          <w:i/>
          <w:szCs w:val="28"/>
          <w:lang w:val="vi-VN"/>
        </w:rPr>
        <w:t>,</w:t>
      </w:r>
      <w:r>
        <w:rPr>
          <w:rFonts w:ascii="Times New Roman" w:hAnsi="Times New Roman"/>
          <w:bCs/>
          <w:i/>
          <w:szCs w:val="28"/>
          <w:lang w:val="vi-VN"/>
        </w:rPr>
        <w:t xml:space="preserve"> đăng ký lần đầu ngày </w:t>
      </w:r>
      <w:r w:rsidRPr="00675533">
        <w:rPr>
          <w:rFonts w:ascii="Times New Roman" w:hAnsi="Times New Roman"/>
          <w:bCs/>
          <w:i/>
          <w:szCs w:val="28"/>
          <w:lang w:val="vi-VN"/>
        </w:rPr>
        <w:t>30/6/2014</w:t>
      </w:r>
      <w:r w:rsidRPr="00675533">
        <w:rPr>
          <w:rFonts w:ascii="Times New Roman" w:hAnsi="Times New Roman"/>
          <w:bCs/>
          <w:i/>
          <w:lang w:val="vi-VN"/>
        </w:rPr>
        <w:t>;</w:t>
      </w:r>
      <w:r>
        <w:rPr>
          <w:rFonts w:ascii="Times New Roman" w:hAnsi="Times New Roman"/>
          <w:bCs/>
          <w:i/>
          <w:lang w:val="vi-VN"/>
        </w:rPr>
        <w:t xml:space="preserve"> Địa chỉ: </w:t>
      </w:r>
      <w:r w:rsidRPr="00675533">
        <w:rPr>
          <w:rFonts w:ascii="Times New Roman" w:hAnsi="Times New Roman"/>
          <w:bCs/>
          <w:i/>
          <w:lang w:val="vi-VN"/>
        </w:rPr>
        <w:t>T</w:t>
      </w:r>
      <w:r w:rsidRPr="00675533">
        <w:rPr>
          <w:rFonts w:ascii="Times New Roman" w:hAnsi="Times New Roman"/>
          <w:bCs/>
          <w:i/>
          <w:szCs w:val="28"/>
          <w:lang w:val="vi-VN"/>
        </w:rPr>
        <w:t xml:space="preserve">hôn Trung Tiến, xã Nam Phúc Thăng, huyện Cẩm Xuyên, tỉnh Hà Tĩnh - trước đây là </w:t>
      </w:r>
      <w:r w:rsidRPr="00675533">
        <w:rPr>
          <w:rFonts w:ascii="Times New Roman" w:hAnsi="Times New Roman"/>
          <w:bCs/>
          <w:i/>
          <w:lang w:val="vi-VN"/>
        </w:rPr>
        <w:t>thôn 3, xã Cẩm Thăng</w:t>
      </w:r>
      <w:r w:rsidRPr="00675533">
        <w:rPr>
          <w:rFonts w:ascii="Times New Roman" w:hAnsi="Times New Roman"/>
          <w:bCs/>
          <w:i/>
          <w:szCs w:val="28"/>
          <w:lang w:val="vi-VN"/>
        </w:rPr>
        <w:t>, huyện Cẩm Xuyên, tỉnh Hà Tĩnh</w:t>
      </w:r>
      <w:r>
        <w:rPr>
          <w:rFonts w:ascii="Times New Roman" w:hAnsi="Times New Roman"/>
          <w:bCs/>
          <w:i/>
          <w:szCs w:val="28"/>
          <w:lang w:val="vi-VN"/>
        </w:rPr>
        <w:t>)</w:t>
      </w:r>
      <w:r>
        <w:rPr>
          <w:rFonts w:ascii="Times New Roman" w:hAnsi="Times New Roman"/>
          <w:bCs/>
          <w:szCs w:val="28"/>
          <w:lang w:val="vi-VN"/>
        </w:rPr>
        <w:t xml:space="preserve"> được kha</w:t>
      </w:r>
      <w:r>
        <w:rPr>
          <w:rFonts w:ascii="Times New Roman" w:hAnsi="Times New Roman"/>
          <w:szCs w:val="28"/>
          <w:lang w:val="vi-VN"/>
        </w:rPr>
        <w:t>i thác nước dưới đất</w:t>
      </w:r>
      <w:r w:rsidRPr="00675533">
        <w:rPr>
          <w:rFonts w:ascii="Times New Roman" w:hAnsi="Times New Roman"/>
          <w:szCs w:val="28"/>
          <w:lang w:val="vi-VN"/>
        </w:rPr>
        <w:t xml:space="preserve"> </w:t>
      </w:r>
      <w:r>
        <w:rPr>
          <w:rFonts w:ascii="Times New Roman" w:hAnsi="Times New Roman"/>
          <w:bCs/>
          <w:szCs w:val="28"/>
          <w:lang w:val="vi-VN"/>
        </w:rPr>
        <w:t>với các nội dung chủ yếu sau đây:</w:t>
      </w:r>
    </w:p>
    <w:p w:rsidR="007330D9" w:rsidRPr="00675533" w:rsidRDefault="00465C9F" w:rsidP="00675533">
      <w:pPr>
        <w:spacing w:before="80" w:after="80" w:line="252" w:lineRule="auto"/>
        <w:ind w:firstLine="720"/>
        <w:jc w:val="both"/>
        <w:outlineLvl w:val="0"/>
        <w:rPr>
          <w:rFonts w:ascii="Times New Roman" w:hAnsi="Times New Roman"/>
          <w:b/>
          <w:bCs/>
          <w:szCs w:val="28"/>
          <w:lang w:val="vi-VN"/>
        </w:rPr>
      </w:pPr>
      <w:r w:rsidRPr="00675533">
        <w:rPr>
          <w:rFonts w:ascii="Times New Roman" w:hAnsi="Times New Roman"/>
          <w:noProof/>
          <w:lang w:val="vi-VN"/>
        </w:rPr>
        <w:t xml:space="preserve">1. Tên công trình: </w:t>
      </w:r>
      <w:r>
        <w:rPr>
          <w:rFonts w:ascii="Times New Roman" w:hAnsi="Times New Roman"/>
          <w:bCs/>
          <w:szCs w:val="28"/>
          <w:lang w:val="vi-VN"/>
        </w:rPr>
        <w:t>Trang trại nông nghiệp tổng hợp</w:t>
      </w:r>
      <w:r w:rsidRPr="00675533">
        <w:rPr>
          <w:rFonts w:ascii="Times New Roman" w:hAnsi="Times New Roman"/>
          <w:bCs/>
          <w:szCs w:val="28"/>
          <w:lang w:val="vi-VN"/>
        </w:rPr>
        <w:t>.</w:t>
      </w:r>
      <w:r>
        <w:rPr>
          <w:rFonts w:ascii="Times New Roman" w:hAnsi="Times New Roman"/>
          <w:bCs/>
          <w:szCs w:val="28"/>
          <w:lang w:val="vi-VN"/>
        </w:rPr>
        <w:t xml:space="preserve"> </w:t>
      </w:r>
    </w:p>
    <w:p w:rsidR="007330D9" w:rsidRPr="00675533" w:rsidRDefault="00465C9F" w:rsidP="00675533">
      <w:pPr>
        <w:spacing w:before="80" w:after="80" w:line="252" w:lineRule="auto"/>
        <w:ind w:firstLine="709"/>
        <w:jc w:val="both"/>
        <w:rPr>
          <w:rFonts w:ascii="Times New Roman" w:hAnsi="Times New Roman"/>
          <w:lang w:val="vi-VN"/>
        </w:rPr>
      </w:pPr>
      <w:r>
        <w:rPr>
          <w:rFonts w:ascii="Times New Roman" w:hAnsi="Times New Roman"/>
          <w:lang w:val="pt-BR"/>
        </w:rPr>
        <w:lastRenderedPageBreak/>
        <w:t>2</w:t>
      </w:r>
      <w:r>
        <w:rPr>
          <w:rFonts w:ascii="Times New Roman" w:hAnsi="Times New Roman"/>
          <w:lang w:val="vi-VN"/>
        </w:rPr>
        <w:t xml:space="preserve">. Mục đích khai thác nước: </w:t>
      </w:r>
      <w:r w:rsidR="00675533" w:rsidRPr="00675533">
        <w:rPr>
          <w:rFonts w:ascii="Times New Roman" w:hAnsi="Times New Roman"/>
          <w:lang w:val="vi-VN"/>
        </w:rPr>
        <w:t>k</w:t>
      </w:r>
      <w:r w:rsidRPr="00675533">
        <w:rPr>
          <w:rFonts w:ascii="Times New Roman" w:hAnsi="Times New Roman"/>
          <w:lang w:val="vi-VN"/>
        </w:rPr>
        <w:t>hai thác nước dưới đất p</w:t>
      </w:r>
      <w:r>
        <w:rPr>
          <w:rFonts w:ascii="Times New Roman" w:hAnsi="Times New Roman"/>
          <w:lang w:val="vi-VN"/>
        </w:rPr>
        <w:t>hục vụ</w:t>
      </w:r>
      <w:r w:rsidRPr="00675533">
        <w:rPr>
          <w:rFonts w:ascii="Times New Roman" w:hAnsi="Times New Roman"/>
          <w:lang w:val="vi-VN"/>
        </w:rPr>
        <w:t xml:space="preserve"> mục đích</w:t>
      </w:r>
      <w:r>
        <w:rPr>
          <w:rFonts w:ascii="Times New Roman" w:hAnsi="Times New Roman"/>
          <w:lang w:val="vi-VN"/>
        </w:rPr>
        <w:t xml:space="preserve"> </w:t>
      </w:r>
      <w:r w:rsidRPr="00675533">
        <w:rPr>
          <w:rFonts w:ascii="Times New Roman" w:hAnsi="Times New Roman"/>
          <w:lang w:val="vi-VN"/>
        </w:rPr>
        <w:t>sinh hoạt của cán bộ, công nhân và hoạt động chăn nuôi lợn</w:t>
      </w:r>
      <w:r>
        <w:rPr>
          <w:rFonts w:ascii="Times New Roman" w:hAnsi="Times New Roman"/>
          <w:lang w:val="vi-VN"/>
        </w:rPr>
        <w:t>.</w:t>
      </w:r>
    </w:p>
    <w:p w:rsidR="007330D9" w:rsidRDefault="00465C9F" w:rsidP="00675533">
      <w:pPr>
        <w:spacing w:before="80" w:after="80" w:line="252" w:lineRule="auto"/>
        <w:ind w:firstLine="709"/>
        <w:jc w:val="both"/>
        <w:rPr>
          <w:rFonts w:ascii="Times New Roman" w:hAnsi="Times New Roman"/>
          <w:lang w:val="pt-BR"/>
        </w:rPr>
      </w:pPr>
      <w:r w:rsidRPr="00675533">
        <w:rPr>
          <w:rFonts w:ascii="Times New Roman" w:hAnsi="Times New Roman"/>
          <w:lang w:val="vi-VN"/>
        </w:rPr>
        <w:t>3</w:t>
      </w:r>
      <w:r>
        <w:rPr>
          <w:rFonts w:ascii="Times New Roman" w:hAnsi="Times New Roman"/>
          <w:lang w:val="vi-VN"/>
        </w:rPr>
        <w:t>. Vị trí công trình khai thác</w:t>
      </w:r>
      <w:r w:rsidRPr="00675533">
        <w:rPr>
          <w:rFonts w:ascii="Times New Roman" w:hAnsi="Times New Roman"/>
          <w:lang w:val="vi-VN"/>
        </w:rPr>
        <w:t xml:space="preserve"> nước dưới đất</w:t>
      </w:r>
      <w:r>
        <w:rPr>
          <w:rFonts w:ascii="Times New Roman" w:hAnsi="Times New Roman"/>
          <w:lang w:val="vi-VN"/>
        </w:rPr>
        <w:t>:</w:t>
      </w:r>
      <w:r>
        <w:rPr>
          <w:rFonts w:ascii="Times New Roman" w:hAnsi="Times New Roman"/>
          <w:lang w:val="pt-BR"/>
        </w:rPr>
        <w:t xml:space="preserve"> </w:t>
      </w:r>
      <w:r w:rsidR="00675533">
        <w:rPr>
          <w:rFonts w:ascii="Times New Roman" w:hAnsi="Times New Roman"/>
          <w:lang w:val="pl-PL"/>
        </w:rPr>
        <w:t>t</w:t>
      </w:r>
      <w:r>
        <w:rPr>
          <w:rFonts w:ascii="Times New Roman" w:hAnsi="Times New Roman"/>
          <w:lang w:val="pl-PL"/>
        </w:rPr>
        <w:t>hôn Trường Yên, xã Nam Phúc Thăng, huyện Cẩm Xuyên, tỉnh Hà Tĩnh.</w:t>
      </w:r>
    </w:p>
    <w:p w:rsidR="007330D9" w:rsidRDefault="00465C9F" w:rsidP="00675533">
      <w:pPr>
        <w:spacing w:before="80" w:after="80" w:line="252" w:lineRule="auto"/>
        <w:ind w:firstLine="720"/>
        <w:jc w:val="both"/>
        <w:rPr>
          <w:rFonts w:ascii="Times New Roman" w:hAnsi="Times New Roman"/>
          <w:lang w:val="vi-VN"/>
        </w:rPr>
      </w:pPr>
      <w:r>
        <w:rPr>
          <w:rFonts w:ascii="Times New Roman" w:hAnsi="Times New Roman"/>
          <w:lang w:val="pt-BR"/>
        </w:rPr>
        <w:t xml:space="preserve">4. </w:t>
      </w:r>
      <w:r>
        <w:rPr>
          <w:rFonts w:ascii="Times New Roman" w:hAnsi="Times New Roman"/>
          <w:lang w:val="vi-VN"/>
        </w:rPr>
        <w:t xml:space="preserve">Tầng chứa nước khai thác: </w:t>
      </w:r>
      <w:r w:rsidR="00675533">
        <w:rPr>
          <w:rFonts w:ascii="Times New Roman" w:hAnsi="Times New Roman"/>
          <w:bCs/>
          <w:lang w:val="pl-PL"/>
        </w:rPr>
        <w:t>t</w:t>
      </w:r>
      <w:r>
        <w:rPr>
          <w:rFonts w:ascii="Times New Roman" w:hAnsi="Times New Roman"/>
          <w:bCs/>
          <w:lang w:val="pl-PL"/>
        </w:rPr>
        <w:t>ầng chứa nước khe nứt trong trầm tích lục nguyên hệ tầng Đồng Trầu, phân hệ tầng trên (t</w:t>
      </w:r>
      <w:r>
        <w:rPr>
          <w:rFonts w:ascii="Times New Roman" w:hAnsi="Times New Roman"/>
          <w:bCs/>
          <w:vertAlign w:val="subscript"/>
          <w:lang w:val="pl-PL"/>
        </w:rPr>
        <w:t>2</w:t>
      </w:r>
      <w:r>
        <w:rPr>
          <w:rFonts w:ascii="Times New Roman" w:hAnsi="Times New Roman"/>
          <w:bCs/>
          <w:vertAlign w:val="superscript"/>
          <w:lang w:val="pl-PL"/>
        </w:rPr>
        <w:t>2</w:t>
      </w:r>
      <w:r>
        <w:rPr>
          <w:rFonts w:ascii="Times New Roman" w:hAnsi="Times New Roman"/>
          <w:bCs/>
          <w:lang w:val="pl-PL"/>
        </w:rPr>
        <w:t>).</w:t>
      </w:r>
    </w:p>
    <w:p w:rsidR="007330D9" w:rsidRDefault="00465C9F" w:rsidP="00675533">
      <w:pPr>
        <w:spacing w:before="80" w:after="80" w:line="252" w:lineRule="auto"/>
        <w:ind w:firstLine="720"/>
        <w:jc w:val="both"/>
        <w:rPr>
          <w:rFonts w:ascii="Times New Roman" w:hAnsi="Times New Roman"/>
          <w:lang w:val="vi-VN"/>
        </w:rPr>
      </w:pPr>
      <w:r>
        <w:rPr>
          <w:rFonts w:ascii="Times New Roman" w:hAnsi="Times New Roman"/>
          <w:spacing w:val="-4"/>
          <w:lang w:val="pt-BR"/>
        </w:rPr>
        <w:t xml:space="preserve">5. </w:t>
      </w:r>
      <w:r>
        <w:rPr>
          <w:rFonts w:ascii="Times New Roman" w:hAnsi="Times New Roman"/>
          <w:spacing w:val="-4"/>
          <w:lang w:val="vi-VN"/>
        </w:rPr>
        <w:t>Tổng số giếng khai thác:</w:t>
      </w:r>
      <w:r>
        <w:rPr>
          <w:rFonts w:ascii="Times New Roman" w:hAnsi="Times New Roman"/>
          <w:spacing w:val="-4"/>
          <w:lang w:val="pt-BR"/>
        </w:rPr>
        <w:t xml:space="preserve"> </w:t>
      </w:r>
      <w:r w:rsidRPr="00675533">
        <w:rPr>
          <w:rFonts w:ascii="Times New Roman" w:hAnsi="Times New Roman"/>
          <w:iCs/>
          <w:w w:val="101"/>
          <w:lang w:val="vi-VN"/>
        </w:rPr>
        <w:t>03 (ba) giếng khoan.</w:t>
      </w:r>
    </w:p>
    <w:p w:rsidR="007330D9" w:rsidRDefault="00465C9F" w:rsidP="00675533">
      <w:pPr>
        <w:spacing w:before="80" w:after="80" w:line="252" w:lineRule="auto"/>
        <w:ind w:firstLine="720"/>
        <w:jc w:val="both"/>
        <w:rPr>
          <w:rFonts w:ascii="Times New Roman" w:hAnsi="Times New Roman"/>
          <w:spacing w:val="-2"/>
          <w:lang w:val="pt-BR"/>
        </w:rPr>
      </w:pPr>
      <w:r>
        <w:rPr>
          <w:rFonts w:ascii="Times New Roman" w:hAnsi="Times New Roman"/>
          <w:spacing w:val="-2"/>
          <w:lang w:val="pt-BR"/>
        </w:rPr>
        <w:t>6.</w:t>
      </w:r>
      <w:r>
        <w:rPr>
          <w:rFonts w:ascii="Times New Roman" w:hAnsi="Times New Roman"/>
          <w:spacing w:val="-2"/>
          <w:lang w:val="vi-VN"/>
        </w:rPr>
        <w:t xml:space="preserve"> Tổng lưu lượng</w:t>
      </w:r>
      <w:r w:rsidRPr="00675533">
        <w:rPr>
          <w:rFonts w:ascii="Times New Roman" w:hAnsi="Times New Roman"/>
          <w:spacing w:val="-2"/>
          <w:lang w:val="vi-VN"/>
        </w:rPr>
        <w:t xml:space="preserve"> nước</w:t>
      </w:r>
      <w:r>
        <w:rPr>
          <w:rFonts w:ascii="Times New Roman" w:hAnsi="Times New Roman"/>
          <w:spacing w:val="-2"/>
          <w:lang w:val="vi-VN"/>
        </w:rPr>
        <w:t xml:space="preserve"> khai thác: </w:t>
      </w:r>
      <w:r w:rsidRPr="00675533">
        <w:rPr>
          <w:rFonts w:ascii="Times New Roman" w:hAnsi="Times New Roman"/>
          <w:iCs/>
          <w:spacing w:val="-2"/>
          <w:lang w:val="vi-VN"/>
        </w:rPr>
        <w:t>72 m</w:t>
      </w:r>
      <w:r w:rsidRPr="00675533">
        <w:rPr>
          <w:rFonts w:ascii="Times New Roman" w:hAnsi="Times New Roman"/>
          <w:iCs/>
          <w:spacing w:val="-2"/>
          <w:vertAlign w:val="superscript"/>
          <w:lang w:val="vi-VN"/>
        </w:rPr>
        <w:t>3</w:t>
      </w:r>
      <w:r w:rsidRPr="00675533">
        <w:rPr>
          <w:rFonts w:ascii="Times New Roman" w:hAnsi="Times New Roman"/>
          <w:iCs/>
          <w:spacing w:val="-2"/>
          <w:lang w:val="vi-VN"/>
        </w:rPr>
        <w:t>/ngày đêm.</w:t>
      </w:r>
    </w:p>
    <w:p w:rsidR="007330D9" w:rsidRPr="00675533" w:rsidRDefault="00465C9F" w:rsidP="00675533">
      <w:pPr>
        <w:spacing w:before="80" w:after="80" w:line="252" w:lineRule="auto"/>
        <w:ind w:firstLine="720"/>
        <w:jc w:val="both"/>
        <w:rPr>
          <w:rFonts w:ascii="Times New Roman" w:hAnsi="Times New Roman"/>
          <w:lang w:val="pt-BR"/>
        </w:rPr>
      </w:pPr>
      <w:r>
        <w:rPr>
          <w:rFonts w:ascii="Times New Roman" w:hAnsi="Times New Roman"/>
          <w:lang w:val="pt-BR"/>
        </w:rPr>
        <w:t xml:space="preserve">7. </w:t>
      </w:r>
      <w:r>
        <w:rPr>
          <w:rFonts w:ascii="Times New Roman" w:hAnsi="Times New Roman"/>
          <w:lang w:val="vi-VN"/>
        </w:rPr>
        <w:t xml:space="preserve">Thời hạn </w:t>
      </w:r>
      <w:r>
        <w:rPr>
          <w:rFonts w:ascii="Times New Roman" w:hAnsi="Times New Roman"/>
          <w:lang w:val="pt-BR"/>
        </w:rPr>
        <w:t>giấy phép</w:t>
      </w:r>
      <w:r>
        <w:rPr>
          <w:rFonts w:ascii="Times New Roman" w:hAnsi="Times New Roman"/>
          <w:lang w:val="vi-VN"/>
        </w:rPr>
        <w:t>:</w:t>
      </w:r>
      <w:r>
        <w:rPr>
          <w:rFonts w:ascii="Times New Roman" w:hAnsi="Times New Roman"/>
          <w:lang w:val="pt-BR"/>
        </w:rPr>
        <w:t xml:space="preserve"> </w:t>
      </w:r>
      <w:r w:rsidR="00675533">
        <w:rPr>
          <w:rFonts w:ascii="Times New Roman" w:hAnsi="Times New Roman"/>
          <w:lang w:val="pt-BR"/>
        </w:rPr>
        <w:t>đ</w:t>
      </w:r>
      <w:r w:rsidRPr="00675533">
        <w:rPr>
          <w:rFonts w:ascii="Times New Roman" w:hAnsi="Times New Roman"/>
          <w:lang w:val="pt-BR"/>
        </w:rPr>
        <w:t>ến hết ngày 25/8/2029.</w:t>
      </w:r>
    </w:p>
    <w:p w:rsidR="007330D9" w:rsidRDefault="00465C9F" w:rsidP="00675533">
      <w:pPr>
        <w:spacing w:before="80" w:after="80" w:line="252" w:lineRule="auto"/>
        <w:ind w:firstLine="720"/>
        <w:jc w:val="both"/>
        <w:rPr>
          <w:rFonts w:ascii="Times New Roman" w:hAnsi="Times New Roman"/>
          <w:lang w:val="pt-BR"/>
        </w:rPr>
      </w:pPr>
      <w:r>
        <w:rPr>
          <w:rFonts w:ascii="Times New Roman" w:hAnsi="Times New Roman"/>
          <w:lang w:val="pt-BR"/>
        </w:rPr>
        <w:t xml:space="preserve">8. Chế độ khai thác: </w:t>
      </w:r>
      <w:r w:rsidRPr="00675533">
        <w:rPr>
          <w:rFonts w:ascii="Times New Roman" w:hAnsi="Times New Roman"/>
          <w:lang w:val="pt-BR"/>
        </w:rPr>
        <w:t>365 ngày/năm.</w:t>
      </w:r>
    </w:p>
    <w:p w:rsidR="007330D9" w:rsidRPr="00675533" w:rsidRDefault="00465C9F" w:rsidP="00675533">
      <w:pPr>
        <w:autoSpaceDE w:val="0"/>
        <w:autoSpaceDN w:val="0"/>
        <w:adjustRightInd w:val="0"/>
        <w:spacing w:before="80" w:after="80" w:line="252" w:lineRule="auto"/>
        <w:ind w:firstLine="720"/>
        <w:rPr>
          <w:rFonts w:ascii="Times New Roman" w:hAnsi="Times New Roman"/>
          <w:w w:val="101"/>
          <w:position w:val="-1"/>
          <w:lang w:val="pt-BR"/>
        </w:rPr>
      </w:pPr>
      <w:r>
        <w:rPr>
          <w:rFonts w:ascii="Times New Roman" w:hAnsi="Times New Roman"/>
          <w:lang w:val="pt-BR"/>
        </w:rPr>
        <w:t xml:space="preserve">9. Vị trí toạ độ và các thông số của công trình cụ thể như sau: </w:t>
      </w:r>
    </w:p>
    <w:tbl>
      <w:tblPr>
        <w:tblW w:w="5000" w:type="pct"/>
        <w:tblCellMar>
          <w:left w:w="0" w:type="dxa"/>
          <w:right w:w="0" w:type="dxa"/>
        </w:tblCellMar>
        <w:tblLook w:val="0000" w:firstRow="0" w:lastRow="0" w:firstColumn="0" w:lastColumn="0" w:noHBand="0" w:noVBand="0"/>
      </w:tblPr>
      <w:tblGrid>
        <w:gridCol w:w="840"/>
        <w:gridCol w:w="1512"/>
        <w:gridCol w:w="1515"/>
        <w:gridCol w:w="672"/>
        <w:gridCol w:w="1010"/>
        <w:gridCol w:w="2185"/>
        <w:gridCol w:w="1346"/>
      </w:tblGrid>
      <w:tr w:rsidR="007330D9" w:rsidRPr="001C6116">
        <w:trPr>
          <w:trHeight w:val="746"/>
        </w:trPr>
        <w:tc>
          <w:tcPr>
            <w:tcW w:w="463" w:type="pct"/>
            <w:vMerge w:val="restar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proofErr w:type="spellStart"/>
            <w:r w:rsidRPr="00366F95">
              <w:rPr>
                <w:rFonts w:ascii="Times New Roman" w:hAnsi="Times New Roman"/>
                <w:spacing w:val="-1"/>
                <w:w w:val="102"/>
                <w:sz w:val="24"/>
                <w:szCs w:val="24"/>
              </w:rPr>
              <w:t>S</w:t>
            </w:r>
            <w:r w:rsidRPr="00366F95">
              <w:rPr>
                <w:rFonts w:ascii="Times New Roman" w:hAnsi="Times New Roman"/>
                <w:w w:val="102"/>
                <w:sz w:val="24"/>
                <w:szCs w:val="24"/>
              </w:rPr>
              <w:t>ố</w:t>
            </w:r>
            <w:proofErr w:type="spellEnd"/>
            <w:r w:rsidRPr="00366F95">
              <w:rPr>
                <w:rFonts w:ascii="Times New Roman" w:hAnsi="Times New Roman"/>
                <w:w w:val="102"/>
                <w:sz w:val="24"/>
                <w:szCs w:val="24"/>
              </w:rPr>
              <w:t xml:space="preserve"> </w:t>
            </w:r>
            <w:proofErr w:type="spellStart"/>
            <w:r w:rsidRPr="00366F95">
              <w:rPr>
                <w:rFonts w:ascii="Times New Roman" w:hAnsi="Times New Roman"/>
                <w:w w:val="102"/>
                <w:sz w:val="24"/>
                <w:szCs w:val="24"/>
              </w:rPr>
              <w:t>h</w:t>
            </w:r>
            <w:r w:rsidRPr="00366F95">
              <w:rPr>
                <w:rFonts w:ascii="Times New Roman" w:hAnsi="Times New Roman"/>
                <w:spacing w:val="1"/>
                <w:w w:val="102"/>
                <w:sz w:val="24"/>
                <w:szCs w:val="24"/>
              </w:rPr>
              <w:t>i</w:t>
            </w:r>
            <w:r w:rsidRPr="00366F95">
              <w:rPr>
                <w:rFonts w:ascii="Times New Roman" w:hAnsi="Times New Roman"/>
                <w:spacing w:val="2"/>
                <w:w w:val="102"/>
                <w:sz w:val="24"/>
                <w:szCs w:val="24"/>
              </w:rPr>
              <w:t>ệ</w:t>
            </w:r>
            <w:r w:rsidRPr="00366F95">
              <w:rPr>
                <w:rFonts w:ascii="Times New Roman" w:hAnsi="Times New Roman"/>
                <w:w w:val="102"/>
                <w:sz w:val="24"/>
                <w:szCs w:val="24"/>
              </w:rPr>
              <w:t>u</w:t>
            </w:r>
            <w:proofErr w:type="spellEnd"/>
            <w:r w:rsidRPr="00366F95">
              <w:rPr>
                <w:rFonts w:ascii="Times New Roman" w:hAnsi="Times New Roman"/>
                <w:w w:val="102"/>
                <w:sz w:val="24"/>
                <w:szCs w:val="24"/>
              </w:rPr>
              <w:t xml:space="preserve"> </w:t>
            </w:r>
            <w:proofErr w:type="spellStart"/>
            <w:r w:rsidRPr="00366F95">
              <w:rPr>
                <w:rFonts w:ascii="Times New Roman" w:hAnsi="Times New Roman"/>
                <w:w w:val="102"/>
                <w:sz w:val="24"/>
                <w:szCs w:val="24"/>
              </w:rPr>
              <w:t>giếng</w:t>
            </w:r>
            <w:proofErr w:type="spellEnd"/>
          </w:p>
        </w:tc>
        <w:tc>
          <w:tcPr>
            <w:tcW w:w="1667" w:type="pct"/>
            <w:gridSpan w:val="2"/>
            <w:tcBorders>
              <w:top w:val="single" w:sz="3" w:space="0" w:color="000000"/>
              <w:left w:val="single" w:sz="3" w:space="0" w:color="000000"/>
              <w:bottom w:val="nil"/>
              <w:right w:val="single" w:sz="3" w:space="0" w:color="000000"/>
            </w:tcBorders>
            <w:vAlign w:val="center"/>
          </w:tcPr>
          <w:p w:rsidR="007330D9" w:rsidRPr="00366F95" w:rsidRDefault="00465C9F" w:rsidP="00366F95">
            <w:pPr>
              <w:spacing w:line="252" w:lineRule="auto"/>
              <w:jc w:val="center"/>
              <w:rPr>
                <w:rFonts w:ascii="Times New Roman" w:hAnsi="Times New Roman"/>
                <w:sz w:val="24"/>
                <w:szCs w:val="24"/>
              </w:rPr>
            </w:pPr>
            <w:proofErr w:type="spellStart"/>
            <w:r w:rsidRPr="00366F95">
              <w:rPr>
                <w:rFonts w:ascii="Times New Roman" w:hAnsi="Times New Roman"/>
                <w:sz w:val="24"/>
                <w:szCs w:val="24"/>
              </w:rPr>
              <w:t>Tọa</w:t>
            </w:r>
            <w:proofErr w:type="spellEnd"/>
            <w:r w:rsidRPr="00366F95">
              <w:rPr>
                <w:rFonts w:ascii="Times New Roman" w:hAnsi="Times New Roman"/>
                <w:sz w:val="24"/>
                <w:szCs w:val="24"/>
              </w:rPr>
              <w:t xml:space="preserve"> </w:t>
            </w:r>
            <w:proofErr w:type="spellStart"/>
            <w:r w:rsidRPr="00366F95">
              <w:rPr>
                <w:rFonts w:ascii="Times New Roman" w:hAnsi="Times New Roman"/>
                <w:sz w:val="24"/>
                <w:szCs w:val="24"/>
              </w:rPr>
              <w:t>độ</w:t>
            </w:r>
            <w:proofErr w:type="spellEnd"/>
            <w:r w:rsidRPr="00366F95">
              <w:rPr>
                <w:rFonts w:ascii="Times New Roman" w:hAnsi="Times New Roman"/>
                <w:sz w:val="24"/>
                <w:szCs w:val="24"/>
              </w:rPr>
              <w:t xml:space="preserve"> VN 2000</w:t>
            </w:r>
          </w:p>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sz w:val="24"/>
                <w:szCs w:val="24"/>
              </w:rPr>
              <w:t>(</w:t>
            </w:r>
            <w:proofErr w:type="spellStart"/>
            <w:r w:rsidRPr="00366F95">
              <w:rPr>
                <w:rFonts w:ascii="Times New Roman" w:hAnsi="Times New Roman"/>
                <w:sz w:val="24"/>
                <w:szCs w:val="24"/>
              </w:rPr>
              <w:t>Kinh</w:t>
            </w:r>
            <w:proofErr w:type="spellEnd"/>
            <w:r w:rsidRPr="00366F95">
              <w:rPr>
                <w:rFonts w:ascii="Times New Roman" w:hAnsi="Times New Roman"/>
                <w:sz w:val="24"/>
                <w:szCs w:val="24"/>
              </w:rPr>
              <w:t xml:space="preserve"> </w:t>
            </w:r>
            <w:proofErr w:type="spellStart"/>
            <w:r w:rsidRPr="00366F95">
              <w:rPr>
                <w:rFonts w:ascii="Times New Roman" w:hAnsi="Times New Roman"/>
                <w:sz w:val="24"/>
                <w:szCs w:val="24"/>
              </w:rPr>
              <w:t>tuyến</w:t>
            </w:r>
            <w:proofErr w:type="spellEnd"/>
            <w:r w:rsidRPr="00366F95">
              <w:rPr>
                <w:rFonts w:ascii="Times New Roman" w:hAnsi="Times New Roman"/>
                <w:sz w:val="24"/>
                <w:szCs w:val="24"/>
              </w:rPr>
              <w:t xml:space="preserve"> </w:t>
            </w:r>
            <w:proofErr w:type="spellStart"/>
            <w:r w:rsidRPr="00366F95">
              <w:rPr>
                <w:rFonts w:ascii="Times New Roman" w:hAnsi="Times New Roman"/>
                <w:sz w:val="24"/>
                <w:szCs w:val="24"/>
              </w:rPr>
              <w:t>trục</w:t>
            </w:r>
            <w:proofErr w:type="spellEnd"/>
            <w:r w:rsidRPr="00366F95">
              <w:rPr>
                <w:rFonts w:ascii="Times New Roman" w:hAnsi="Times New Roman"/>
                <w:sz w:val="24"/>
                <w:szCs w:val="24"/>
              </w:rPr>
              <w:t xml:space="preserve"> 105</w:t>
            </w:r>
            <w:r w:rsidRPr="00366F95">
              <w:rPr>
                <w:rFonts w:ascii="Times New Roman" w:hAnsi="Times New Roman"/>
                <w:sz w:val="24"/>
                <w:szCs w:val="24"/>
                <w:vertAlign w:val="superscript"/>
              </w:rPr>
              <w:t>0</w:t>
            </w:r>
            <w:r w:rsidRPr="00366F95">
              <w:rPr>
                <w:rFonts w:ascii="Times New Roman" w:hAnsi="Times New Roman"/>
                <w:sz w:val="24"/>
                <w:szCs w:val="24"/>
              </w:rPr>
              <w:t xml:space="preserve">30’, </w:t>
            </w:r>
            <w:proofErr w:type="spellStart"/>
            <w:r w:rsidRPr="00366F95">
              <w:rPr>
                <w:rFonts w:ascii="Times New Roman" w:hAnsi="Times New Roman"/>
                <w:sz w:val="24"/>
                <w:szCs w:val="24"/>
              </w:rPr>
              <w:t>múi</w:t>
            </w:r>
            <w:proofErr w:type="spellEnd"/>
            <w:r w:rsidRPr="00366F95">
              <w:rPr>
                <w:rFonts w:ascii="Times New Roman" w:hAnsi="Times New Roman"/>
                <w:sz w:val="24"/>
                <w:szCs w:val="24"/>
              </w:rPr>
              <w:t xml:space="preserve"> </w:t>
            </w:r>
            <w:proofErr w:type="spellStart"/>
            <w:r w:rsidRPr="00366F95">
              <w:rPr>
                <w:rFonts w:ascii="Times New Roman" w:hAnsi="Times New Roman"/>
                <w:sz w:val="24"/>
                <w:szCs w:val="24"/>
              </w:rPr>
              <w:t>chiếu</w:t>
            </w:r>
            <w:proofErr w:type="spellEnd"/>
            <w:r w:rsidRPr="00366F95">
              <w:rPr>
                <w:rFonts w:ascii="Times New Roman" w:hAnsi="Times New Roman"/>
                <w:sz w:val="24"/>
                <w:szCs w:val="24"/>
              </w:rPr>
              <w:t xml:space="preserve"> 3</w:t>
            </w:r>
            <w:r w:rsidRPr="00366F95">
              <w:rPr>
                <w:rFonts w:ascii="Times New Roman" w:hAnsi="Times New Roman"/>
                <w:sz w:val="24"/>
                <w:szCs w:val="24"/>
                <w:vertAlign w:val="superscript"/>
              </w:rPr>
              <w:t>0</w:t>
            </w:r>
            <w:r w:rsidRPr="00366F95">
              <w:rPr>
                <w:rFonts w:ascii="Times New Roman" w:hAnsi="Times New Roman"/>
                <w:sz w:val="24"/>
                <w:szCs w:val="24"/>
              </w:rPr>
              <w:t>)</w:t>
            </w:r>
          </w:p>
        </w:tc>
        <w:tc>
          <w:tcPr>
            <w:tcW w:w="926" w:type="pct"/>
            <w:gridSpan w:val="2"/>
            <w:tcBorders>
              <w:top w:val="single" w:sz="3" w:space="0" w:color="000000"/>
              <w:left w:val="single" w:sz="3" w:space="0" w:color="000000"/>
              <w:bottom w:val="nil"/>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proofErr w:type="spellStart"/>
            <w:r w:rsidRPr="00366F95">
              <w:rPr>
                <w:rFonts w:ascii="Times New Roman" w:hAnsi="Times New Roman"/>
                <w:spacing w:val="1"/>
                <w:sz w:val="24"/>
                <w:szCs w:val="24"/>
              </w:rPr>
              <w:t>C</w:t>
            </w:r>
            <w:r w:rsidRPr="00366F95">
              <w:rPr>
                <w:rFonts w:ascii="Times New Roman" w:hAnsi="Times New Roman"/>
                <w:sz w:val="24"/>
                <w:szCs w:val="24"/>
              </w:rPr>
              <w:t>h</w:t>
            </w:r>
            <w:r w:rsidRPr="00366F95">
              <w:rPr>
                <w:rFonts w:ascii="Times New Roman" w:hAnsi="Times New Roman"/>
                <w:spacing w:val="1"/>
                <w:sz w:val="24"/>
                <w:szCs w:val="24"/>
              </w:rPr>
              <w:t>i</w:t>
            </w:r>
            <w:r w:rsidRPr="00366F95">
              <w:rPr>
                <w:rFonts w:ascii="Times New Roman" w:hAnsi="Times New Roman"/>
                <w:spacing w:val="2"/>
                <w:sz w:val="24"/>
                <w:szCs w:val="24"/>
              </w:rPr>
              <w:t>ề</w:t>
            </w:r>
            <w:r w:rsidRPr="00366F95">
              <w:rPr>
                <w:rFonts w:ascii="Times New Roman" w:hAnsi="Times New Roman"/>
                <w:sz w:val="24"/>
                <w:szCs w:val="24"/>
              </w:rPr>
              <w:t>u</w:t>
            </w:r>
            <w:proofErr w:type="spellEnd"/>
            <w:r w:rsidRPr="00366F95">
              <w:rPr>
                <w:rFonts w:ascii="Times New Roman" w:hAnsi="Times New Roman"/>
                <w:spacing w:val="12"/>
                <w:sz w:val="24"/>
                <w:szCs w:val="24"/>
              </w:rPr>
              <w:t xml:space="preserve"> </w:t>
            </w:r>
            <w:proofErr w:type="spellStart"/>
            <w:r w:rsidRPr="00366F95">
              <w:rPr>
                <w:rFonts w:ascii="Times New Roman" w:hAnsi="Times New Roman"/>
                <w:spacing w:val="-2"/>
                <w:w w:val="102"/>
                <w:sz w:val="24"/>
                <w:szCs w:val="24"/>
              </w:rPr>
              <w:t>s</w:t>
            </w:r>
            <w:r w:rsidRPr="00366F95">
              <w:rPr>
                <w:rFonts w:ascii="Times New Roman" w:hAnsi="Times New Roman"/>
                <w:spacing w:val="2"/>
                <w:w w:val="102"/>
                <w:sz w:val="24"/>
                <w:szCs w:val="24"/>
              </w:rPr>
              <w:t>â</w:t>
            </w:r>
            <w:r w:rsidRPr="00366F95">
              <w:rPr>
                <w:rFonts w:ascii="Times New Roman" w:hAnsi="Times New Roman"/>
                <w:w w:val="102"/>
                <w:sz w:val="24"/>
                <w:szCs w:val="24"/>
              </w:rPr>
              <w:t>u</w:t>
            </w:r>
            <w:proofErr w:type="spellEnd"/>
            <w:r w:rsidRPr="00366F95">
              <w:rPr>
                <w:rFonts w:ascii="Times New Roman" w:hAnsi="Times New Roman"/>
                <w:w w:val="102"/>
                <w:sz w:val="24"/>
                <w:szCs w:val="24"/>
              </w:rPr>
              <w:t xml:space="preserve"> </w:t>
            </w:r>
            <w:proofErr w:type="spellStart"/>
            <w:r w:rsidRPr="00366F95">
              <w:rPr>
                <w:rFonts w:ascii="Times New Roman" w:hAnsi="Times New Roman"/>
                <w:w w:val="102"/>
                <w:sz w:val="24"/>
                <w:szCs w:val="24"/>
              </w:rPr>
              <w:t>đặt</w:t>
            </w:r>
            <w:proofErr w:type="spellEnd"/>
            <w:r w:rsidRPr="00366F95">
              <w:rPr>
                <w:rFonts w:ascii="Times New Roman" w:hAnsi="Times New Roman"/>
                <w:w w:val="102"/>
                <w:sz w:val="24"/>
                <w:szCs w:val="24"/>
              </w:rPr>
              <w:t xml:space="preserve"> </w:t>
            </w:r>
            <w:proofErr w:type="spellStart"/>
            <w:r w:rsidRPr="00366F95">
              <w:rPr>
                <w:rFonts w:ascii="Times New Roman" w:hAnsi="Times New Roman"/>
                <w:w w:val="102"/>
                <w:sz w:val="24"/>
                <w:szCs w:val="24"/>
              </w:rPr>
              <w:t>ống</w:t>
            </w:r>
            <w:proofErr w:type="spellEnd"/>
            <w:r w:rsidRPr="00366F95">
              <w:rPr>
                <w:rFonts w:ascii="Times New Roman" w:hAnsi="Times New Roman"/>
                <w:w w:val="102"/>
                <w:sz w:val="24"/>
                <w:szCs w:val="24"/>
              </w:rPr>
              <w:t xml:space="preserve"> </w:t>
            </w:r>
            <w:proofErr w:type="spellStart"/>
            <w:r w:rsidRPr="00366F95">
              <w:rPr>
                <w:rFonts w:ascii="Times New Roman" w:hAnsi="Times New Roman"/>
                <w:w w:val="102"/>
                <w:sz w:val="24"/>
                <w:szCs w:val="24"/>
              </w:rPr>
              <w:t>lọc</w:t>
            </w:r>
            <w:proofErr w:type="spellEnd"/>
            <w:r w:rsidRPr="00366F95">
              <w:rPr>
                <w:rFonts w:ascii="Times New Roman" w:hAnsi="Times New Roman"/>
                <w:spacing w:val="12"/>
                <w:sz w:val="24"/>
                <w:szCs w:val="24"/>
              </w:rPr>
              <w:t xml:space="preserve"> </w:t>
            </w:r>
            <w:r w:rsidRPr="00366F95">
              <w:rPr>
                <w:rFonts w:ascii="Times New Roman" w:hAnsi="Times New Roman"/>
                <w:w w:val="102"/>
                <w:sz w:val="24"/>
                <w:szCs w:val="24"/>
              </w:rPr>
              <w:t>(</w:t>
            </w:r>
            <w:r w:rsidRPr="00366F95">
              <w:rPr>
                <w:rFonts w:ascii="Times New Roman" w:hAnsi="Times New Roman"/>
                <w:spacing w:val="1"/>
                <w:w w:val="102"/>
                <w:sz w:val="24"/>
                <w:szCs w:val="24"/>
              </w:rPr>
              <w:t>m</w:t>
            </w:r>
            <w:r w:rsidRPr="00366F95">
              <w:rPr>
                <w:rFonts w:ascii="Times New Roman" w:hAnsi="Times New Roman"/>
                <w:w w:val="102"/>
                <w:sz w:val="24"/>
                <w:szCs w:val="24"/>
              </w:rPr>
              <w:t>)</w:t>
            </w:r>
          </w:p>
        </w:tc>
        <w:tc>
          <w:tcPr>
            <w:tcW w:w="1203" w:type="pct"/>
            <w:vMerge w:val="restar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proofErr w:type="spellStart"/>
            <w:r w:rsidRPr="00366F95">
              <w:rPr>
                <w:rFonts w:ascii="Times New Roman" w:hAnsi="Times New Roman"/>
                <w:spacing w:val="1"/>
                <w:sz w:val="24"/>
                <w:szCs w:val="24"/>
              </w:rPr>
              <w:t>C</w:t>
            </w:r>
            <w:r w:rsidRPr="00366F95">
              <w:rPr>
                <w:rFonts w:ascii="Times New Roman" w:hAnsi="Times New Roman"/>
                <w:sz w:val="24"/>
                <w:szCs w:val="24"/>
              </w:rPr>
              <w:t>h</w:t>
            </w:r>
            <w:r w:rsidRPr="00366F95">
              <w:rPr>
                <w:rFonts w:ascii="Times New Roman" w:hAnsi="Times New Roman"/>
                <w:spacing w:val="1"/>
                <w:sz w:val="24"/>
                <w:szCs w:val="24"/>
              </w:rPr>
              <w:t>i</w:t>
            </w:r>
            <w:r w:rsidRPr="00366F95">
              <w:rPr>
                <w:rFonts w:ascii="Times New Roman" w:hAnsi="Times New Roman"/>
                <w:spacing w:val="2"/>
                <w:sz w:val="24"/>
                <w:szCs w:val="24"/>
              </w:rPr>
              <w:t>ề</w:t>
            </w:r>
            <w:r w:rsidRPr="00366F95">
              <w:rPr>
                <w:rFonts w:ascii="Times New Roman" w:hAnsi="Times New Roman"/>
                <w:sz w:val="24"/>
                <w:szCs w:val="24"/>
              </w:rPr>
              <w:t>u</w:t>
            </w:r>
            <w:proofErr w:type="spellEnd"/>
            <w:r w:rsidRPr="00366F95">
              <w:rPr>
                <w:rFonts w:ascii="Times New Roman" w:hAnsi="Times New Roman"/>
                <w:spacing w:val="12"/>
                <w:sz w:val="24"/>
                <w:szCs w:val="24"/>
              </w:rPr>
              <w:t xml:space="preserve"> </w:t>
            </w:r>
            <w:proofErr w:type="spellStart"/>
            <w:r w:rsidRPr="00366F95">
              <w:rPr>
                <w:rFonts w:ascii="Times New Roman" w:hAnsi="Times New Roman"/>
                <w:spacing w:val="-2"/>
                <w:w w:val="102"/>
                <w:sz w:val="24"/>
                <w:szCs w:val="24"/>
              </w:rPr>
              <w:t>s</w:t>
            </w:r>
            <w:r w:rsidRPr="00366F95">
              <w:rPr>
                <w:rFonts w:ascii="Times New Roman" w:hAnsi="Times New Roman"/>
                <w:spacing w:val="2"/>
                <w:w w:val="102"/>
                <w:sz w:val="24"/>
                <w:szCs w:val="24"/>
              </w:rPr>
              <w:t>â</w:t>
            </w:r>
            <w:r w:rsidRPr="00366F95">
              <w:rPr>
                <w:rFonts w:ascii="Times New Roman" w:hAnsi="Times New Roman"/>
                <w:w w:val="102"/>
                <w:sz w:val="24"/>
                <w:szCs w:val="24"/>
              </w:rPr>
              <w:t>u</w:t>
            </w:r>
            <w:proofErr w:type="spellEnd"/>
            <w:r w:rsidRPr="00366F95">
              <w:rPr>
                <w:rFonts w:ascii="Times New Roman" w:hAnsi="Times New Roman"/>
                <w:w w:val="102"/>
                <w:sz w:val="24"/>
                <w:szCs w:val="24"/>
              </w:rPr>
              <w:t xml:space="preserve"> </w:t>
            </w:r>
            <w:proofErr w:type="spellStart"/>
            <w:r w:rsidRPr="00366F95">
              <w:rPr>
                <w:rFonts w:ascii="Times New Roman" w:hAnsi="Times New Roman"/>
                <w:spacing w:val="1"/>
                <w:sz w:val="24"/>
                <w:szCs w:val="24"/>
              </w:rPr>
              <w:t>m</w:t>
            </w:r>
            <w:r w:rsidRPr="00366F95">
              <w:rPr>
                <w:rFonts w:ascii="Times New Roman" w:hAnsi="Times New Roman"/>
                <w:sz w:val="24"/>
                <w:szCs w:val="24"/>
              </w:rPr>
              <w:t>ực</w:t>
            </w:r>
            <w:proofErr w:type="spellEnd"/>
            <w:r w:rsidRPr="00366F95">
              <w:rPr>
                <w:rFonts w:ascii="Times New Roman" w:hAnsi="Times New Roman"/>
                <w:spacing w:val="11"/>
                <w:sz w:val="24"/>
                <w:szCs w:val="24"/>
              </w:rPr>
              <w:t xml:space="preserve"> </w:t>
            </w:r>
            <w:proofErr w:type="spellStart"/>
            <w:r w:rsidRPr="00366F95">
              <w:rPr>
                <w:rFonts w:ascii="Times New Roman" w:hAnsi="Times New Roman"/>
                <w:w w:val="102"/>
                <w:sz w:val="24"/>
                <w:szCs w:val="24"/>
              </w:rPr>
              <w:t>n</w:t>
            </w:r>
            <w:r w:rsidRPr="00366F95">
              <w:rPr>
                <w:rFonts w:ascii="Times New Roman" w:hAnsi="Times New Roman"/>
                <w:spacing w:val="1"/>
                <w:w w:val="102"/>
                <w:sz w:val="24"/>
                <w:szCs w:val="24"/>
              </w:rPr>
              <w:t>ướ</w:t>
            </w:r>
            <w:r w:rsidRPr="00366F95">
              <w:rPr>
                <w:rFonts w:ascii="Times New Roman" w:hAnsi="Times New Roman"/>
                <w:w w:val="102"/>
                <w:sz w:val="24"/>
                <w:szCs w:val="24"/>
              </w:rPr>
              <w:t>c</w:t>
            </w:r>
            <w:proofErr w:type="spellEnd"/>
            <w:r w:rsidRPr="00366F95">
              <w:rPr>
                <w:rFonts w:ascii="Times New Roman" w:hAnsi="Times New Roman"/>
                <w:w w:val="102"/>
                <w:sz w:val="24"/>
                <w:szCs w:val="24"/>
              </w:rPr>
              <w:t xml:space="preserve"> </w:t>
            </w:r>
            <w:proofErr w:type="spellStart"/>
            <w:r w:rsidRPr="00366F95">
              <w:rPr>
                <w:rFonts w:ascii="Times New Roman" w:hAnsi="Times New Roman"/>
                <w:sz w:val="24"/>
                <w:szCs w:val="24"/>
              </w:rPr>
              <w:t>động</w:t>
            </w:r>
            <w:proofErr w:type="spellEnd"/>
            <w:r w:rsidRPr="00366F95">
              <w:rPr>
                <w:rFonts w:ascii="Times New Roman" w:hAnsi="Times New Roman"/>
                <w:sz w:val="24"/>
                <w:szCs w:val="24"/>
              </w:rPr>
              <w:t xml:space="preserve"> </w:t>
            </w:r>
            <w:proofErr w:type="spellStart"/>
            <w:r w:rsidRPr="00366F95">
              <w:rPr>
                <w:rFonts w:ascii="Times New Roman" w:hAnsi="Times New Roman"/>
                <w:sz w:val="24"/>
                <w:szCs w:val="24"/>
              </w:rPr>
              <w:t>lớn</w:t>
            </w:r>
            <w:proofErr w:type="spellEnd"/>
            <w:r w:rsidRPr="00366F95">
              <w:rPr>
                <w:rFonts w:ascii="Times New Roman" w:hAnsi="Times New Roman"/>
                <w:sz w:val="24"/>
                <w:szCs w:val="24"/>
              </w:rPr>
              <w:t xml:space="preserve"> </w:t>
            </w:r>
            <w:proofErr w:type="spellStart"/>
            <w:r w:rsidRPr="00366F95">
              <w:rPr>
                <w:rFonts w:ascii="Times New Roman" w:hAnsi="Times New Roman"/>
                <w:sz w:val="24"/>
                <w:szCs w:val="24"/>
              </w:rPr>
              <w:t>nhất</w:t>
            </w:r>
            <w:proofErr w:type="spellEnd"/>
            <w:r w:rsidRPr="00366F95">
              <w:rPr>
                <w:rFonts w:ascii="Times New Roman" w:hAnsi="Times New Roman"/>
                <w:spacing w:val="11"/>
                <w:sz w:val="24"/>
                <w:szCs w:val="24"/>
              </w:rPr>
              <w:t xml:space="preserve"> </w:t>
            </w:r>
            <w:proofErr w:type="spellStart"/>
            <w:r w:rsidRPr="00366F95">
              <w:rPr>
                <w:rFonts w:ascii="Times New Roman" w:hAnsi="Times New Roman"/>
                <w:spacing w:val="1"/>
                <w:w w:val="102"/>
                <w:sz w:val="24"/>
                <w:szCs w:val="24"/>
              </w:rPr>
              <w:t>cho</w:t>
            </w:r>
            <w:proofErr w:type="spellEnd"/>
            <w:r w:rsidRPr="00366F95">
              <w:rPr>
                <w:rFonts w:ascii="Times New Roman" w:hAnsi="Times New Roman"/>
                <w:spacing w:val="1"/>
                <w:w w:val="102"/>
                <w:sz w:val="24"/>
                <w:szCs w:val="24"/>
              </w:rPr>
              <w:t xml:space="preserve"> </w:t>
            </w:r>
            <w:proofErr w:type="spellStart"/>
            <w:r w:rsidRPr="00366F95">
              <w:rPr>
                <w:rFonts w:ascii="Times New Roman" w:hAnsi="Times New Roman"/>
                <w:spacing w:val="1"/>
                <w:w w:val="102"/>
                <w:sz w:val="24"/>
                <w:szCs w:val="24"/>
              </w:rPr>
              <w:t>phép</w:t>
            </w:r>
            <w:proofErr w:type="spellEnd"/>
            <w:r w:rsidRPr="00366F95">
              <w:rPr>
                <w:rFonts w:ascii="Times New Roman" w:hAnsi="Times New Roman"/>
                <w:spacing w:val="10"/>
                <w:sz w:val="24"/>
                <w:szCs w:val="24"/>
              </w:rPr>
              <w:t xml:space="preserve"> </w:t>
            </w:r>
            <w:r w:rsidRPr="00366F95">
              <w:rPr>
                <w:rFonts w:ascii="Times New Roman" w:hAnsi="Times New Roman"/>
                <w:w w:val="102"/>
                <w:sz w:val="24"/>
                <w:szCs w:val="24"/>
              </w:rPr>
              <w:t>(</w:t>
            </w:r>
            <w:r w:rsidRPr="00366F95">
              <w:rPr>
                <w:rFonts w:ascii="Times New Roman" w:hAnsi="Times New Roman"/>
                <w:spacing w:val="1"/>
                <w:w w:val="102"/>
                <w:sz w:val="24"/>
                <w:szCs w:val="24"/>
              </w:rPr>
              <w:t>m</w:t>
            </w:r>
            <w:r w:rsidRPr="00366F95">
              <w:rPr>
                <w:rFonts w:ascii="Times New Roman" w:hAnsi="Times New Roman"/>
                <w:w w:val="102"/>
                <w:sz w:val="24"/>
                <w:szCs w:val="24"/>
              </w:rPr>
              <w:t>)</w:t>
            </w:r>
          </w:p>
        </w:tc>
        <w:tc>
          <w:tcPr>
            <w:tcW w:w="741" w:type="pct"/>
            <w:vMerge w:val="restar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proofErr w:type="spellStart"/>
            <w:r w:rsidRPr="00366F95">
              <w:rPr>
                <w:rFonts w:ascii="Times New Roman" w:hAnsi="Times New Roman"/>
                <w:w w:val="102"/>
                <w:sz w:val="24"/>
                <w:szCs w:val="24"/>
              </w:rPr>
              <w:t>T</w:t>
            </w:r>
            <w:r w:rsidRPr="00366F95">
              <w:rPr>
                <w:rFonts w:ascii="Times New Roman" w:hAnsi="Times New Roman"/>
                <w:spacing w:val="2"/>
                <w:w w:val="102"/>
                <w:sz w:val="24"/>
                <w:szCs w:val="24"/>
              </w:rPr>
              <w:t>ầ</w:t>
            </w:r>
            <w:r w:rsidRPr="00366F95">
              <w:rPr>
                <w:rFonts w:ascii="Times New Roman" w:hAnsi="Times New Roman"/>
                <w:w w:val="102"/>
                <w:sz w:val="24"/>
                <w:szCs w:val="24"/>
              </w:rPr>
              <w:t>ng</w:t>
            </w:r>
            <w:proofErr w:type="spellEnd"/>
            <w:r w:rsidRPr="00366F95">
              <w:rPr>
                <w:rFonts w:ascii="Times New Roman" w:hAnsi="Times New Roman"/>
                <w:w w:val="102"/>
                <w:sz w:val="24"/>
                <w:szCs w:val="24"/>
              </w:rPr>
              <w:t xml:space="preserve"> </w:t>
            </w:r>
            <w:proofErr w:type="spellStart"/>
            <w:r w:rsidRPr="00366F95">
              <w:rPr>
                <w:rFonts w:ascii="Times New Roman" w:hAnsi="Times New Roman"/>
                <w:spacing w:val="2"/>
                <w:w w:val="102"/>
                <w:sz w:val="24"/>
                <w:szCs w:val="24"/>
              </w:rPr>
              <w:t>c</w:t>
            </w:r>
            <w:r w:rsidRPr="00366F95">
              <w:rPr>
                <w:rFonts w:ascii="Times New Roman" w:hAnsi="Times New Roman"/>
                <w:w w:val="102"/>
                <w:sz w:val="24"/>
                <w:szCs w:val="24"/>
              </w:rPr>
              <w:t>hứa</w:t>
            </w:r>
            <w:proofErr w:type="spellEnd"/>
            <w:r w:rsidRPr="00366F95">
              <w:rPr>
                <w:rFonts w:ascii="Times New Roman" w:hAnsi="Times New Roman"/>
                <w:w w:val="102"/>
                <w:sz w:val="24"/>
                <w:szCs w:val="24"/>
              </w:rPr>
              <w:t xml:space="preserve"> </w:t>
            </w:r>
            <w:proofErr w:type="spellStart"/>
            <w:r w:rsidRPr="00366F95">
              <w:rPr>
                <w:rFonts w:ascii="Times New Roman" w:hAnsi="Times New Roman"/>
                <w:w w:val="102"/>
                <w:sz w:val="24"/>
                <w:szCs w:val="24"/>
              </w:rPr>
              <w:t>nư</w:t>
            </w:r>
            <w:r w:rsidRPr="00366F95">
              <w:rPr>
                <w:rFonts w:ascii="Times New Roman" w:hAnsi="Times New Roman"/>
                <w:spacing w:val="1"/>
                <w:w w:val="102"/>
                <w:sz w:val="24"/>
                <w:szCs w:val="24"/>
              </w:rPr>
              <w:t>ớ</w:t>
            </w:r>
            <w:r w:rsidRPr="00366F95">
              <w:rPr>
                <w:rFonts w:ascii="Times New Roman" w:hAnsi="Times New Roman"/>
                <w:w w:val="102"/>
                <w:sz w:val="24"/>
                <w:szCs w:val="24"/>
              </w:rPr>
              <w:t>c</w:t>
            </w:r>
            <w:proofErr w:type="spellEnd"/>
            <w:r w:rsidRPr="00366F95">
              <w:rPr>
                <w:rFonts w:ascii="Times New Roman" w:hAnsi="Times New Roman"/>
                <w:w w:val="102"/>
                <w:sz w:val="24"/>
                <w:szCs w:val="24"/>
              </w:rPr>
              <w:t xml:space="preserve"> </w:t>
            </w:r>
            <w:proofErr w:type="spellStart"/>
            <w:r w:rsidRPr="00366F95">
              <w:rPr>
                <w:rFonts w:ascii="Times New Roman" w:hAnsi="Times New Roman"/>
                <w:w w:val="102"/>
                <w:sz w:val="24"/>
                <w:szCs w:val="24"/>
              </w:rPr>
              <w:t>kh</w:t>
            </w:r>
            <w:r w:rsidRPr="00366F95">
              <w:rPr>
                <w:rFonts w:ascii="Times New Roman" w:hAnsi="Times New Roman"/>
                <w:spacing w:val="2"/>
                <w:w w:val="102"/>
                <w:sz w:val="24"/>
                <w:szCs w:val="24"/>
              </w:rPr>
              <w:t>a</w:t>
            </w:r>
            <w:r w:rsidRPr="00366F95">
              <w:rPr>
                <w:rFonts w:ascii="Times New Roman" w:hAnsi="Times New Roman"/>
                <w:w w:val="102"/>
                <w:sz w:val="24"/>
                <w:szCs w:val="24"/>
              </w:rPr>
              <w:t>i</w:t>
            </w:r>
            <w:proofErr w:type="spellEnd"/>
            <w:r w:rsidRPr="00366F95">
              <w:rPr>
                <w:rFonts w:ascii="Times New Roman" w:hAnsi="Times New Roman"/>
                <w:w w:val="102"/>
                <w:sz w:val="24"/>
                <w:szCs w:val="24"/>
              </w:rPr>
              <w:t xml:space="preserve"> </w:t>
            </w:r>
            <w:proofErr w:type="spellStart"/>
            <w:r w:rsidRPr="00366F95">
              <w:rPr>
                <w:rFonts w:ascii="Times New Roman" w:hAnsi="Times New Roman"/>
                <w:w w:val="102"/>
                <w:sz w:val="24"/>
                <w:szCs w:val="24"/>
              </w:rPr>
              <w:t>th</w:t>
            </w:r>
            <w:r w:rsidRPr="00366F95">
              <w:rPr>
                <w:rFonts w:ascii="Times New Roman" w:hAnsi="Times New Roman"/>
                <w:spacing w:val="2"/>
                <w:w w:val="102"/>
                <w:sz w:val="24"/>
                <w:szCs w:val="24"/>
              </w:rPr>
              <w:t>á</w:t>
            </w:r>
            <w:r w:rsidRPr="00366F95">
              <w:rPr>
                <w:rFonts w:ascii="Times New Roman" w:hAnsi="Times New Roman"/>
                <w:w w:val="102"/>
                <w:sz w:val="24"/>
                <w:szCs w:val="24"/>
              </w:rPr>
              <w:t>c</w:t>
            </w:r>
            <w:proofErr w:type="spellEnd"/>
          </w:p>
        </w:tc>
      </w:tr>
      <w:tr w:rsidR="007330D9" w:rsidRPr="001C6116">
        <w:trPr>
          <w:trHeight w:val="218"/>
        </w:trPr>
        <w:tc>
          <w:tcPr>
            <w:tcW w:w="463" w:type="pct"/>
            <w:vMerge/>
            <w:tcBorders>
              <w:top w:val="single" w:sz="3" w:space="0" w:color="000000"/>
              <w:left w:val="single" w:sz="3" w:space="0" w:color="000000"/>
              <w:bottom w:val="single" w:sz="3" w:space="0" w:color="000000"/>
              <w:right w:val="single" w:sz="3" w:space="0" w:color="000000"/>
            </w:tcBorders>
            <w:vAlign w:val="center"/>
          </w:tcPr>
          <w:p w:rsidR="007330D9" w:rsidRPr="00366F95" w:rsidRDefault="007330D9" w:rsidP="00366F95">
            <w:pPr>
              <w:autoSpaceDE w:val="0"/>
              <w:autoSpaceDN w:val="0"/>
              <w:adjustRightInd w:val="0"/>
              <w:spacing w:line="252" w:lineRule="auto"/>
              <w:jc w:val="center"/>
              <w:rPr>
                <w:rFonts w:ascii="Times New Roman" w:hAnsi="Times New Roman"/>
                <w:sz w:val="24"/>
                <w:szCs w:val="24"/>
              </w:rPr>
            </w:pPr>
          </w:p>
        </w:tc>
        <w:tc>
          <w:tcPr>
            <w:tcW w:w="83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w w:val="102"/>
                <w:sz w:val="24"/>
                <w:szCs w:val="24"/>
              </w:rPr>
              <w:t>X</w:t>
            </w:r>
          </w:p>
        </w:tc>
        <w:tc>
          <w:tcPr>
            <w:tcW w:w="834"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w w:val="102"/>
                <w:sz w:val="24"/>
                <w:szCs w:val="24"/>
              </w:rPr>
              <w:t>Y</w:t>
            </w:r>
          </w:p>
        </w:tc>
        <w:tc>
          <w:tcPr>
            <w:tcW w:w="370"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proofErr w:type="spellStart"/>
            <w:r w:rsidRPr="00366F95">
              <w:rPr>
                <w:rFonts w:ascii="Times New Roman" w:hAnsi="Times New Roman"/>
                <w:w w:val="102"/>
                <w:sz w:val="24"/>
                <w:szCs w:val="24"/>
              </w:rPr>
              <w:t>Từ</w:t>
            </w:r>
            <w:proofErr w:type="spellEnd"/>
          </w:p>
        </w:tc>
        <w:tc>
          <w:tcPr>
            <w:tcW w:w="556"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proofErr w:type="spellStart"/>
            <w:r w:rsidRPr="00366F95">
              <w:rPr>
                <w:rFonts w:ascii="Times New Roman" w:hAnsi="Times New Roman"/>
                <w:w w:val="102"/>
                <w:sz w:val="24"/>
                <w:szCs w:val="24"/>
              </w:rPr>
              <w:t>Đ</w:t>
            </w:r>
            <w:r w:rsidRPr="00366F95">
              <w:rPr>
                <w:rFonts w:ascii="Times New Roman" w:hAnsi="Times New Roman"/>
                <w:spacing w:val="2"/>
                <w:w w:val="102"/>
                <w:sz w:val="24"/>
                <w:szCs w:val="24"/>
              </w:rPr>
              <w:t>ế</w:t>
            </w:r>
            <w:r w:rsidRPr="00366F95">
              <w:rPr>
                <w:rFonts w:ascii="Times New Roman" w:hAnsi="Times New Roman"/>
                <w:w w:val="102"/>
                <w:sz w:val="24"/>
                <w:szCs w:val="24"/>
              </w:rPr>
              <w:t>n</w:t>
            </w:r>
            <w:proofErr w:type="spellEnd"/>
          </w:p>
        </w:tc>
        <w:tc>
          <w:tcPr>
            <w:tcW w:w="1203" w:type="pct"/>
            <w:vMerge/>
            <w:tcBorders>
              <w:top w:val="single" w:sz="3" w:space="0" w:color="000000"/>
              <w:left w:val="single" w:sz="3" w:space="0" w:color="000000"/>
              <w:bottom w:val="single" w:sz="3" w:space="0" w:color="000000"/>
              <w:right w:val="single" w:sz="3" w:space="0" w:color="000000"/>
            </w:tcBorders>
            <w:vAlign w:val="center"/>
          </w:tcPr>
          <w:p w:rsidR="007330D9" w:rsidRPr="00366F95" w:rsidRDefault="007330D9" w:rsidP="00366F95">
            <w:pPr>
              <w:autoSpaceDE w:val="0"/>
              <w:autoSpaceDN w:val="0"/>
              <w:adjustRightInd w:val="0"/>
              <w:spacing w:line="252" w:lineRule="auto"/>
              <w:jc w:val="center"/>
              <w:rPr>
                <w:rFonts w:ascii="Times New Roman" w:hAnsi="Times New Roman"/>
                <w:sz w:val="24"/>
                <w:szCs w:val="24"/>
              </w:rPr>
            </w:pPr>
          </w:p>
        </w:tc>
        <w:tc>
          <w:tcPr>
            <w:tcW w:w="741" w:type="pct"/>
            <w:vMerge/>
            <w:tcBorders>
              <w:top w:val="single" w:sz="3" w:space="0" w:color="000000"/>
              <w:left w:val="single" w:sz="3" w:space="0" w:color="000000"/>
              <w:bottom w:val="single" w:sz="3" w:space="0" w:color="000000"/>
              <w:right w:val="single" w:sz="3" w:space="0" w:color="000000"/>
            </w:tcBorders>
            <w:vAlign w:val="center"/>
          </w:tcPr>
          <w:p w:rsidR="007330D9" w:rsidRPr="00366F95" w:rsidRDefault="007330D9" w:rsidP="00366F95">
            <w:pPr>
              <w:autoSpaceDE w:val="0"/>
              <w:autoSpaceDN w:val="0"/>
              <w:adjustRightInd w:val="0"/>
              <w:spacing w:line="252" w:lineRule="auto"/>
              <w:jc w:val="center"/>
              <w:rPr>
                <w:rFonts w:ascii="Times New Roman" w:hAnsi="Times New Roman"/>
                <w:sz w:val="24"/>
                <w:szCs w:val="24"/>
              </w:rPr>
            </w:pPr>
          </w:p>
        </w:tc>
      </w:tr>
      <w:tr w:rsidR="007330D9" w:rsidRPr="001C6116">
        <w:trPr>
          <w:trHeight w:val="419"/>
        </w:trPr>
        <w:tc>
          <w:tcPr>
            <w:tcW w:w="46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sz w:val="24"/>
                <w:szCs w:val="24"/>
              </w:rPr>
              <w:t>LK1</w:t>
            </w:r>
          </w:p>
        </w:tc>
        <w:tc>
          <w:tcPr>
            <w:tcW w:w="83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sz w:val="24"/>
                <w:szCs w:val="24"/>
              </w:rPr>
            </w:pPr>
            <w:r w:rsidRPr="00366F95">
              <w:rPr>
                <w:rStyle w:val="fontstyle01"/>
                <w:color w:val="auto"/>
                <w:sz w:val="24"/>
                <w:szCs w:val="24"/>
              </w:rPr>
              <w:t>2018568</w:t>
            </w:r>
          </w:p>
        </w:tc>
        <w:tc>
          <w:tcPr>
            <w:tcW w:w="834"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rFonts w:ascii="Times New Roman" w:hAnsi="Times New Roman"/>
                <w:sz w:val="24"/>
                <w:szCs w:val="24"/>
              </w:rPr>
            </w:pPr>
            <w:r w:rsidRPr="00366F95">
              <w:rPr>
                <w:rFonts w:ascii="Times New Roman" w:hAnsi="Times New Roman"/>
                <w:sz w:val="24"/>
                <w:szCs w:val="24"/>
              </w:rPr>
              <w:t>0554770</w:t>
            </w:r>
          </w:p>
        </w:tc>
        <w:tc>
          <w:tcPr>
            <w:tcW w:w="370"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rFonts w:ascii="Times New Roman" w:hAnsi="Times New Roman"/>
                <w:sz w:val="24"/>
                <w:szCs w:val="24"/>
              </w:rPr>
            </w:pPr>
            <w:r w:rsidRPr="00366F95">
              <w:rPr>
                <w:rFonts w:ascii="Times New Roman" w:hAnsi="Times New Roman"/>
                <w:sz w:val="24"/>
                <w:szCs w:val="24"/>
              </w:rPr>
              <w:t>36</w:t>
            </w:r>
          </w:p>
        </w:tc>
        <w:tc>
          <w:tcPr>
            <w:tcW w:w="556"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sz w:val="24"/>
                <w:szCs w:val="24"/>
              </w:rPr>
              <w:t>46</w:t>
            </w:r>
          </w:p>
        </w:tc>
        <w:tc>
          <w:tcPr>
            <w:tcW w:w="120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tabs>
                <w:tab w:val="left" w:pos="993"/>
              </w:tabs>
              <w:spacing w:line="252" w:lineRule="auto"/>
              <w:ind w:hanging="7"/>
              <w:jc w:val="center"/>
              <w:rPr>
                <w:rFonts w:ascii="Times New Roman" w:eastAsia="Calibri" w:hAnsi="Times New Roman"/>
                <w:iCs/>
                <w:sz w:val="24"/>
                <w:szCs w:val="24"/>
              </w:rPr>
            </w:pPr>
            <w:r w:rsidRPr="00366F95">
              <w:rPr>
                <w:rFonts w:ascii="Times New Roman" w:eastAsia="Calibri" w:hAnsi="Times New Roman"/>
                <w:iCs/>
                <w:sz w:val="24"/>
                <w:szCs w:val="24"/>
              </w:rPr>
              <w:t>23,2</w:t>
            </w:r>
          </w:p>
        </w:tc>
        <w:tc>
          <w:tcPr>
            <w:tcW w:w="741"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rFonts w:ascii="Times New Roman" w:hAnsi="Times New Roman"/>
                <w:sz w:val="24"/>
                <w:szCs w:val="24"/>
              </w:rPr>
            </w:pPr>
            <w:r w:rsidRPr="00366F95">
              <w:rPr>
                <w:rFonts w:ascii="Times New Roman" w:hAnsi="Times New Roman"/>
                <w:bCs/>
                <w:sz w:val="24"/>
                <w:szCs w:val="24"/>
                <w:lang w:val="pl-PL"/>
              </w:rPr>
              <w:t>t</w:t>
            </w:r>
            <w:r w:rsidRPr="00366F95">
              <w:rPr>
                <w:rFonts w:ascii="Times New Roman" w:hAnsi="Times New Roman"/>
                <w:bCs/>
                <w:sz w:val="24"/>
                <w:szCs w:val="24"/>
                <w:vertAlign w:val="subscript"/>
                <w:lang w:val="pl-PL"/>
              </w:rPr>
              <w:t>2</w:t>
            </w:r>
            <w:r w:rsidRPr="00366F95">
              <w:rPr>
                <w:rFonts w:ascii="Times New Roman" w:hAnsi="Times New Roman"/>
                <w:bCs/>
                <w:sz w:val="24"/>
                <w:szCs w:val="24"/>
                <w:vertAlign w:val="superscript"/>
                <w:lang w:val="pl-PL"/>
              </w:rPr>
              <w:t>2</w:t>
            </w:r>
          </w:p>
        </w:tc>
      </w:tr>
      <w:tr w:rsidR="007330D9" w:rsidRPr="001C6116">
        <w:trPr>
          <w:trHeight w:val="539"/>
        </w:trPr>
        <w:tc>
          <w:tcPr>
            <w:tcW w:w="46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sz w:val="24"/>
                <w:szCs w:val="24"/>
              </w:rPr>
              <w:t>LK2</w:t>
            </w:r>
          </w:p>
        </w:tc>
        <w:tc>
          <w:tcPr>
            <w:tcW w:w="83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rFonts w:ascii="Times New Roman" w:hAnsi="Times New Roman"/>
                <w:sz w:val="24"/>
                <w:szCs w:val="24"/>
              </w:rPr>
            </w:pPr>
            <w:r w:rsidRPr="00366F95">
              <w:rPr>
                <w:rFonts w:ascii="Times New Roman" w:hAnsi="Times New Roman"/>
                <w:sz w:val="24"/>
                <w:szCs w:val="24"/>
              </w:rPr>
              <w:t>2018550</w:t>
            </w:r>
          </w:p>
        </w:tc>
        <w:tc>
          <w:tcPr>
            <w:tcW w:w="834"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rFonts w:ascii="Times New Roman" w:hAnsi="Times New Roman"/>
                <w:sz w:val="24"/>
                <w:szCs w:val="24"/>
              </w:rPr>
            </w:pPr>
            <w:r w:rsidRPr="00366F95">
              <w:rPr>
                <w:rFonts w:ascii="Times New Roman" w:hAnsi="Times New Roman"/>
                <w:sz w:val="24"/>
                <w:szCs w:val="24"/>
              </w:rPr>
              <w:t>0554820</w:t>
            </w:r>
          </w:p>
        </w:tc>
        <w:tc>
          <w:tcPr>
            <w:tcW w:w="370"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sz w:val="24"/>
                <w:szCs w:val="24"/>
              </w:rPr>
              <w:t>36</w:t>
            </w:r>
          </w:p>
        </w:tc>
        <w:tc>
          <w:tcPr>
            <w:tcW w:w="556"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sz w:val="24"/>
                <w:szCs w:val="24"/>
              </w:rPr>
              <w:t>46</w:t>
            </w:r>
          </w:p>
        </w:tc>
        <w:tc>
          <w:tcPr>
            <w:tcW w:w="120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tabs>
                <w:tab w:val="left" w:pos="993"/>
              </w:tabs>
              <w:spacing w:line="252" w:lineRule="auto"/>
              <w:ind w:hanging="7"/>
              <w:jc w:val="center"/>
              <w:rPr>
                <w:rFonts w:ascii="Times New Roman" w:eastAsia="Calibri" w:hAnsi="Times New Roman"/>
                <w:iCs/>
                <w:sz w:val="24"/>
                <w:szCs w:val="24"/>
              </w:rPr>
            </w:pPr>
            <w:r w:rsidRPr="00366F95">
              <w:rPr>
                <w:rFonts w:ascii="Times New Roman" w:eastAsia="Calibri" w:hAnsi="Times New Roman"/>
                <w:iCs/>
                <w:sz w:val="24"/>
                <w:szCs w:val="24"/>
              </w:rPr>
              <w:t>23,1</w:t>
            </w:r>
          </w:p>
        </w:tc>
        <w:tc>
          <w:tcPr>
            <w:tcW w:w="741"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rFonts w:ascii="Times New Roman" w:hAnsi="Times New Roman"/>
                <w:sz w:val="24"/>
                <w:szCs w:val="24"/>
              </w:rPr>
            </w:pPr>
            <w:r w:rsidRPr="00366F95">
              <w:rPr>
                <w:rFonts w:ascii="Times New Roman" w:hAnsi="Times New Roman"/>
                <w:bCs/>
                <w:sz w:val="24"/>
                <w:szCs w:val="24"/>
                <w:lang w:val="pl-PL"/>
              </w:rPr>
              <w:t>t</w:t>
            </w:r>
            <w:r w:rsidRPr="00366F95">
              <w:rPr>
                <w:rFonts w:ascii="Times New Roman" w:hAnsi="Times New Roman"/>
                <w:bCs/>
                <w:sz w:val="24"/>
                <w:szCs w:val="24"/>
                <w:vertAlign w:val="subscript"/>
                <w:lang w:val="pl-PL"/>
              </w:rPr>
              <w:t>2</w:t>
            </w:r>
            <w:r w:rsidRPr="00366F95">
              <w:rPr>
                <w:rFonts w:ascii="Times New Roman" w:hAnsi="Times New Roman"/>
                <w:bCs/>
                <w:sz w:val="24"/>
                <w:szCs w:val="24"/>
                <w:vertAlign w:val="superscript"/>
                <w:lang w:val="pl-PL"/>
              </w:rPr>
              <w:t>2</w:t>
            </w:r>
          </w:p>
        </w:tc>
      </w:tr>
      <w:tr w:rsidR="007330D9" w:rsidRPr="001C6116">
        <w:trPr>
          <w:trHeight w:val="539"/>
        </w:trPr>
        <w:tc>
          <w:tcPr>
            <w:tcW w:w="46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sz w:val="24"/>
                <w:szCs w:val="24"/>
              </w:rPr>
              <w:t>LK3</w:t>
            </w:r>
          </w:p>
        </w:tc>
        <w:tc>
          <w:tcPr>
            <w:tcW w:w="83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rFonts w:ascii="Times New Roman" w:hAnsi="Times New Roman"/>
                <w:sz w:val="24"/>
                <w:szCs w:val="24"/>
              </w:rPr>
            </w:pPr>
            <w:r w:rsidRPr="00366F95">
              <w:rPr>
                <w:rFonts w:ascii="Times New Roman" w:hAnsi="Times New Roman"/>
                <w:sz w:val="24"/>
                <w:szCs w:val="24"/>
              </w:rPr>
              <w:t>2018467</w:t>
            </w:r>
          </w:p>
        </w:tc>
        <w:tc>
          <w:tcPr>
            <w:tcW w:w="834"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rFonts w:ascii="Times New Roman" w:hAnsi="Times New Roman"/>
                <w:sz w:val="24"/>
                <w:szCs w:val="24"/>
              </w:rPr>
            </w:pPr>
            <w:r w:rsidRPr="00366F95">
              <w:rPr>
                <w:rFonts w:ascii="Times New Roman" w:hAnsi="Times New Roman"/>
                <w:sz w:val="24"/>
                <w:szCs w:val="24"/>
              </w:rPr>
              <w:t>0554837</w:t>
            </w:r>
          </w:p>
        </w:tc>
        <w:tc>
          <w:tcPr>
            <w:tcW w:w="370"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sz w:val="24"/>
                <w:szCs w:val="24"/>
              </w:rPr>
              <w:t>36</w:t>
            </w:r>
          </w:p>
        </w:tc>
        <w:tc>
          <w:tcPr>
            <w:tcW w:w="556"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autoSpaceDE w:val="0"/>
              <w:autoSpaceDN w:val="0"/>
              <w:adjustRightInd w:val="0"/>
              <w:spacing w:line="252" w:lineRule="auto"/>
              <w:jc w:val="center"/>
              <w:rPr>
                <w:rFonts w:ascii="Times New Roman" w:hAnsi="Times New Roman"/>
                <w:sz w:val="24"/>
                <w:szCs w:val="24"/>
              </w:rPr>
            </w:pPr>
            <w:r w:rsidRPr="00366F95">
              <w:rPr>
                <w:rFonts w:ascii="Times New Roman" w:hAnsi="Times New Roman"/>
                <w:sz w:val="24"/>
                <w:szCs w:val="24"/>
              </w:rPr>
              <w:t>46</w:t>
            </w:r>
          </w:p>
        </w:tc>
        <w:tc>
          <w:tcPr>
            <w:tcW w:w="1203"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tabs>
                <w:tab w:val="left" w:pos="993"/>
              </w:tabs>
              <w:spacing w:line="252" w:lineRule="auto"/>
              <w:ind w:hanging="7"/>
              <w:jc w:val="center"/>
              <w:rPr>
                <w:rFonts w:ascii="Times New Roman" w:eastAsia="Calibri" w:hAnsi="Times New Roman"/>
                <w:iCs/>
                <w:sz w:val="24"/>
                <w:szCs w:val="24"/>
              </w:rPr>
            </w:pPr>
            <w:r w:rsidRPr="00366F95">
              <w:rPr>
                <w:rFonts w:ascii="Times New Roman" w:eastAsia="Calibri" w:hAnsi="Times New Roman"/>
                <w:iCs/>
                <w:sz w:val="24"/>
                <w:szCs w:val="24"/>
              </w:rPr>
              <w:t>23,2</w:t>
            </w:r>
          </w:p>
        </w:tc>
        <w:tc>
          <w:tcPr>
            <w:tcW w:w="741" w:type="pct"/>
            <w:tcBorders>
              <w:top w:val="single" w:sz="3" w:space="0" w:color="000000"/>
              <w:left w:val="single" w:sz="3" w:space="0" w:color="000000"/>
              <w:bottom w:val="single" w:sz="3" w:space="0" w:color="000000"/>
              <w:right w:val="single" w:sz="3" w:space="0" w:color="000000"/>
            </w:tcBorders>
            <w:vAlign w:val="center"/>
          </w:tcPr>
          <w:p w:rsidR="007330D9" w:rsidRPr="00366F95" w:rsidRDefault="00465C9F" w:rsidP="00366F95">
            <w:pPr>
              <w:spacing w:line="252" w:lineRule="auto"/>
              <w:jc w:val="center"/>
              <w:rPr>
                <w:rFonts w:ascii="Times New Roman" w:eastAsia="SimSun" w:hAnsi="Times New Roman"/>
                <w:sz w:val="24"/>
                <w:szCs w:val="24"/>
              </w:rPr>
            </w:pPr>
            <w:r w:rsidRPr="00366F95">
              <w:rPr>
                <w:rFonts w:ascii="Times New Roman" w:hAnsi="Times New Roman"/>
                <w:bCs/>
                <w:sz w:val="24"/>
                <w:szCs w:val="24"/>
                <w:lang w:val="pl-PL"/>
              </w:rPr>
              <w:t>t</w:t>
            </w:r>
            <w:r w:rsidRPr="00366F95">
              <w:rPr>
                <w:rFonts w:ascii="Times New Roman" w:hAnsi="Times New Roman"/>
                <w:bCs/>
                <w:sz w:val="24"/>
                <w:szCs w:val="24"/>
                <w:vertAlign w:val="subscript"/>
                <w:lang w:val="pl-PL"/>
              </w:rPr>
              <w:t>2</w:t>
            </w:r>
            <w:r w:rsidRPr="00366F95">
              <w:rPr>
                <w:rFonts w:ascii="Times New Roman" w:hAnsi="Times New Roman"/>
                <w:bCs/>
                <w:sz w:val="24"/>
                <w:szCs w:val="24"/>
                <w:vertAlign w:val="superscript"/>
                <w:lang w:val="pl-PL"/>
              </w:rPr>
              <w:t>2</w:t>
            </w:r>
          </w:p>
        </w:tc>
      </w:tr>
    </w:tbl>
    <w:p w:rsidR="00675533" w:rsidRDefault="00675533" w:rsidP="00675533">
      <w:pPr>
        <w:spacing w:before="80" w:after="80" w:line="252" w:lineRule="auto"/>
        <w:ind w:firstLine="720"/>
        <w:jc w:val="both"/>
        <w:rPr>
          <w:lang w:val="pt-BR"/>
        </w:rPr>
      </w:pPr>
      <w:proofErr w:type="spellStart"/>
      <w:proofErr w:type="gramStart"/>
      <w:r w:rsidRPr="00D4296D">
        <w:rPr>
          <w:rFonts w:ascii="Times New Roman" w:hAnsi="Times New Roman"/>
          <w:b/>
          <w:bCs/>
          <w:spacing w:val="-6"/>
          <w:szCs w:val="28"/>
        </w:rPr>
        <w:t>Điều</w:t>
      </w:r>
      <w:proofErr w:type="spellEnd"/>
      <w:r w:rsidRPr="00D4296D">
        <w:rPr>
          <w:rFonts w:ascii="Times New Roman" w:hAnsi="Times New Roman"/>
          <w:b/>
          <w:bCs/>
          <w:spacing w:val="-6"/>
          <w:szCs w:val="28"/>
        </w:rPr>
        <w:t xml:space="preserve"> 2</w:t>
      </w:r>
      <w:r w:rsidRPr="00D4296D">
        <w:rPr>
          <w:rFonts w:ascii="Times New Roman" w:hAnsi="Times New Roman"/>
          <w:szCs w:val="28"/>
          <w:lang w:val="pt-BR"/>
        </w:rPr>
        <w:t>.</w:t>
      </w:r>
      <w:proofErr w:type="gramEnd"/>
      <w:r w:rsidRPr="00D4296D">
        <w:rPr>
          <w:rFonts w:ascii="Times New Roman" w:hAnsi="Times New Roman"/>
          <w:szCs w:val="28"/>
          <w:lang w:val="pt-BR"/>
        </w:rPr>
        <w:t xml:space="preserve"> </w:t>
      </w:r>
      <w:r w:rsidRPr="00675533">
        <w:rPr>
          <w:rFonts w:ascii="Times New Roman" w:hAnsi="Times New Roman"/>
          <w:szCs w:val="28"/>
          <w:lang w:val="pt-BR"/>
        </w:rPr>
        <w:t>Công ty TNHH MTV Tịnh Toàn</w:t>
      </w:r>
      <w:r w:rsidRPr="001B1C38">
        <w:rPr>
          <w:rFonts w:ascii="Times New Roman" w:hAnsi="Times New Roman"/>
          <w:szCs w:val="28"/>
          <w:lang w:val="pt-BR"/>
        </w:rPr>
        <w:t xml:space="preserve"> (</w:t>
      </w:r>
      <w:r w:rsidRPr="001B1C38">
        <w:rPr>
          <w:rFonts w:ascii="Times New Roman" w:hAnsi="Times New Roman" w:hint="eastAsia"/>
          <w:szCs w:val="28"/>
          <w:lang w:val="pt-BR"/>
        </w:rPr>
        <w:t>đơ</w:t>
      </w:r>
      <w:r w:rsidRPr="001B1C38">
        <w:rPr>
          <w:rFonts w:ascii="Times New Roman" w:hAnsi="Times New Roman"/>
          <w:szCs w:val="28"/>
          <w:lang w:val="pt-BR"/>
        </w:rPr>
        <w:t xml:space="preserve">n vị </w:t>
      </w:r>
      <w:r w:rsidRPr="001B1C38">
        <w:rPr>
          <w:rFonts w:ascii="Times New Roman" w:hAnsi="Times New Roman" w:hint="eastAsia"/>
          <w:szCs w:val="28"/>
          <w:lang w:val="pt-BR"/>
        </w:rPr>
        <w:t>đ</w:t>
      </w:r>
      <w:r w:rsidRPr="001B1C38">
        <w:rPr>
          <w:rFonts w:ascii="Times New Roman" w:hAnsi="Times New Roman"/>
          <w:szCs w:val="28"/>
          <w:lang w:val="pt-BR"/>
        </w:rPr>
        <w:t>ề xuất cấp phép), Sở Tài nguyên và Môi tr</w:t>
      </w:r>
      <w:r w:rsidRPr="001B1C38">
        <w:rPr>
          <w:rFonts w:ascii="Times New Roman" w:hAnsi="Times New Roman" w:hint="eastAsia"/>
          <w:szCs w:val="28"/>
          <w:lang w:val="pt-BR"/>
        </w:rPr>
        <w:t>ư</w:t>
      </w:r>
      <w:r w:rsidRPr="001B1C38">
        <w:rPr>
          <w:rFonts w:ascii="Times New Roman" w:hAnsi="Times New Roman"/>
          <w:szCs w:val="28"/>
          <w:lang w:val="pt-BR"/>
        </w:rPr>
        <w:t>ờng (c</w:t>
      </w:r>
      <w:r w:rsidRPr="001B1C38">
        <w:rPr>
          <w:rFonts w:ascii="Times New Roman" w:hAnsi="Times New Roman" w:hint="eastAsia"/>
          <w:szCs w:val="28"/>
          <w:lang w:val="pt-BR"/>
        </w:rPr>
        <w:t>ơ</w:t>
      </w:r>
      <w:r w:rsidRPr="001B1C38">
        <w:rPr>
          <w:rFonts w:ascii="Times New Roman" w:hAnsi="Times New Roman"/>
          <w:szCs w:val="28"/>
          <w:lang w:val="pt-BR"/>
        </w:rPr>
        <w:t xml:space="preserve"> quan thẩm </w:t>
      </w:r>
      <w:r w:rsidRPr="001B1C38">
        <w:rPr>
          <w:rFonts w:ascii="Times New Roman" w:hAnsi="Times New Roman" w:hint="eastAsia"/>
          <w:szCs w:val="28"/>
          <w:lang w:val="pt-BR"/>
        </w:rPr>
        <w:t>đ</w:t>
      </w:r>
      <w:r w:rsidRPr="001B1C38">
        <w:rPr>
          <w:rFonts w:ascii="Times New Roman" w:hAnsi="Times New Roman"/>
          <w:szCs w:val="28"/>
          <w:lang w:val="pt-BR"/>
        </w:rPr>
        <w:t xml:space="preserve">ịnh, </w:t>
      </w:r>
      <w:r w:rsidRPr="001B1C38">
        <w:rPr>
          <w:rFonts w:ascii="Times New Roman" w:hAnsi="Times New Roman" w:hint="eastAsia"/>
          <w:szCs w:val="28"/>
          <w:lang w:val="pt-BR"/>
        </w:rPr>
        <w:t>đ</w:t>
      </w:r>
      <w:r w:rsidRPr="001B1C38">
        <w:rPr>
          <w:rFonts w:ascii="Times New Roman" w:hAnsi="Times New Roman"/>
          <w:szCs w:val="28"/>
          <w:lang w:val="pt-BR"/>
        </w:rPr>
        <w:t xml:space="preserve">ề xuất) chịu trách nhiệm </w:t>
      </w:r>
      <w:r>
        <w:rPr>
          <w:rFonts w:ascii="Times New Roman" w:hAnsi="Times New Roman"/>
          <w:szCs w:val="28"/>
          <w:lang w:val="pt-BR"/>
        </w:rPr>
        <w:t xml:space="preserve">toàn diện </w:t>
      </w:r>
      <w:r w:rsidRPr="001B1C38">
        <w:rPr>
          <w:rFonts w:ascii="Times New Roman" w:hAnsi="Times New Roman"/>
          <w:szCs w:val="28"/>
          <w:lang w:val="pt-BR"/>
        </w:rPr>
        <w:t>tr</w:t>
      </w:r>
      <w:r w:rsidRPr="001B1C38">
        <w:rPr>
          <w:rFonts w:ascii="Times New Roman" w:hAnsi="Times New Roman" w:hint="eastAsia"/>
          <w:szCs w:val="28"/>
          <w:lang w:val="pt-BR"/>
        </w:rPr>
        <w:t>ư</w:t>
      </w:r>
      <w:r w:rsidRPr="001B1C38">
        <w:rPr>
          <w:rFonts w:ascii="Times New Roman" w:hAnsi="Times New Roman"/>
          <w:szCs w:val="28"/>
          <w:lang w:val="pt-BR"/>
        </w:rPr>
        <w:t>ớc pháp luật, UBND tỉnh và c</w:t>
      </w:r>
      <w:r w:rsidRPr="001B1C38">
        <w:rPr>
          <w:rFonts w:ascii="Times New Roman" w:hAnsi="Times New Roman" w:hint="eastAsia"/>
          <w:szCs w:val="28"/>
          <w:lang w:val="pt-BR"/>
        </w:rPr>
        <w:t>ơ</w:t>
      </w:r>
      <w:r w:rsidRPr="001B1C38">
        <w:rPr>
          <w:rFonts w:ascii="Times New Roman" w:hAnsi="Times New Roman"/>
          <w:szCs w:val="28"/>
          <w:lang w:val="pt-BR"/>
        </w:rPr>
        <w:t xml:space="preserve"> quan thanh tra, kiểm tra về nội dung thông tin, số liệu </w:t>
      </w:r>
      <w:r w:rsidRPr="001B1C38">
        <w:rPr>
          <w:rFonts w:ascii="Times New Roman" w:hAnsi="Times New Roman" w:hint="eastAsia"/>
          <w:szCs w:val="28"/>
          <w:lang w:val="pt-BR"/>
        </w:rPr>
        <w:t>đ</w:t>
      </w:r>
      <w:r w:rsidRPr="001B1C38">
        <w:rPr>
          <w:rFonts w:ascii="Times New Roman" w:hAnsi="Times New Roman"/>
          <w:szCs w:val="28"/>
          <w:lang w:val="pt-BR"/>
        </w:rPr>
        <w:t xml:space="preserve">ề xuất, nội dung thẩm </w:t>
      </w:r>
      <w:r w:rsidRPr="001B1C38">
        <w:rPr>
          <w:rFonts w:ascii="Times New Roman" w:hAnsi="Times New Roman" w:hint="eastAsia"/>
          <w:szCs w:val="28"/>
          <w:lang w:val="pt-BR"/>
        </w:rPr>
        <w:t>đ</w:t>
      </w:r>
      <w:r w:rsidRPr="001B1C38">
        <w:rPr>
          <w:rFonts w:ascii="Times New Roman" w:hAnsi="Times New Roman"/>
          <w:szCs w:val="28"/>
          <w:lang w:val="pt-BR"/>
        </w:rPr>
        <w:t xml:space="preserve">ịnh, </w:t>
      </w:r>
      <w:r w:rsidRPr="001B1C38">
        <w:rPr>
          <w:rFonts w:ascii="Times New Roman" w:hAnsi="Times New Roman" w:hint="eastAsia"/>
          <w:szCs w:val="28"/>
          <w:lang w:val="pt-BR"/>
        </w:rPr>
        <w:t>đ</w:t>
      </w:r>
      <w:r w:rsidRPr="001B1C38">
        <w:rPr>
          <w:rFonts w:ascii="Times New Roman" w:hAnsi="Times New Roman"/>
          <w:szCs w:val="28"/>
          <w:lang w:val="pt-BR"/>
        </w:rPr>
        <w:t>ề xuất tại các V</w:t>
      </w:r>
      <w:r w:rsidRPr="001B1C38">
        <w:rPr>
          <w:rFonts w:ascii="Times New Roman" w:hAnsi="Times New Roman" w:hint="eastAsia"/>
          <w:szCs w:val="28"/>
          <w:lang w:val="pt-BR"/>
        </w:rPr>
        <w:t>ă</w:t>
      </w:r>
      <w:r w:rsidRPr="001B1C38">
        <w:rPr>
          <w:rFonts w:ascii="Times New Roman" w:hAnsi="Times New Roman"/>
          <w:szCs w:val="28"/>
          <w:lang w:val="pt-BR"/>
        </w:rPr>
        <w:t>n bản nêu trên và quá trình tổ chức thực hiện.</w:t>
      </w:r>
    </w:p>
    <w:p w:rsidR="007330D9" w:rsidRPr="00366F95" w:rsidRDefault="00465C9F" w:rsidP="00675533">
      <w:pPr>
        <w:spacing w:before="80" w:after="80" w:line="252" w:lineRule="auto"/>
        <w:ind w:firstLine="720"/>
        <w:jc w:val="both"/>
        <w:rPr>
          <w:rFonts w:ascii="Times New Roman" w:hAnsi="Times New Roman"/>
          <w:spacing w:val="-8"/>
          <w:szCs w:val="28"/>
          <w:lang w:val="pt-BR"/>
        </w:rPr>
      </w:pPr>
      <w:r w:rsidRPr="001C6116">
        <w:rPr>
          <w:rFonts w:ascii="Times New Roman" w:hAnsi="Times New Roman"/>
          <w:b/>
          <w:spacing w:val="-8"/>
          <w:szCs w:val="28"/>
          <w:lang w:val="pt-BR"/>
        </w:rPr>
        <w:t xml:space="preserve">Điều </w:t>
      </w:r>
      <w:r w:rsidR="00675533" w:rsidRPr="00737C29">
        <w:rPr>
          <w:rFonts w:ascii="Times New Roman" w:hAnsi="Times New Roman"/>
          <w:b/>
          <w:spacing w:val="-8"/>
          <w:szCs w:val="28"/>
          <w:lang w:val="pt-BR"/>
        </w:rPr>
        <w:t>3</w:t>
      </w:r>
      <w:r w:rsidRPr="00585637">
        <w:rPr>
          <w:rFonts w:ascii="Times New Roman" w:hAnsi="Times New Roman"/>
          <w:b/>
          <w:spacing w:val="-8"/>
          <w:szCs w:val="28"/>
          <w:lang w:val="pt-BR"/>
        </w:rPr>
        <w:t xml:space="preserve">. </w:t>
      </w:r>
      <w:r w:rsidR="00675533" w:rsidRPr="00366F95">
        <w:rPr>
          <w:rFonts w:ascii="Times New Roman" w:hAnsi="Times New Roman"/>
          <w:spacing w:val="-8"/>
          <w:szCs w:val="28"/>
          <w:lang w:val="pt-BR"/>
        </w:rPr>
        <w:t>Quyền, nghĩa vụ và trách nhiệm của</w:t>
      </w:r>
      <w:r w:rsidRPr="00366F95">
        <w:rPr>
          <w:rFonts w:ascii="Times New Roman" w:hAnsi="Times New Roman"/>
          <w:spacing w:val="-8"/>
          <w:szCs w:val="28"/>
          <w:lang w:val="pt-BR"/>
        </w:rPr>
        <w:t xml:space="preserve"> Công ty TNHH MTV Tịnh Toàn:</w:t>
      </w:r>
    </w:p>
    <w:p w:rsidR="00675533" w:rsidRPr="00D4296D" w:rsidRDefault="00675533" w:rsidP="00675533">
      <w:pPr>
        <w:pStyle w:val="Default"/>
        <w:spacing w:before="80" w:after="80" w:line="252" w:lineRule="auto"/>
        <w:ind w:firstLine="709"/>
        <w:jc w:val="both"/>
        <w:rPr>
          <w:sz w:val="28"/>
          <w:szCs w:val="28"/>
          <w:lang w:val="pt-BR"/>
        </w:rPr>
      </w:pPr>
      <w:r>
        <w:rPr>
          <w:sz w:val="28"/>
          <w:szCs w:val="28"/>
          <w:lang w:val="pt-BR"/>
        </w:rPr>
        <w:t>1. Đ</w:t>
      </w:r>
      <w:r w:rsidRPr="00D4296D">
        <w:rPr>
          <w:rFonts w:hint="eastAsia"/>
          <w:sz w:val="28"/>
          <w:szCs w:val="28"/>
          <w:lang w:val="pt-BR"/>
        </w:rPr>
        <w:t>ư</w:t>
      </w:r>
      <w:r w:rsidRPr="00D4296D">
        <w:rPr>
          <w:sz w:val="28"/>
          <w:szCs w:val="28"/>
          <w:lang w:val="pt-BR"/>
        </w:rPr>
        <w:t>ợc h</w:t>
      </w:r>
      <w:r w:rsidRPr="00D4296D">
        <w:rPr>
          <w:rFonts w:hint="eastAsia"/>
          <w:sz w:val="28"/>
          <w:szCs w:val="28"/>
          <w:lang w:val="pt-BR"/>
        </w:rPr>
        <w:t>ư</w:t>
      </w:r>
      <w:r w:rsidRPr="00D4296D">
        <w:rPr>
          <w:sz w:val="28"/>
          <w:szCs w:val="28"/>
          <w:lang w:val="pt-BR"/>
        </w:rPr>
        <w:t xml:space="preserve">ởng các </w:t>
      </w:r>
      <w:r w:rsidRPr="00675533">
        <w:rPr>
          <w:sz w:val="28"/>
          <w:szCs w:val="28"/>
          <w:lang w:val="pt-BR"/>
        </w:rPr>
        <w:t xml:space="preserve">quyền hợp pháp theo quy </w:t>
      </w:r>
      <w:r w:rsidRPr="00675533">
        <w:rPr>
          <w:rFonts w:hint="eastAsia"/>
          <w:sz w:val="28"/>
          <w:szCs w:val="28"/>
          <w:lang w:val="pt-BR"/>
        </w:rPr>
        <w:t>đ</w:t>
      </w:r>
      <w:r w:rsidRPr="00675533">
        <w:rPr>
          <w:sz w:val="28"/>
          <w:szCs w:val="28"/>
          <w:lang w:val="pt-BR"/>
        </w:rPr>
        <w:t xml:space="preserve">ịnh tại khoản 1 </w:t>
      </w:r>
      <w:r w:rsidRPr="00675533">
        <w:rPr>
          <w:rFonts w:hint="eastAsia"/>
          <w:sz w:val="28"/>
          <w:szCs w:val="28"/>
          <w:lang w:val="pt-BR"/>
        </w:rPr>
        <w:t>Đ</w:t>
      </w:r>
      <w:r w:rsidRPr="00675533">
        <w:rPr>
          <w:sz w:val="28"/>
          <w:szCs w:val="28"/>
          <w:lang w:val="pt-BR"/>
        </w:rPr>
        <w:t xml:space="preserve">iều 42 và có trách nhiệm thực hiện các nghĩa vụ theo quy </w:t>
      </w:r>
      <w:r w:rsidRPr="00675533">
        <w:rPr>
          <w:rFonts w:hint="eastAsia"/>
          <w:sz w:val="28"/>
          <w:szCs w:val="28"/>
          <w:lang w:val="pt-BR"/>
        </w:rPr>
        <w:t>đ</w:t>
      </w:r>
      <w:r w:rsidRPr="00675533">
        <w:rPr>
          <w:sz w:val="28"/>
          <w:szCs w:val="28"/>
          <w:lang w:val="pt-BR"/>
        </w:rPr>
        <w:t xml:space="preserve">ịnh tại khoản 2 </w:t>
      </w:r>
      <w:r w:rsidRPr="00675533">
        <w:rPr>
          <w:rFonts w:hint="eastAsia"/>
          <w:sz w:val="28"/>
          <w:szCs w:val="28"/>
          <w:lang w:val="pt-BR"/>
        </w:rPr>
        <w:t>Đ</w:t>
      </w:r>
      <w:r w:rsidRPr="00675533">
        <w:rPr>
          <w:sz w:val="28"/>
          <w:szCs w:val="28"/>
          <w:lang w:val="pt-BR"/>
        </w:rPr>
        <w:t>iều 42 Luật Tài nguyên n</w:t>
      </w:r>
      <w:r w:rsidRPr="00675533">
        <w:rPr>
          <w:rFonts w:hint="eastAsia"/>
          <w:sz w:val="28"/>
          <w:szCs w:val="28"/>
          <w:lang w:val="pt-BR"/>
        </w:rPr>
        <w:t>ư</w:t>
      </w:r>
      <w:r w:rsidRPr="00675533">
        <w:rPr>
          <w:sz w:val="28"/>
          <w:szCs w:val="28"/>
          <w:lang w:val="pt-BR"/>
        </w:rPr>
        <w:t xml:space="preserve">ớc và các quyền lợi hợp pháp khác theo quy </w:t>
      </w:r>
      <w:r w:rsidRPr="00675533">
        <w:rPr>
          <w:rFonts w:hint="eastAsia"/>
          <w:sz w:val="28"/>
          <w:szCs w:val="28"/>
          <w:lang w:val="pt-BR"/>
        </w:rPr>
        <w:t>đ</w:t>
      </w:r>
      <w:r w:rsidRPr="00675533">
        <w:rPr>
          <w:sz w:val="28"/>
          <w:szCs w:val="28"/>
          <w:lang w:val="pt-BR"/>
        </w:rPr>
        <w:t>ịnh của pháp luật</w:t>
      </w:r>
      <w:r w:rsidRPr="00D4296D">
        <w:rPr>
          <w:sz w:val="28"/>
          <w:szCs w:val="28"/>
          <w:lang w:val="pt-BR"/>
        </w:rPr>
        <w:t>.</w:t>
      </w:r>
    </w:p>
    <w:p w:rsidR="00675533" w:rsidRDefault="00675533" w:rsidP="00675533">
      <w:pPr>
        <w:pStyle w:val="Default"/>
        <w:spacing w:before="80" w:after="80" w:line="252" w:lineRule="auto"/>
        <w:ind w:firstLine="709"/>
        <w:jc w:val="both"/>
        <w:rPr>
          <w:spacing w:val="-6"/>
          <w:sz w:val="28"/>
          <w:szCs w:val="28"/>
          <w:lang w:val="pt-BR"/>
        </w:rPr>
      </w:pPr>
      <w:r>
        <w:rPr>
          <w:spacing w:val="-6"/>
          <w:sz w:val="28"/>
          <w:szCs w:val="28"/>
          <w:lang w:val="pt-BR"/>
        </w:rPr>
        <w:t>2. Chịu trách nhiệm:</w:t>
      </w:r>
    </w:p>
    <w:p w:rsidR="007330D9" w:rsidRPr="00366F95" w:rsidRDefault="00675533" w:rsidP="00675533">
      <w:pPr>
        <w:widowControl w:val="0"/>
        <w:spacing w:before="80" w:after="80" w:line="252" w:lineRule="auto"/>
        <w:ind w:firstLine="720"/>
        <w:jc w:val="both"/>
        <w:rPr>
          <w:rFonts w:ascii="Times New Roman" w:eastAsia="SimSun" w:hAnsi="Times New Roman"/>
          <w:spacing w:val="-4"/>
          <w:szCs w:val="28"/>
          <w:lang w:val="pt-BR" w:eastAsia="zh-CN"/>
        </w:rPr>
      </w:pPr>
      <w:r w:rsidRPr="00366F95">
        <w:rPr>
          <w:rFonts w:ascii="Times New Roman" w:eastAsia="SimSun" w:hAnsi="Times New Roman"/>
          <w:spacing w:val="-4"/>
          <w:szCs w:val="28"/>
          <w:lang w:val="pt-BR" w:eastAsia="zh-CN"/>
        </w:rPr>
        <w:t>2.</w:t>
      </w:r>
      <w:r w:rsidR="00465C9F" w:rsidRPr="00366F95">
        <w:rPr>
          <w:rFonts w:ascii="Times New Roman" w:eastAsia="SimSun" w:hAnsi="Times New Roman"/>
          <w:spacing w:val="-4"/>
          <w:szCs w:val="28"/>
          <w:lang w:val="pt-BR" w:eastAsia="zh-CN"/>
        </w:rPr>
        <w:t>1. Đảm bảo tuân thủ các nội dung quy định tại Điều 1 của Giấy phép này.</w:t>
      </w:r>
      <w:r w:rsidR="00465C9F" w:rsidRPr="00366F95">
        <w:rPr>
          <w:rFonts w:ascii="Times New Roman" w:hAnsi="Times New Roman"/>
          <w:spacing w:val="-4"/>
          <w:szCs w:val="28"/>
          <w:lang w:val="da-DK"/>
        </w:rPr>
        <w:t xml:space="preserve"> </w:t>
      </w:r>
    </w:p>
    <w:p w:rsidR="007330D9" w:rsidRPr="00675533" w:rsidRDefault="00675533" w:rsidP="00675533">
      <w:pPr>
        <w:widowControl w:val="0"/>
        <w:spacing w:before="80" w:after="80" w:line="252" w:lineRule="auto"/>
        <w:ind w:firstLine="720"/>
        <w:jc w:val="both"/>
        <w:rPr>
          <w:rFonts w:ascii="Times New Roman" w:eastAsia="SimSun" w:hAnsi="Times New Roman"/>
          <w:kern w:val="2"/>
          <w:szCs w:val="28"/>
          <w:lang w:val="pt-BR" w:eastAsia="zh-CN"/>
        </w:rPr>
      </w:pPr>
      <w:r>
        <w:rPr>
          <w:rFonts w:ascii="Times New Roman" w:eastAsia="SimSun" w:hAnsi="Times New Roman"/>
          <w:kern w:val="2"/>
          <w:szCs w:val="28"/>
          <w:lang w:val="pt-BR" w:eastAsia="zh-CN"/>
        </w:rPr>
        <w:t>2.</w:t>
      </w:r>
      <w:r w:rsidR="00465C9F" w:rsidRPr="00675533">
        <w:rPr>
          <w:rFonts w:ascii="Times New Roman" w:eastAsia="SimSun" w:hAnsi="Times New Roman"/>
          <w:kern w:val="2"/>
          <w:szCs w:val="28"/>
          <w:lang w:val="pt-BR" w:eastAsia="zh-CN"/>
        </w:rPr>
        <w:t xml:space="preserve">2. Lắp </w:t>
      </w:r>
      <w:r w:rsidR="00465C9F" w:rsidRPr="00675533">
        <w:rPr>
          <w:rFonts w:ascii="Times New Roman" w:eastAsia="MS Mincho" w:hAnsi="Times New Roman"/>
          <w:kern w:val="2"/>
          <w:szCs w:val="28"/>
          <w:lang w:val="pt-BR" w:eastAsia="zh-CN"/>
        </w:rPr>
        <w:t>đ</w:t>
      </w:r>
      <w:r w:rsidR="00465C9F" w:rsidRPr="00675533">
        <w:rPr>
          <w:rFonts w:ascii="Times New Roman" w:eastAsia="SimSun" w:hAnsi="Times New Roman"/>
          <w:kern w:val="2"/>
          <w:szCs w:val="28"/>
          <w:lang w:val="pt-BR" w:eastAsia="zh-CN"/>
        </w:rPr>
        <w:t xml:space="preserve">ặt thiết bị, </w:t>
      </w:r>
      <w:r w:rsidR="00465C9F" w:rsidRPr="00675533">
        <w:rPr>
          <w:rFonts w:ascii="Times New Roman" w:eastAsia="MS Mincho" w:hAnsi="Times New Roman"/>
          <w:kern w:val="2"/>
          <w:szCs w:val="28"/>
          <w:lang w:val="pt-BR" w:eastAsia="zh-CN"/>
        </w:rPr>
        <w:t>đ</w:t>
      </w:r>
      <w:r w:rsidR="00465C9F" w:rsidRPr="00675533">
        <w:rPr>
          <w:rFonts w:ascii="Times New Roman" w:eastAsia="SimSun" w:hAnsi="Times New Roman"/>
          <w:kern w:val="2"/>
          <w:szCs w:val="28"/>
          <w:lang w:val="pt-BR" w:eastAsia="zh-CN"/>
        </w:rPr>
        <w:t xml:space="preserve">o </w:t>
      </w:r>
      <w:r w:rsidR="00465C9F" w:rsidRPr="00675533">
        <w:rPr>
          <w:rFonts w:ascii="Times New Roman" w:eastAsia="MS Mincho" w:hAnsi="Times New Roman"/>
          <w:kern w:val="2"/>
          <w:szCs w:val="28"/>
          <w:lang w:val="pt-BR" w:eastAsia="zh-CN"/>
        </w:rPr>
        <w:t>đ</w:t>
      </w:r>
      <w:r w:rsidR="00465C9F" w:rsidRPr="00675533">
        <w:rPr>
          <w:rFonts w:ascii="Times New Roman" w:eastAsia="SimSun" w:hAnsi="Times New Roman"/>
          <w:kern w:val="2"/>
          <w:szCs w:val="28"/>
          <w:lang w:val="pt-BR" w:eastAsia="zh-CN"/>
        </w:rPr>
        <w:t xml:space="preserve">ạc, giám sát quá trình khai thác nước dưới đất đáp ứng yêu cầu theo quy định của pháp luật về tài nguyên nước và </w:t>
      </w:r>
      <w:r w:rsidR="00465C9F" w:rsidRPr="00675533">
        <w:rPr>
          <w:rFonts w:ascii="Times New Roman" w:eastAsia="MS Mincho" w:hAnsi="Times New Roman"/>
          <w:kern w:val="2"/>
          <w:szCs w:val="28"/>
          <w:lang w:val="pt-BR" w:eastAsia="zh-CN"/>
        </w:rPr>
        <w:t>đ</w:t>
      </w:r>
      <w:r w:rsidR="00465C9F" w:rsidRPr="00675533">
        <w:rPr>
          <w:rFonts w:ascii="Times New Roman" w:eastAsia="SimSun" w:hAnsi="Times New Roman"/>
          <w:kern w:val="2"/>
          <w:szCs w:val="28"/>
          <w:lang w:val="pt-BR" w:eastAsia="zh-CN"/>
        </w:rPr>
        <w:t xml:space="preserve">ược kiểm </w:t>
      </w:r>
      <w:r w:rsidR="00465C9F" w:rsidRPr="00675533">
        <w:rPr>
          <w:rFonts w:ascii="Times New Roman" w:eastAsia="MS Mincho" w:hAnsi="Times New Roman"/>
          <w:kern w:val="2"/>
          <w:szCs w:val="28"/>
          <w:lang w:val="pt-BR" w:eastAsia="zh-CN"/>
        </w:rPr>
        <w:t>đ</w:t>
      </w:r>
      <w:r w:rsidR="00465C9F" w:rsidRPr="00675533">
        <w:rPr>
          <w:rFonts w:ascii="Times New Roman" w:eastAsia="SimSun" w:hAnsi="Times New Roman"/>
          <w:kern w:val="2"/>
          <w:szCs w:val="28"/>
          <w:lang w:val="pt-BR" w:eastAsia="zh-CN"/>
        </w:rPr>
        <w:t xml:space="preserve">ịnh, hiệu chuẩn theo quy </w:t>
      </w:r>
      <w:r w:rsidR="00465C9F" w:rsidRPr="00675533">
        <w:rPr>
          <w:rFonts w:ascii="Times New Roman" w:eastAsia="MS Mincho" w:hAnsi="Times New Roman"/>
          <w:kern w:val="2"/>
          <w:szCs w:val="28"/>
          <w:lang w:val="pt-BR" w:eastAsia="zh-CN"/>
        </w:rPr>
        <w:t>đ</w:t>
      </w:r>
      <w:r w:rsidR="00465C9F" w:rsidRPr="00675533">
        <w:rPr>
          <w:rFonts w:ascii="Times New Roman" w:eastAsia="SimSun" w:hAnsi="Times New Roman"/>
          <w:kern w:val="2"/>
          <w:szCs w:val="28"/>
          <w:lang w:val="pt-BR" w:eastAsia="zh-CN"/>
        </w:rPr>
        <w:t xml:space="preserve">ịnh của pháp luật về </w:t>
      </w:r>
      <w:r w:rsidR="00465C9F" w:rsidRPr="00675533">
        <w:rPr>
          <w:rFonts w:ascii="Times New Roman" w:eastAsia="MS Mincho" w:hAnsi="Times New Roman"/>
          <w:kern w:val="2"/>
          <w:szCs w:val="28"/>
          <w:lang w:val="pt-BR" w:eastAsia="zh-CN"/>
        </w:rPr>
        <w:t>đ</w:t>
      </w:r>
      <w:r w:rsidR="00465C9F" w:rsidRPr="00675533">
        <w:rPr>
          <w:rFonts w:ascii="Times New Roman" w:eastAsia="SimSun" w:hAnsi="Times New Roman"/>
          <w:kern w:val="2"/>
          <w:szCs w:val="28"/>
          <w:lang w:val="pt-BR" w:eastAsia="zh-CN"/>
        </w:rPr>
        <w:t xml:space="preserve">o lường. </w:t>
      </w:r>
    </w:p>
    <w:p w:rsidR="007330D9" w:rsidRPr="00675533" w:rsidRDefault="00675533" w:rsidP="00675533">
      <w:pPr>
        <w:widowControl w:val="0"/>
        <w:spacing w:before="80" w:after="80" w:line="252" w:lineRule="auto"/>
        <w:ind w:firstLine="720"/>
        <w:jc w:val="both"/>
        <w:rPr>
          <w:rFonts w:ascii="Times New Roman" w:eastAsia="SimSun" w:hAnsi="Times New Roman"/>
          <w:spacing w:val="-3"/>
          <w:kern w:val="2"/>
          <w:szCs w:val="28"/>
          <w:lang w:val="pt-BR" w:eastAsia="zh-CN"/>
        </w:rPr>
      </w:pPr>
      <w:r>
        <w:rPr>
          <w:rFonts w:ascii="Times New Roman" w:eastAsia="SimSun" w:hAnsi="Times New Roman"/>
          <w:spacing w:val="-3"/>
          <w:kern w:val="2"/>
          <w:szCs w:val="28"/>
          <w:lang w:val="pt-BR" w:eastAsia="zh-CN"/>
        </w:rPr>
        <w:t>2.</w:t>
      </w:r>
      <w:r w:rsidR="00465C9F" w:rsidRPr="00675533">
        <w:rPr>
          <w:rFonts w:ascii="Times New Roman" w:eastAsia="SimSun" w:hAnsi="Times New Roman"/>
          <w:spacing w:val="-3"/>
          <w:kern w:val="2"/>
          <w:szCs w:val="28"/>
          <w:lang w:val="pt-BR" w:eastAsia="zh-CN"/>
        </w:rPr>
        <w:t xml:space="preserve">3. Chịu sự kiểm tra, giám sát của </w:t>
      </w:r>
      <w:r w:rsidR="00465C9F" w:rsidRPr="00675533">
        <w:rPr>
          <w:rFonts w:ascii="Times New Roman" w:hAnsi="Times New Roman"/>
          <w:spacing w:val="-3"/>
          <w:szCs w:val="28"/>
          <w:lang w:val="pt-BR"/>
        </w:rPr>
        <w:t>cơ quan quản lý nhà nước về tài nguyên và môi trường</w:t>
      </w:r>
      <w:r w:rsidR="00465C9F" w:rsidRPr="00675533">
        <w:rPr>
          <w:rFonts w:ascii="Times New Roman" w:eastAsia="SimSun" w:hAnsi="Times New Roman"/>
          <w:spacing w:val="-3"/>
          <w:kern w:val="2"/>
          <w:szCs w:val="28"/>
          <w:lang w:val="pt-BR" w:eastAsia="zh-CN"/>
        </w:rPr>
        <w:t>; tổ chức quan trắc, lưu trữ, cung cấp đầy đủ và trung thực thông tin, dữ liệu về hoạt động khai thác tài nguyên nước của công trình vào Hệ thống thông tin, cơ sở dữ liệu tài nguyên nước quốc gia theo quy định và theo yêu cầu của cơ quan nhà nước có thẩm quyền.</w:t>
      </w:r>
    </w:p>
    <w:p w:rsidR="007330D9" w:rsidRPr="00675533" w:rsidRDefault="00675533" w:rsidP="00675533">
      <w:pPr>
        <w:spacing w:before="80" w:after="80" w:line="252" w:lineRule="auto"/>
        <w:ind w:firstLine="720"/>
        <w:jc w:val="both"/>
        <w:rPr>
          <w:rFonts w:ascii="Times New Roman" w:hAnsi="Times New Roman"/>
          <w:szCs w:val="28"/>
          <w:lang w:val="pt-BR"/>
        </w:rPr>
      </w:pPr>
      <w:r>
        <w:rPr>
          <w:rFonts w:ascii="Times New Roman" w:hAnsi="Times New Roman"/>
          <w:szCs w:val="28"/>
          <w:lang w:val="pt-BR"/>
        </w:rPr>
        <w:lastRenderedPageBreak/>
        <w:t>2.</w:t>
      </w:r>
      <w:r w:rsidR="00465C9F" w:rsidRPr="00675533">
        <w:rPr>
          <w:rFonts w:ascii="Times New Roman" w:hAnsi="Times New Roman"/>
          <w:szCs w:val="28"/>
          <w:lang w:val="pt-BR"/>
        </w:rPr>
        <w:t xml:space="preserve">4. Thực hiện đúng các cam kết như đã nêu trong Hồ sơ đề nghị cấp giấy phép; chịu trách nhiệm trước pháp luật về tính trung thực, chính xác của thông tin, số liệu trong hồ sơ đề nghị cấp giấy phép và những ảnh hưởng bất lợi của công trình đến xã hội và môi trường. </w:t>
      </w:r>
    </w:p>
    <w:p w:rsidR="007330D9" w:rsidRPr="00675533" w:rsidRDefault="00675533" w:rsidP="00675533">
      <w:pPr>
        <w:spacing w:before="80" w:after="80" w:line="252" w:lineRule="auto"/>
        <w:ind w:firstLine="720"/>
        <w:jc w:val="both"/>
        <w:rPr>
          <w:rFonts w:ascii="Times New Roman" w:hAnsi="Times New Roman"/>
          <w:szCs w:val="28"/>
          <w:lang w:val="pt-BR"/>
        </w:rPr>
      </w:pPr>
      <w:r>
        <w:rPr>
          <w:rFonts w:ascii="Times New Roman" w:hAnsi="Times New Roman"/>
          <w:szCs w:val="28"/>
          <w:lang w:val="pt-BR"/>
        </w:rPr>
        <w:t>2.</w:t>
      </w:r>
      <w:r w:rsidR="00465C9F" w:rsidRPr="00675533">
        <w:rPr>
          <w:rFonts w:ascii="Times New Roman" w:hAnsi="Times New Roman"/>
          <w:szCs w:val="28"/>
          <w:lang w:val="pt-BR"/>
        </w:rPr>
        <w:t xml:space="preserve">5. Tuân thủ các tiêu chuẩn, quy chuẩn kỹ thuật chuyên ngành liên quan </w:t>
      </w:r>
      <w:r w:rsidR="00465C9F" w:rsidRPr="00675533">
        <w:rPr>
          <w:rFonts w:ascii="Times New Roman" w:hAnsi="Times New Roman" w:hint="eastAsia"/>
          <w:szCs w:val="28"/>
          <w:lang w:val="pt-BR"/>
        </w:rPr>
        <w:t>đ</w:t>
      </w:r>
      <w:r w:rsidR="00465C9F" w:rsidRPr="00675533">
        <w:rPr>
          <w:rFonts w:ascii="Times New Roman" w:hAnsi="Times New Roman"/>
          <w:szCs w:val="28"/>
          <w:lang w:val="pt-BR"/>
        </w:rPr>
        <w:t>ến lĩnh vực cấp n</w:t>
      </w:r>
      <w:r w:rsidR="00465C9F" w:rsidRPr="00675533">
        <w:rPr>
          <w:rFonts w:ascii="Times New Roman" w:hAnsi="Times New Roman" w:hint="eastAsia"/>
          <w:szCs w:val="28"/>
          <w:lang w:val="pt-BR"/>
        </w:rPr>
        <w:t>ư</w:t>
      </w:r>
      <w:r w:rsidR="00465C9F" w:rsidRPr="00675533">
        <w:rPr>
          <w:rFonts w:ascii="Times New Roman" w:hAnsi="Times New Roman"/>
          <w:szCs w:val="28"/>
          <w:lang w:val="pt-BR"/>
        </w:rPr>
        <w:t xml:space="preserve">ớc theo quy </w:t>
      </w:r>
      <w:r w:rsidR="00465C9F" w:rsidRPr="00675533">
        <w:rPr>
          <w:rFonts w:ascii="Times New Roman" w:hAnsi="Times New Roman" w:hint="eastAsia"/>
          <w:szCs w:val="28"/>
          <w:lang w:val="pt-BR"/>
        </w:rPr>
        <w:t>đ</w:t>
      </w:r>
      <w:r w:rsidR="00465C9F" w:rsidRPr="00675533">
        <w:rPr>
          <w:rFonts w:ascii="Times New Roman" w:hAnsi="Times New Roman"/>
          <w:szCs w:val="28"/>
          <w:lang w:val="pt-BR"/>
        </w:rPr>
        <w:t>ịnh và các yêu cầu khác về bảo vệ tài nguyên n</w:t>
      </w:r>
      <w:r w:rsidR="00465C9F" w:rsidRPr="00675533">
        <w:rPr>
          <w:rFonts w:ascii="Times New Roman" w:hAnsi="Times New Roman" w:hint="eastAsia"/>
          <w:szCs w:val="28"/>
          <w:lang w:val="pt-BR"/>
        </w:rPr>
        <w:t>ư</w:t>
      </w:r>
      <w:r w:rsidR="00465C9F" w:rsidRPr="00675533">
        <w:rPr>
          <w:rFonts w:ascii="Times New Roman" w:hAnsi="Times New Roman"/>
          <w:szCs w:val="28"/>
          <w:lang w:val="pt-BR"/>
        </w:rPr>
        <w:t xml:space="preserve">ớc theo quy </w:t>
      </w:r>
      <w:r w:rsidR="00465C9F" w:rsidRPr="00675533">
        <w:rPr>
          <w:rFonts w:ascii="Times New Roman" w:hAnsi="Times New Roman" w:hint="eastAsia"/>
          <w:szCs w:val="28"/>
          <w:lang w:val="pt-BR"/>
        </w:rPr>
        <w:t>đ</w:t>
      </w:r>
      <w:r w:rsidR="00465C9F" w:rsidRPr="00675533">
        <w:rPr>
          <w:rFonts w:ascii="Times New Roman" w:hAnsi="Times New Roman"/>
          <w:szCs w:val="28"/>
          <w:lang w:val="pt-BR"/>
        </w:rPr>
        <w:t>ịnh của pháp luật về tài nguyên n</w:t>
      </w:r>
      <w:r w:rsidR="00465C9F" w:rsidRPr="00675533">
        <w:rPr>
          <w:rFonts w:ascii="Times New Roman" w:hAnsi="Times New Roman" w:hint="eastAsia"/>
          <w:szCs w:val="28"/>
          <w:lang w:val="pt-BR"/>
        </w:rPr>
        <w:t>ư</w:t>
      </w:r>
      <w:r w:rsidR="00465C9F" w:rsidRPr="00675533">
        <w:rPr>
          <w:rFonts w:ascii="Times New Roman" w:hAnsi="Times New Roman"/>
          <w:szCs w:val="28"/>
          <w:lang w:val="pt-BR"/>
        </w:rPr>
        <w:t>ớc</w:t>
      </w:r>
      <w:r w:rsidR="00BC201D" w:rsidRPr="00675533">
        <w:rPr>
          <w:rFonts w:ascii="Times New Roman" w:hAnsi="Times New Roman"/>
          <w:szCs w:val="28"/>
          <w:lang w:val="pt-BR"/>
        </w:rPr>
        <w:t>; trám lấp giếng khoan không sử dụng theo quy định</w:t>
      </w:r>
      <w:r w:rsidR="00465C9F" w:rsidRPr="00675533">
        <w:rPr>
          <w:rFonts w:ascii="Times New Roman" w:hAnsi="Times New Roman"/>
          <w:szCs w:val="28"/>
          <w:lang w:val="pt-BR"/>
        </w:rPr>
        <w:t>.</w:t>
      </w:r>
    </w:p>
    <w:p w:rsidR="007330D9" w:rsidRPr="00366F95" w:rsidRDefault="00675533" w:rsidP="00675533">
      <w:pPr>
        <w:spacing w:before="80" w:after="80" w:line="252" w:lineRule="auto"/>
        <w:ind w:firstLine="720"/>
        <w:jc w:val="both"/>
        <w:rPr>
          <w:rFonts w:ascii="Times New Roman" w:hAnsi="Times New Roman"/>
          <w:iCs/>
          <w:szCs w:val="28"/>
          <w:lang w:val="pt-BR"/>
        </w:rPr>
      </w:pPr>
      <w:r>
        <w:rPr>
          <w:rFonts w:ascii="Times New Roman" w:hAnsi="Times New Roman"/>
          <w:iCs/>
          <w:szCs w:val="28"/>
          <w:lang w:val="pt-BR"/>
        </w:rPr>
        <w:t>2.</w:t>
      </w:r>
      <w:r w:rsidR="00465C9F" w:rsidRPr="00675533">
        <w:rPr>
          <w:rFonts w:ascii="Times New Roman" w:hAnsi="Times New Roman"/>
          <w:iCs/>
          <w:szCs w:val="28"/>
          <w:lang w:val="pt-BR"/>
        </w:rPr>
        <w:t xml:space="preserve">6. Phối hợp với các cơ quan liên quan xác định ranh giới phạm vi, vị trí đặt biển chỉ dẫn vùng bảo hộ vệ sinh khu vực lấy nước sinh hoạt trên thực địa; lắp đặt, cắm biển chỉ dẫn, bảo vệ biển chỉ dẫn về vùng bảo hộ vệ sinh khu vực lấy nước sinh hoạt đối với công trình của mình; bảo vệ nguồn nước mình đang trực tiếp khai thác, sử dụng; theo dõi, giám sát các hoạt động trong vùng bảo hộ vệ sinh khu vực lấy nước sinh hoạt của công trình. </w:t>
      </w:r>
      <w:r w:rsidR="00465C9F" w:rsidRPr="00366F95">
        <w:rPr>
          <w:rFonts w:ascii="Times New Roman" w:hAnsi="Times New Roman"/>
          <w:iCs/>
          <w:szCs w:val="28"/>
          <w:lang w:val="pt-BR"/>
        </w:rPr>
        <w:t>Trường hợp phát hiện hành vi gây ô nhiễm hoặc có nguy cơ gây ô nhiễm, không bảo đảm an toàn cho việc khai thác nước của công trình và các hành vi vi phạm pháp luật về tài nguyên nước khác trong phạm vi vùng bảo hộ vệ sinh khu vực lấy nước sinh hoạt của công trình khai thác thì phải kịp thời ngăn chặn, đồng thời báo cáo ngay đến chính quyền địa phương nơi gần nhất để xử lý.</w:t>
      </w:r>
    </w:p>
    <w:p w:rsidR="007330D9" w:rsidRDefault="00675533" w:rsidP="00675533">
      <w:pPr>
        <w:spacing w:before="80" w:after="80" w:line="252" w:lineRule="auto"/>
        <w:ind w:firstLine="720"/>
        <w:jc w:val="both"/>
        <w:rPr>
          <w:rFonts w:ascii="Times New Roman" w:hAnsi="Times New Roman"/>
          <w:szCs w:val="28"/>
          <w:lang w:val="da-DK"/>
        </w:rPr>
      </w:pPr>
      <w:r>
        <w:rPr>
          <w:rFonts w:ascii="Times New Roman" w:hAnsi="Times New Roman"/>
          <w:szCs w:val="28"/>
          <w:lang w:val="da-DK"/>
        </w:rPr>
        <w:t>2.</w:t>
      </w:r>
      <w:r w:rsidR="00465C9F">
        <w:rPr>
          <w:rFonts w:ascii="Times New Roman" w:hAnsi="Times New Roman"/>
          <w:szCs w:val="28"/>
          <w:lang w:val="da-DK"/>
        </w:rPr>
        <w:t>7. Nộp tiền cấp quyền khai thác tài nguyên nước, thuế tài nguyên và thực hiện các nghĩa vụ tài chính khác trong khai thác tài nguyên nước theo quy định của pháp luật; trường hợp có sự thay đổi nội dung của Giấy phép phải thực hiện các thủ tục đề nghị cấp, điều chỉnh, cấp lại giấy phép thì phải lập hồ sơ đề nghị cấp, điều chỉnh, cấp lại giấy phép và hồ sơ điều chỉnh tiền cấp quyền khai thác tài nguyên nước (nếu có) gửi đến cơ quan có thẩm quyền theo quy định.</w:t>
      </w:r>
    </w:p>
    <w:p w:rsidR="007330D9" w:rsidRPr="00675533" w:rsidRDefault="00675533" w:rsidP="00675533">
      <w:pPr>
        <w:spacing w:before="80" w:after="80" w:line="252" w:lineRule="auto"/>
        <w:ind w:firstLine="720"/>
        <w:jc w:val="both"/>
        <w:rPr>
          <w:rFonts w:ascii="Times New Roman" w:hAnsi="Times New Roman"/>
          <w:spacing w:val="-4"/>
          <w:position w:val="-2"/>
          <w:szCs w:val="28"/>
          <w:lang w:val="da-DK"/>
        </w:rPr>
      </w:pPr>
      <w:r>
        <w:rPr>
          <w:rFonts w:ascii="Times New Roman" w:hAnsi="Times New Roman"/>
          <w:spacing w:val="-4"/>
          <w:position w:val="-2"/>
          <w:szCs w:val="28"/>
          <w:lang w:val="da-DK"/>
        </w:rPr>
        <w:t>2.</w:t>
      </w:r>
      <w:r w:rsidR="00465C9F" w:rsidRPr="00675533">
        <w:rPr>
          <w:rFonts w:ascii="Times New Roman" w:hAnsi="Times New Roman"/>
          <w:spacing w:val="-4"/>
          <w:position w:val="-2"/>
          <w:szCs w:val="28"/>
          <w:lang w:val="da-DK"/>
        </w:rPr>
        <w:t>8. Định kỳ hằng năm (trước ngày 30 tháng 01 của năm tiếp theo), báo cáo tình hình khai thác nước dưới đất tại Trang trại nông nghiệp tổng hợp gửi về Sở Tài nguyên và Môi trường và cập nhật báo cáo vào Hệ thống thông tin, cơ sở dữ liệu tài nguyên nước quốc gia theo quy định.</w:t>
      </w:r>
    </w:p>
    <w:p w:rsidR="00675533" w:rsidRPr="00E36EF2" w:rsidRDefault="00675533" w:rsidP="00675533">
      <w:pPr>
        <w:spacing w:before="80" w:after="80" w:line="252" w:lineRule="auto"/>
        <w:ind w:firstLine="720"/>
        <w:jc w:val="both"/>
        <w:rPr>
          <w:rFonts w:ascii="Times New Roman" w:hAnsi="Times New Roman"/>
          <w:position w:val="-2"/>
          <w:szCs w:val="28"/>
          <w:lang w:val="pt-BR"/>
        </w:rPr>
      </w:pPr>
      <w:r w:rsidRPr="00E36EF2">
        <w:rPr>
          <w:rFonts w:ascii="Times New Roman" w:hAnsi="Times New Roman"/>
          <w:b/>
          <w:position w:val="-2"/>
          <w:lang w:val="pt-BR"/>
        </w:rPr>
        <w:t>Điều 4.</w:t>
      </w:r>
      <w:r w:rsidRPr="00E36EF2">
        <w:rPr>
          <w:position w:val="-2"/>
          <w:lang w:val="pt-BR"/>
        </w:rPr>
        <w:t xml:space="preserve"> </w:t>
      </w:r>
      <w:r w:rsidRPr="00E36EF2">
        <w:rPr>
          <w:rFonts w:ascii="Times New Roman" w:hAnsi="Times New Roman"/>
          <w:position w:val="-2"/>
          <w:szCs w:val="28"/>
          <w:lang w:val="pt-BR"/>
        </w:rPr>
        <w:t>Trách nhiệm của Sở Tài nguyên và Môi trường</w:t>
      </w:r>
    </w:p>
    <w:p w:rsidR="00675533" w:rsidRPr="00E36EF2" w:rsidRDefault="00675533" w:rsidP="00675533">
      <w:pPr>
        <w:pStyle w:val="d3"/>
        <w:spacing w:before="80" w:after="80" w:line="252" w:lineRule="auto"/>
        <w:ind w:firstLine="709"/>
        <w:rPr>
          <w:rFonts w:cs="Times New Roman"/>
          <w:b w:val="0"/>
          <w:i w:val="0"/>
          <w:position w:val="-2"/>
          <w:lang w:val="pt-BR"/>
        </w:rPr>
      </w:pPr>
      <w:r>
        <w:rPr>
          <w:b w:val="0"/>
          <w:i w:val="0"/>
          <w:position w:val="-2"/>
          <w:lang w:val="pt-BR"/>
        </w:rPr>
        <w:t>1.</w:t>
      </w:r>
      <w:r w:rsidRPr="00E36EF2">
        <w:rPr>
          <w:b w:val="0"/>
          <w:i w:val="0"/>
          <w:position w:val="-2"/>
          <w:lang w:val="pt-BR"/>
        </w:rPr>
        <w:t xml:space="preserve"> </w:t>
      </w:r>
      <w:r>
        <w:rPr>
          <w:b w:val="0"/>
          <w:i w:val="0"/>
          <w:position w:val="-2"/>
          <w:lang w:val="pt-BR"/>
        </w:rPr>
        <w:t>C</w:t>
      </w:r>
      <w:r w:rsidRPr="00D4296D">
        <w:rPr>
          <w:b w:val="0"/>
          <w:i w:val="0"/>
          <w:position w:val="-2"/>
          <w:lang w:val="pt-BR"/>
        </w:rPr>
        <w:t>ập nhật thông tin của Giấy phép này vào Hệ thống thông tin, c</w:t>
      </w:r>
      <w:r w:rsidRPr="00D4296D">
        <w:rPr>
          <w:rFonts w:hint="eastAsia"/>
          <w:b w:val="0"/>
          <w:i w:val="0"/>
          <w:position w:val="-2"/>
          <w:lang w:val="pt-BR"/>
        </w:rPr>
        <w:t>ơ</w:t>
      </w:r>
      <w:r w:rsidRPr="00D4296D">
        <w:rPr>
          <w:b w:val="0"/>
          <w:i w:val="0"/>
          <w:position w:val="-2"/>
          <w:lang w:val="pt-BR"/>
        </w:rPr>
        <w:t xml:space="preserve"> sở dữ liệu tài nguyên n</w:t>
      </w:r>
      <w:r w:rsidRPr="00D4296D">
        <w:rPr>
          <w:rFonts w:hint="eastAsia"/>
          <w:b w:val="0"/>
          <w:i w:val="0"/>
          <w:position w:val="-2"/>
          <w:lang w:val="pt-BR"/>
        </w:rPr>
        <w:t>ư</w:t>
      </w:r>
      <w:r w:rsidRPr="00D4296D">
        <w:rPr>
          <w:b w:val="0"/>
          <w:i w:val="0"/>
          <w:position w:val="-2"/>
          <w:lang w:val="pt-BR"/>
        </w:rPr>
        <w:t>ớc quốc gia</w:t>
      </w:r>
      <w:r w:rsidRPr="00E36EF2">
        <w:rPr>
          <w:rFonts w:cs="Times New Roman"/>
          <w:b w:val="0"/>
          <w:i w:val="0"/>
          <w:position w:val="-2"/>
          <w:lang w:val="pt-BR"/>
        </w:rPr>
        <w:t xml:space="preserve">; theo dõi, giám sát hoạt động khai thác, sử dụng nước </w:t>
      </w:r>
      <w:r w:rsidRPr="00D4296D">
        <w:rPr>
          <w:rFonts w:cs="Times New Roman"/>
          <w:b w:val="0"/>
          <w:i w:val="0"/>
          <w:position w:val="-2"/>
          <w:lang w:val="pt-BR"/>
        </w:rPr>
        <w:t>d</w:t>
      </w:r>
      <w:r w:rsidRPr="00D4296D">
        <w:rPr>
          <w:rFonts w:cs="Times New Roman" w:hint="eastAsia"/>
          <w:b w:val="0"/>
          <w:i w:val="0"/>
          <w:position w:val="-2"/>
          <w:lang w:val="pt-BR"/>
        </w:rPr>
        <w:t>ư</w:t>
      </w:r>
      <w:r w:rsidRPr="00D4296D">
        <w:rPr>
          <w:rFonts w:cs="Times New Roman"/>
          <w:b w:val="0"/>
          <w:i w:val="0"/>
          <w:position w:val="-2"/>
          <w:lang w:val="pt-BR"/>
        </w:rPr>
        <w:t xml:space="preserve">ới </w:t>
      </w:r>
      <w:r w:rsidRPr="00D4296D">
        <w:rPr>
          <w:rFonts w:cs="Times New Roman" w:hint="eastAsia"/>
          <w:b w:val="0"/>
          <w:i w:val="0"/>
          <w:position w:val="-2"/>
          <w:lang w:val="pt-BR"/>
        </w:rPr>
        <w:t>đ</w:t>
      </w:r>
      <w:r w:rsidRPr="00D4296D">
        <w:rPr>
          <w:rFonts w:cs="Times New Roman"/>
          <w:b w:val="0"/>
          <w:i w:val="0"/>
          <w:position w:val="-2"/>
          <w:lang w:val="pt-BR"/>
        </w:rPr>
        <w:t>ất</w:t>
      </w:r>
      <w:r w:rsidRPr="00E36EF2">
        <w:rPr>
          <w:rFonts w:cs="Times New Roman"/>
          <w:b w:val="0"/>
          <w:i w:val="0"/>
          <w:position w:val="-2"/>
          <w:lang w:val="pt-BR"/>
        </w:rPr>
        <w:t xml:space="preserve"> của công trình.</w:t>
      </w:r>
    </w:p>
    <w:p w:rsidR="00675533" w:rsidRPr="00E36EF2" w:rsidRDefault="00675533" w:rsidP="00675533">
      <w:pPr>
        <w:autoSpaceDE w:val="0"/>
        <w:autoSpaceDN w:val="0"/>
        <w:adjustRightInd w:val="0"/>
        <w:spacing w:before="80" w:after="80" w:line="252" w:lineRule="auto"/>
        <w:ind w:firstLine="720"/>
        <w:jc w:val="both"/>
        <w:rPr>
          <w:rFonts w:ascii="Times New Roman" w:hAnsi="Times New Roman"/>
          <w:position w:val="-2"/>
          <w:szCs w:val="28"/>
          <w:lang w:val="vi-VN"/>
        </w:rPr>
      </w:pPr>
      <w:r w:rsidRPr="001B48B0">
        <w:rPr>
          <w:rFonts w:ascii="Times New Roman" w:hAnsi="Times New Roman"/>
          <w:position w:val="-2"/>
          <w:szCs w:val="28"/>
          <w:lang w:val="pt-BR"/>
        </w:rPr>
        <w:t>2.</w:t>
      </w:r>
      <w:r w:rsidRPr="00E36EF2">
        <w:rPr>
          <w:rFonts w:ascii="Times New Roman" w:hAnsi="Times New Roman"/>
          <w:position w:val="-2"/>
          <w:szCs w:val="28"/>
          <w:lang w:val="vi-VN"/>
        </w:rPr>
        <w:t xml:space="preserve"> Phối hợp với UBND huyện </w:t>
      </w:r>
      <w:r>
        <w:rPr>
          <w:rFonts w:ascii="Times New Roman" w:hAnsi="Times New Roman"/>
          <w:position w:val="-2"/>
          <w:szCs w:val="28"/>
          <w:lang w:val="pt-BR"/>
        </w:rPr>
        <w:t>Cẩm Xuyên</w:t>
      </w:r>
      <w:r w:rsidRPr="00E36EF2">
        <w:rPr>
          <w:rFonts w:ascii="Times New Roman" w:hAnsi="Times New Roman"/>
          <w:position w:val="-2"/>
          <w:szCs w:val="28"/>
          <w:lang w:val="vi-VN"/>
        </w:rPr>
        <w:t xml:space="preserve"> theo dõi, hướng dẫn, tổ chức kiểm tra việc thực hiện nội dung cấp phép đối với </w:t>
      </w:r>
      <w:r w:rsidRPr="00675533">
        <w:rPr>
          <w:rFonts w:ascii="Times New Roman" w:hAnsi="Times New Roman"/>
          <w:position w:val="-2"/>
          <w:szCs w:val="28"/>
          <w:lang w:val="vi-VN"/>
        </w:rPr>
        <w:t>Công ty TNHH MTV Tịnh Toàn</w:t>
      </w:r>
      <w:r w:rsidRPr="00E36EF2">
        <w:rPr>
          <w:rFonts w:ascii="Times New Roman" w:hAnsi="Times New Roman"/>
          <w:position w:val="-2"/>
          <w:szCs w:val="28"/>
          <w:lang w:val="vi-VN"/>
        </w:rPr>
        <w:t xml:space="preserve"> theo quy định của pháp luật; kịp thời báo cáo, đề xuất UBND tỉnh các nội dung liên quan.</w:t>
      </w:r>
    </w:p>
    <w:p w:rsidR="00675533" w:rsidRDefault="00465C9F" w:rsidP="00675533">
      <w:pPr>
        <w:spacing w:before="80" w:after="80" w:line="252" w:lineRule="auto"/>
        <w:ind w:firstLine="720"/>
        <w:jc w:val="both"/>
        <w:rPr>
          <w:rFonts w:ascii="Times New Roman" w:hAnsi="Times New Roman"/>
          <w:position w:val="-2"/>
          <w:szCs w:val="28"/>
          <w:lang w:val="da-DK"/>
        </w:rPr>
      </w:pPr>
      <w:r>
        <w:rPr>
          <w:rFonts w:ascii="Times New Roman" w:hAnsi="Times New Roman"/>
          <w:b/>
          <w:bCs/>
          <w:position w:val="-2"/>
          <w:szCs w:val="28"/>
          <w:lang w:val="vi-VN"/>
        </w:rPr>
        <w:t xml:space="preserve">Điều 5. </w:t>
      </w:r>
      <w:r>
        <w:rPr>
          <w:rFonts w:ascii="Times New Roman" w:hAnsi="Times New Roman"/>
          <w:position w:val="-2"/>
          <w:szCs w:val="28"/>
          <w:lang w:val="vi-VN"/>
        </w:rPr>
        <w:t>Giấy phép có hiệu lực</w:t>
      </w:r>
      <w:r w:rsidR="00675533" w:rsidRPr="00675533">
        <w:rPr>
          <w:rFonts w:ascii="Times New Roman" w:hAnsi="Times New Roman"/>
          <w:position w:val="-2"/>
          <w:szCs w:val="28"/>
          <w:lang w:val="vi-VN"/>
        </w:rPr>
        <w:t xml:space="preserve"> </w:t>
      </w:r>
      <w:r>
        <w:rPr>
          <w:rFonts w:ascii="Times New Roman" w:hAnsi="Times New Roman"/>
          <w:position w:val="-2"/>
          <w:szCs w:val="28"/>
          <w:lang w:val="vi-VN"/>
        </w:rPr>
        <w:t xml:space="preserve">kể từ </w:t>
      </w:r>
      <w:r w:rsidRPr="00675533">
        <w:rPr>
          <w:rFonts w:ascii="Times New Roman" w:hAnsi="Times New Roman"/>
          <w:position w:val="-2"/>
          <w:szCs w:val="28"/>
          <w:lang w:val="da-DK"/>
        </w:rPr>
        <w:t xml:space="preserve">ngày </w:t>
      </w:r>
      <w:r w:rsidR="0090526A" w:rsidRPr="00675533">
        <w:rPr>
          <w:rFonts w:ascii="Times New Roman" w:hAnsi="Times New Roman"/>
          <w:position w:val="-2"/>
          <w:szCs w:val="28"/>
          <w:lang w:val="da-DK"/>
        </w:rPr>
        <w:t>ban hành</w:t>
      </w:r>
      <w:r w:rsidR="00675533">
        <w:rPr>
          <w:rFonts w:ascii="Times New Roman" w:hAnsi="Times New Roman"/>
          <w:position w:val="-2"/>
          <w:szCs w:val="28"/>
          <w:lang w:val="da-DK"/>
        </w:rPr>
        <w:t xml:space="preserve">; </w:t>
      </w:r>
    </w:p>
    <w:p w:rsidR="007330D9" w:rsidRPr="00366F95" w:rsidRDefault="00465C9F" w:rsidP="00675533">
      <w:pPr>
        <w:spacing w:before="80" w:after="80" w:line="252" w:lineRule="auto"/>
        <w:ind w:firstLine="720"/>
        <w:jc w:val="both"/>
        <w:rPr>
          <w:rFonts w:ascii="Times New Roman" w:hAnsi="Times New Roman"/>
          <w:position w:val="-2"/>
          <w:szCs w:val="28"/>
          <w:lang w:val="da-DK"/>
        </w:rPr>
      </w:pPr>
      <w:r w:rsidRPr="00675533">
        <w:rPr>
          <w:rFonts w:ascii="Times New Roman" w:hAnsi="Times New Roman"/>
          <w:position w:val="-2"/>
          <w:szCs w:val="28"/>
          <w:lang w:val="da-DK"/>
        </w:rPr>
        <w:t>Chánh Văn phòng UBND tỉnh</w:t>
      </w:r>
      <w:r>
        <w:rPr>
          <w:rFonts w:ascii="Times New Roman" w:hAnsi="Times New Roman"/>
          <w:position w:val="-2"/>
          <w:szCs w:val="28"/>
          <w:lang w:val="vi-VN"/>
        </w:rPr>
        <w:t xml:space="preserve">; Giám đốc Sở Tài nguyên và Môi trường; Cục trưởng Cục Thuế tỉnh; Chủ tịch UBND </w:t>
      </w:r>
      <w:r w:rsidRPr="00675533">
        <w:rPr>
          <w:rFonts w:ascii="Times New Roman" w:hAnsi="Times New Roman"/>
          <w:position w:val="-2"/>
          <w:szCs w:val="28"/>
          <w:lang w:val="da-DK"/>
        </w:rPr>
        <w:t>huyện Cẩm Xuyên</w:t>
      </w:r>
      <w:r>
        <w:rPr>
          <w:rFonts w:ascii="Times New Roman" w:hAnsi="Times New Roman"/>
          <w:position w:val="-2"/>
          <w:szCs w:val="28"/>
          <w:lang w:val="vi-VN"/>
        </w:rPr>
        <w:t xml:space="preserve">; Chủ tịch UBND </w:t>
      </w:r>
      <w:r w:rsidRPr="00675533">
        <w:rPr>
          <w:rFonts w:ascii="Times New Roman" w:hAnsi="Times New Roman"/>
          <w:position w:val="-2"/>
          <w:szCs w:val="28"/>
          <w:lang w:val="da-DK"/>
        </w:rPr>
        <w:lastRenderedPageBreak/>
        <w:t>xã Nam Phúc Thăng</w:t>
      </w:r>
      <w:r>
        <w:rPr>
          <w:rFonts w:ascii="Times New Roman" w:hAnsi="Times New Roman"/>
          <w:position w:val="-2"/>
          <w:szCs w:val="28"/>
          <w:lang w:val="vi-VN"/>
        </w:rPr>
        <w:t xml:space="preserve">; Thủ trưởng các cơ quan liên quan và </w:t>
      </w:r>
      <w:r w:rsidRPr="00675533">
        <w:rPr>
          <w:rFonts w:ascii="Times New Roman" w:hAnsi="Times New Roman"/>
          <w:position w:val="-2"/>
          <w:szCs w:val="28"/>
          <w:lang w:val="da-DK"/>
        </w:rPr>
        <w:t xml:space="preserve">Giám đốc </w:t>
      </w:r>
      <w:r w:rsidRPr="00675533">
        <w:rPr>
          <w:rFonts w:ascii="Times New Roman" w:hAnsi="Times New Roman"/>
          <w:spacing w:val="-4"/>
          <w:position w:val="-2"/>
          <w:szCs w:val="28"/>
          <w:lang w:val="da-DK"/>
        </w:rPr>
        <w:t xml:space="preserve">Công ty TNHH MTV Tịnh Toàn </w:t>
      </w:r>
      <w:r>
        <w:rPr>
          <w:rFonts w:ascii="Times New Roman" w:hAnsi="Times New Roman"/>
          <w:position w:val="-2"/>
          <w:szCs w:val="28"/>
          <w:lang w:val="vi-VN"/>
        </w:rPr>
        <w:t xml:space="preserve">chịu trách nhiệm thi hành </w:t>
      </w:r>
      <w:r w:rsidR="001B7EA0" w:rsidRPr="001B7EA0">
        <w:rPr>
          <w:rFonts w:ascii="Times New Roman" w:hAnsi="Times New Roman"/>
          <w:position w:val="-2"/>
          <w:szCs w:val="28"/>
          <w:lang w:val="da-DK"/>
        </w:rPr>
        <w:t>Q</w:t>
      </w:r>
      <w:r>
        <w:rPr>
          <w:rFonts w:ascii="Times New Roman" w:hAnsi="Times New Roman"/>
          <w:position w:val="-2"/>
          <w:szCs w:val="28"/>
          <w:lang w:val="vi-VN"/>
        </w:rPr>
        <w:t>uyết định này./.</w:t>
      </w:r>
    </w:p>
    <w:p w:rsidR="001B7EA0" w:rsidRPr="00366F95" w:rsidRDefault="001B7EA0" w:rsidP="00675533">
      <w:pPr>
        <w:spacing w:before="80" w:after="80" w:line="252" w:lineRule="auto"/>
        <w:ind w:firstLine="720"/>
        <w:jc w:val="both"/>
        <w:rPr>
          <w:rFonts w:ascii="Times New Roman" w:hAnsi="Times New Roman"/>
          <w:position w:val="-2"/>
          <w:sz w:val="18"/>
          <w:szCs w:val="28"/>
          <w:lang w:val="da-DK"/>
        </w:rPr>
      </w:pPr>
    </w:p>
    <w:tbl>
      <w:tblPr>
        <w:tblW w:w="8996" w:type="dxa"/>
        <w:tblInd w:w="108" w:type="dxa"/>
        <w:tblLayout w:type="fixed"/>
        <w:tblLook w:val="01E0" w:firstRow="1" w:lastRow="1" w:firstColumn="1" w:lastColumn="1" w:noHBand="0" w:noVBand="0"/>
      </w:tblPr>
      <w:tblGrid>
        <w:gridCol w:w="5060"/>
        <w:gridCol w:w="3936"/>
      </w:tblGrid>
      <w:tr w:rsidR="007330D9">
        <w:trPr>
          <w:trHeight w:val="80"/>
        </w:trPr>
        <w:tc>
          <w:tcPr>
            <w:tcW w:w="5060" w:type="dxa"/>
          </w:tcPr>
          <w:p w:rsidR="007330D9" w:rsidRDefault="00465C9F">
            <w:pPr>
              <w:keepNext/>
              <w:outlineLvl w:val="2"/>
              <w:rPr>
                <w:rFonts w:ascii="Times New Roman" w:hAnsi="Times New Roman"/>
                <w:b/>
                <w:bCs/>
                <w:i/>
                <w:iCs/>
                <w:position w:val="-2"/>
                <w:sz w:val="24"/>
                <w:szCs w:val="22"/>
                <w:lang w:val="vi-VN"/>
              </w:rPr>
            </w:pPr>
            <w:r>
              <w:rPr>
                <w:rFonts w:ascii="Times New Roman" w:hAnsi="Times New Roman"/>
                <w:position w:val="-2"/>
                <w:sz w:val="30"/>
                <w:szCs w:val="28"/>
                <w:lang w:val="vi-VN"/>
              </w:rPr>
              <w:t> </w:t>
            </w:r>
            <w:r>
              <w:rPr>
                <w:rFonts w:ascii="Times New Roman" w:hAnsi="Times New Roman"/>
                <w:b/>
                <w:bCs/>
                <w:i/>
                <w:iCs/>
                <w:position w:val="-2"/>
                <w:sz w:val="24"/>
                <w:szCs w:val="22"/>
                <w:lang w:val="vi-VN"/>
              </w:rPr>
              <w:t>Nơi nhận:</w:t>
            </w:r>
          </w:p>
          <w:p w:rsidR="007330D9" w:rsidRDefault="00465C9F">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xml:space="preserve">- Như Điều </w:t>
            </w:r>
            <w:r w:rsidRPr="00675533">
              <w:rPr>
                <w:rFonts w:ascii="Times New Roman" w:hAnsi="Times New Roman"/>
                <w:position w:val="-2"/>
                <w:sz w:val="22"/>
                <w:szCs w:val="22"/>
                <w:lang w:val="vi-VN"/>
              </w:rPr>
              <w:t>5</w:t>
            </w:r>
            <w:r>
              <w:rPr>
                <w:rFonts w:ascii="Times New Roman" w:hAnsi="Times New Roman"/>
                <w:position w:val="-2"/>
                <w:sz w:val="22"/>
                <w:szCs w:val="22"/>
                <w:lang w:val="vi-VN"/>
              </w:rPr>
              <w:t>;</w:t>
            </w:r>
          </w:p>
          <w:p w:rsidR="007330D9" w:rsidRDefault="00465C9F">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Cục QL Tài nguyên nước - BTNMT (để b/c);</w:t>
            </w:r>
          </w:p>
          <w:p w:rsidR="007330D9" w:rsidRDefault="00465C9F">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Chủ tịch, các PCT UBND tỉnh;</w:t>
            </w:r>
          </w:p>
          <w:p w:rsidR="007330D9" w:rsidRDefault="00465C9F">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xml:space="preserve">- Phó </w:t>
            </w:r>
            <w:r>
              <w:rPr>
                <w:rFonts w:ascii="Times New Roman" w:hAnsi="Times New Roman"/>
                <w:position w:val="-2"/>
                <w:sz w:val="22"/>
                <w:szCs w:val="22"/>
              </w:rPr>
              <w:t>C</w:t>
            </w:r>
            <w:r>
              <w:rPr>
                <w:rFonts w:ascii="Times New Roman" w:hAnsi="Times New Roman"/>
                <w:position w:val="-2"/>
                <w:sz w:val="22"/>
                <w:szCs w:val="22"/>
                <w:lang w:val="vi-VN"/>
              </w:rPr>
              <w:t>VP (phụ trách);</w:t>
            </w:r>
          </w:p>
          <w:p w:rsidR="007330D9" w:rsidRDefault="00465C9F">
            <w:pPr>
              <w:ind w:firstLine="34"/>
              <w:jc w:val="both"/>
              <w:rPr>
                <w:rFonts w:ascii="Times New Roman" w:hAnsi="Times New Roman"/>
                <w:position w:val="-2"/>
                <w:sz w:val="22"/>
                <w:szCs w:val="22"/>
              </w:rPr>
            </w:pPr>
            <w:r>
              <w:rPr>
                <w:rFonts w:ascii="Times New Roman" w:hAnsi="Times New Roman"/>
                <w:position w:val="-2"/>
                <w:sz w:val="22"/>
                <w:szCs w:val="22"/>
              </w:rPr>
              <w:t xml:space="preserve">- </w:t>
            </w:r>
            <w:proofErr w:type="spellStart"/>
            <w:r>
              <w:rPr>
                <w:rFonts w:ascii="Times New Roman" w:hAnsi="Times New Roman"/>
                <w:position w:val="-2"/>
                <w:sz w:val="22"/>
                <w:szCs w:val="22"/>
              </w:rPr>
              <w:t>Trung</w:t>
            </w:r>
            <w:proofErr w:type="spellEnd"/>
            <w:r>
              <w:rPr>
                <w:rFonts w:ascii="Times New Roman" w:hAnsi="Times New Roman"/>
                <w:position w:val="-2"/>
                <w:sz w:val="22"/>
                <w:szCs w:val="22"/>
              </w:rPr>
              <w:t xml:space="preserve"> </w:t>
            </w:r>
            <w:proofErr w:type="spellStart"/>
            <w:r>
              <w:rPr>
                <w:rFonts w:ascii="Times New Roman" w:hAnsi="Times New Roman"/>
                <w:position w:val="-2"/>
                <w:sz w:val="22"/>
                <w:szCs w:val="22"/>
              </w:rPr>
              <w:t>tâm</w:t>
            </w:r>
            <w:proofErr w:type="spellEnd"/>
            <w:r>
              <w:rPr>
                <w:rFonts w:ascii="Times New Roman" w:hAnsi="Times New Roman"/>
                <w:position w:val="-2"/>
                <w:sz w:val="22"/>
                <w:szCs w:val="22"/>
              </w:rPr>
              <w:t xml:space="preserve"> CB-TH </w:t>
            </w:r>
            <w:proofErr w:type="spellStart"/>
            <w:r>
              <w:rPr>
                <w:rFonts w:ascii="Times New Roman" w:hAnsi="Times New Roman"/>
                <w:position w:val="-2"/>
                <w:sz w:val="22"/>
                <w:szCs w:val="22"/>
              </w:rPr>
              <w:t>tỉnh</w:t>
            </w:r>
            <w:proofErr w:type="spellEnd"/>
            <w:r>
              <w:rPr>
                <w:rFonts w:ascii="Times New Roman" w:hAnsi="Times New Roman"/>
                <w:position w:val="-2"/>
                <w:sz w:val="22"/>
                <w:szCs w:val="22"/>
              </w:rPr>
              <w:t>;</w:t>
            </w:r>
          </w:p>
          <w:p w:rsidR="007330D9" w:rsidRDefault="00465C9F">
            <w:pPr>
              <w:ind w:firstLine="34"/>
              <w:jc w:val="both"/>
              <w:rPr>
                <w:rFonts w:ascii="Times New Roman" w:hAnsi="Times New Roman"/>
                <w:position w:val="-2"/>
                <w:szCs w:val="28"/>
              </w:rPr>
            </w:pPr>
            <w:r>
              <w:rPr>
                <w:rFonts w:ascii="Times New Roman" w:hAnsi="Times New Roman"/>
                <w:position w:val="-2"/>
                <w:sz w:val="22"/>
                <w:szCs w:val="22"/>
              </w:rPr>
              <w:t xml:space="preserve">- </w:t>
            </w:r>
            <w:proofErr w:type="spellStart"/>
            <w:r>
              <w:rPr>
                <w:rFonts w:ascii="Times New Roman" w:hAnsi="Times New Roman"/>
                <w:position w:val="-2"/>
                <w:sz w:val="22"/>
                <w:szCs w:val="22"/>
              </w:rPr>
              <w:t>Lưu</w:t>
            </w:r>
            <w:proofErr w:type="spellEnd"/>
            <w:r>
              <w:rPr>
                <w:rFonts w:ascii="Times New Roman" w:hAnsi="Times New Roman"/>
                <w:position w:val="-2"/>
                <w:sz w:val="22"/>
                <w:szCs w:val="22"/>
              </w:rPr>
              <w:t>: VT, NL.</w:t>
            </w:r>
          </w:p>
        </w:tc>
        <w:tc>
          <w:tcPr>
            <w:tcW w:w="3936" w:type="dxa"/>
          </w:tcPr>
          <w:p w:rsidR="007330D9" w:rsidRDefault="00465C9F">
            <w:pPr>
              <w:jc w:val="center"/>
              <w:rPr>
                <w:rFonts w:ascii="Times New Roman" w:hAnsi="Times New Roman"/>
                <w:b/>
                <w:position w:val="-2"/>
                <w:szCs w:val="28"/>
              </w:rPr>
            </w:pPr>
            <w:r>
              <w:rPr>
                <w:rFonts w:ascii="Times New Roman" w:hAnsi="Times New Roman"/>
                <w:b/>
                <w:position w:val="-2"/>
                <w:szCs w:val="28"/>
              </w:rPr>
              <w:t>TM. ỦY BAN NHÂN DÂN</w:t>
            </w:r>
          </w:p>
          <w:p w:rsidR="007330D9" w:rsidRDefault="00465C9F">
            <w:pPr>
              <w:jc w:val="center"/>
              <w:rPr>
                <w:rFonts w:ascii="Times New Roman" w:hAnsi="Times New Roman"/>
                <w:b/>
                <w:position w:val="-2"/>
                <w:szCs w:val="28"/>
              </w:rPr>
            </w:pPr>
            <w:r>
              <w:rPr>
                <w:rFonts w:ascii="Times New Roman" w:hAnsi="Times New Roman"/>
                <w:b/>
                <w:position w:val="-2"/>
                <w:szCs w:val="28"/>
              </w:rPr>
              <w:t xml:space="preserve">KT. CHỦ TỊCH </w:t>
            </w:r>
          </w:p>
          <w:p w:rsidR="007330D9" w:rsidRDefault="00465C9F">
            <w:pPr>
              <w:jc w:val="center"/>
              <w:rPr>
                <w:rFonts w:ascii="Times New Roman" w:hAnsi="Times New Roman"/>
                <w:b/>
                <w:position w:val="-2"/>
                <w:szCs w:val="28"/>
              </w:rPr>
            </w:pPr>
            <w:r>
              <w:rPr>
                <w:rFonts w:ascii="Times New Roman" w:hAnsi="Times New Roman"/>
                <w:b/>
                <w:position w:val="-2"/>
                <w:szCs w:val="28"/>
              </w:rPr>
              <w:t>PHÓ CHỦ TỊCH</w:t>
            </w:r>
          </w:p>
          <w:p w:rsidR="007330D9" w:rsidRDefault="007330D9">
            <w:pPr>
              <w:jc w:val="center"/>
              <w:rPr>
                <w:rFonts w:ascii="Times New Roman" w:hAnsi="Times New Roman"/>
                <w:b/>
                <w:position w:val="-2"/>
                <w:sz w:val="44"/>
                <w:szCs w:val="28"/>
              </w:rPr>
            </w:pPr>
          </w:p>
          <w:p w:rsidR="007330D9" w:rsidRDefault="007330D9">
            <w:pPr>
              <w:jc w:val="center"/>
              <w:rPr>
                <w:rFonts w:ascii="Times New Roman" w:hAnsi="Times New Roman"/>
                <w:b/>
                <w:position w:val="-2"/>
                <w:sz w:val="42"/>
                <w:szCs w:val="28"/>
              </w:rPr>
            </w:pPr>
          </w:p>
          <w:p w:rsidR="007330D9" w:rsidRDefault="007330D9">
            <w:pPr>
              <w:rPr>
                <w:rFonts w:ascii="Times New Roman" w:hAnsi="Times New Roman"/>
                <w:b/>
                <w:position w:val="-2"/>
                <w:szCs w:val="28"/>
                <w:lang w:val="vi-VN"/>
              </w:rPr>
            </w:pPr>
          </w:p>
          <w:p w:rsidR="007330D9" w:rsidRDefault="007330D9">
            <w:pPr>
              <w:jc w:val="center"/>
              <w:rPr>
                <w:rFonts w:ascii="Times New Roman" w:hAnsi="Times New Roman"/>
                <w:b/>
                <w:position w:val="-2"/>
                <w:szCs w:val="28"/>
              </w:rPr>
            </w:pPr>
          </w:p>
          <w:p w:rsidR="00675533" w:rsidRDefault="00675533">
            <w:pPr>
              <w:jc w:val="center"/>
              <w:rPr>
                <w:rFonts w:ascii="Times New Roman" w:hAnsi="Times New Roman"/>
                <w:b/>
                <w:position w:val="-2"/>
                <w:szCs w:val="28"/>
              </w:rPr>
            </w:pPr>
          </w:p>
          <w:p w:rsidR="007330D9" w:rsidRDefault="00465C9F">
            <w:pPr>
              <w:keepNext/>
              <w:jc w:val="center"/>
              <w:outlineLvl w:val="4"/>
              <w:rPr>
                <w:rFonts w:ascii="Times New Roman" w:hAnsi="Times New Roman"/>
                <w:b/>
                <w:bCs/>
                <w:position w:val="-2"/>
                <w:szCs w:val="28"/>
              </w:rPr>
            </w:pPr>
            <w:r>
              <w:rPr>
                <w:rFonts w:ascii="Times New Roman" w:hAnsi="Times New Roman"/>
                <w:b/>
                <w:bCs/>
                <w:position w:val="-2"/>
                <w:szCs w:val="28"/>
              </w:rPr>
              <w:t xml:space="preserve">  </w:t>
            </w:r>
            <w:proofErr w:type="spellStart"/>
            <w:r>
              <w:rPr>
                <w:rFonts w:ascii="Times New Roman" w:hAnsi="Times New Roman"/>
                <w:b/>
                <w:bCs/>
                <w:position w:val="-2"/>
                <w:szCs w:val="28"/>
              </w:rPr>
              <w:t>Nguyễn</w:t>
            </w:r>
            <w:proofErr w:type="spellEnd"/>
            <w:r>
              <w:rPr>
                <w:rFonts w:ascii="Times New Roman" w:hAnsi="Times New Roman"/>
                <w:b/>
                <w:bCs/>
                <w:position w:val="-2"/>
                <w:szCs w:val="28"/>
              </w:rPr>
              <w:t xml:space="preserve"> </w:t>
            </w:r>
            <w:proofErr w:type="spellStart"/>
            <w:r>
              <w:rPr>
                <w:rFonts w:ascii="Times New Roman" w:hAnsi="Times New Roman"/>
                <w:b/>
                <w:bCs/>
                <w:position w:val="-2"/>
                <w:szCs w:val="28"/>
              </w:rPr>
              <w:t>Hồng</w:t>
            </w:r>
            <w:proofErr w:type="spellEnd"/>
            <w:r>
              <w:rPr>
                <w:rFonts w:ascii="Times New Roman" w:hAnsi="Times New Roman"/>
                <w:b/>
                <w:bCs/>
                <w:position w:val="-2"/>
                <w:szCs w:val="28"/>
              </w:rPr>
              <w:t xml:space="preserve"> </w:t>
            </w:r>
            <w:proofErr w:type="spellStart"/>
            <w:r>
              <w:rPr>
                <w:rFonts w:ascii="Times New Roman" w:hAnsi="Times New Roman"/>
                <w:b/>
                <w:bCs/>
                <w:position w:val="-2"/>
                <w:szCs w:val="28"/>
              </w:rPr>
              <w:t>Lĩnh</w:t>
            </w:r>
            <w:proofErr w:type="spellEnd"/>
          </w:p>
        </w:tc>
      </w:tr>
    </w:tbl>
    <w:p w:rsidR="007330D9" w:rsidRDefault="007330D9" w:rsidP="00675533">
      <w:pPr>
        <w:spacing w:after="120"/>
        <w:ind w:firstLine="720"/>
        <w:jc w:val="both"/>
        <w:rPr>
          <w:rFonts w:ascii="Times New Roman" w:hAnsi="Times New Roman"/>
          <w:szCs w:val="28"/>
        </w:rPr>
      </w:pPr>
    </w:p>
    <w:sectPr w:rsidR="007330D9" w:rsidSect="00675533">
      <w:headerReference w:type="default" r:id="rId12"/>
      <w:footerReference w:type="even" r:id="rId13"/>
      <w:footerReference w:type="default" r:id="rId14"/>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0C" w:rsidRDefault="00A7630C">
      <w:r>
        <w:separator/>
      </w:r>
    </w:p>
  </w:endnote>
  <w:endnote w:type="continuationSeparator" w:id="0">
    <w:p w:rsidR="00A7630C" w:rsidRDefault="00A7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D9" w:rsidRDefault="00465C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30D9" w:rsidRDefault="007330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D9" w:rsidRDefault="007330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0C" w:rsidRDefault="00A7630C">
      <w:r>
        <w:separator/>
      </w:r>
    </w:p>
  </w:footnote>
  <w:footnote w:type="continuationSeparator" w:id="0">
    <w:p w:rsidR="00A7630C" w:rsidRDefault="00A76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D9" w:rsidRDefault="00465C9F">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76D91">
      <w:rPr>
        <w:rFonts w:ascii="Times New Roman" w:hAnsi="Times New Roman"/>
        <w:noProof/>
      </w:rPr>
      <w:t>4</w:t>
    </w:r>
    <w:r>
      <w:rPr>
        <w:rFonts w:ascii="Times New Roman" w:hAnsi="Times New Roman"/>
        <w:noProof/>
      </w:rPr>
      <w:fldChar w:fldCharType="end"/>
    </w:r>
  </w:p>
  <w:p w:rsidR="007330D9" w:rsidRDefault="00733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D9"/>
    <w:rsid w:val="000419A6"/>
    <w:rsid w:val="00190925"/>
    <w:rsid w:val="001B7EA0"/>
    <w:rsid w:val="001C6116"/>
    <w:rsid w:val="00366F95"/>
    <w:rsid w:val="00465C9F"/>
    <w:rsid w:val="00510888"/>
    <w:rsid w:val="00585637"/>
    <w:rsid w:val="00675533"/>
    <w:rsid w:val="007330D9"/>
    <w:rsid w:val="00737C29"/>
    <w:rsid w:val="0074431A"/>
    <w:rsid w:val="0079402E"/>
    <w:rsid w:val="00794C60"/>
    <w:rsid w:val="0090526A"/>
    <w:rsid w:val="00A7630C"/>
    <w:rsid w:val="00A91179"/>
    <w:rsid w:val="00B76D91"/>
    <w:rsid w:val="00BC201D"/>
    <w:rsid w:val="00E7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0187">
      <w:bodyDiv w:val="1"/>
      <w:marLeft w:val="0"/>
      <w:marRight w:val="0"/>
      <w:marTop w:val="0"/>
      <w:marBottom w:val="0"/>
      <w:divBdr>
        <w:top w:val="none" w:sz="0" w:space="0" w:color="auto"/>
        <w:left w:val="none" w:sz="0" w:space="0" w:color="auto"/>
        <w:bottom w:val="none" w:sz="0" w:space="0" w:color="auto"/>
        <w:right w:val="none" w:sz="0" w:space="0" w:color="auto"/>
      </w:divBdr>
    </w:div>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77681594">
      <w:bodyDiv w:val="1"/>
      <w:marLeft w:val="0"/>
      <w:marRight w:val="0"/>
      <w:marTop w:val="0"/>
      <w:marBottom w:val="0"/>
      <w:divBdr>
        <w:top w:val="none" w:sz="0" w:space="0" w:color="auto"/>
        <w:left w:val="none" w:sz="0" w:space="0" w:color="auto"/>
        <w:bottom w:val="none" w:sz="0" w:space="0" w:color="auto"/>
        <w:right w:val="none" w:sz="0" w:space="0" w:color="auto"/>
      </w:divBdr>
    </w:div>
    <w:div w:id="307057493">
      <w:bodyDiv w:val="1"/>
      <w:marLeft w:val="0"/>
      <w:marRight w:val="0"/>
      <w:marTop w:val="0"/>
      <w:marBottom w:val="0"/>
      <w:divBdr>
        <w:top w:val="none" w:sz="0" w:space="0" w:color="auto"/>
        <w:left w:val="none" w:sz="0" w:space="0" w:color="auto"/>
        <w:bottom w:val="none" w:sz="0" w:space="0" w:color="auto"/>
        <w:right w:val="none" w:sz="0" w:space="0" w:color="auto"/>
      </w:divBdr>
    </w:div>
    <w:div w:id="406344663">
      <w:bodyDiv w:val="1"/>
      <w:marLeft w:val="0"/>
      <w:marRight w:val="0"/>
      <w:marTop w:val="0"/>
      <w:marBottom w:val="0"/>
      <w:divBdr>
        <w:top w:val="none" w:sz="0" w:space="0" w:color="auto"/>
        <w:left w:val="none" w:sz="0" w:space="0" w:color="auto"/>
        <w:bottom w:val="none" w:sz="0" w:space="0" w:color="auto"/>
        <w:right w:val="none" w:sz="0" w:space="0" w:color="auto"/>
      </w:divBdr>
    </w:div>
    <w:div w:id="479807107">
      <w:bodyDiv w:val="1"/>
      <w:marLeft w:val="0"/>
      <w:marRight w:val="0"/>
      <w:marTop w:val="0"/>
      <w:marBottom w:val="0"/>
      <w:divBdr>
        <w:top w:val="none" w:sz="0" w:space="0" w:color="auto"/>
        <w:left w:val="none" w:sz="0" w:space="0" w:color="auto"/>
        <w:bottom w:val="none" w:sz="0" w:space="0" w:color="auto"/>
        <w:right w:val="none" w:sz="0" w:space="0" w:color="auto"/>
      </w:divBdr>
    </w:div>
    <w:div w:id="483201827">
      <w:bodyDiv w:val="1"/>
      <w:marLeft w:val="0"/>
      <w:marRight w:val="0"/>
      <w:marTop w:val="0"/>
      <w:marBottom w:val="0"/>
      <w:divBdr>
        <w:top w:val="none" w:sz="0" w:space="0" w:color="auto"/>
        <w:left w:val="none" w:sz="0" w:space="0" w:color="auto"/>
        <w:bottom w:val="none" w:sz="0" w:space="0" w:color="auto"/>
        <w:right w:val="none" w:sz="0" w:space="0" w:color="auto"/>
      </w:divBdr>
    </w:div>
    <w:div w:id="618224992">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 w:id="1572689040">
      <w:bodyDiv w:val="1"/>
      <w:marLeft w:val="0"/>
      <w:marRight w:val="0"/>
      <w:marTop w:val="0"/>
      <w:marBottom w:val="0"/>
      <w:divBdr>
        <w:top w:val="none" w:sz="0" w:space="0" w:color="auto"/>
        <w:left w:val="none" w:sz="0" w:space="0" w:color="auto"/>
        <w:bottom w:val="none" w:sz="0" w:space="0" w:color="auto"/>
        <w:right w:val="none" w:sz="0" w:space="0" w:color="auto"/>
      </w:divBdr>
    </w:div>
    <w:div w:id="16530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5AEFCC44F7043BA1DC506FA204C9C" ma:contentTypeVersion="0" ma:contentTypeDescription="Create a new document." ma:contentTypeScope="" ma:versionID="c4b14de5b0bb6495229f446ce2d6073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72F1-B6C1-46E9-A0C6-343F58C89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C74CFA-EF08-4FB2-B771-7F1A1329ECCF}">
  <ds:schemaRefs>
    <ds:schemaRef ds:uri="http://schemas.microsoft.com/sharepoint/v3/contenttype/forms"/>
  </ds:schemaRefs>
</ds:datastoreItem>
</file>

<file path=customXml/itemProps3.xml><?xml version="1.0" encoding="utf-8"?>
<ds:datastoreItem xmlns:ds="http://schemas.openxmlformats.org/officeDocument/2006/customXml" ds:itemID="{C8D1590C-3ACB-40E8-8F5F-33908E9582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4B09D4-4902-43F8-B840-6B8D8FE1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6218</Characters>
  <Application>Microsoft Office Word</Application>
  <DocSecurity>0</DocSecurity>
  <Lines>51</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Côc Qun lý tµi nguyªn n­íc</vt:lpstr>
      <vt:lpstr>Côc Qun lý tµi nguyªn n­íc</vt:lpstr>
    </vt:vector>
  </TitlesOfParts>
  <Company>CQLTNN</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Qun lý tµi nguyªn n­íc</dc:title>
  <dc:creator>NTT</dc:creator>
  <cp:lastModifiedBy>Pro</cp:lastModifiedBy>
  <cp:revision>3</cp:revision>
  <cp:lastPrinted>2024-11-07T02:59:00Z</cp:lastPrinted>
  <dcterms:created xsi:type="dcterms:W3CDTF">2024-09-19T01:51:00Z</dcterms:created>
  <dcterms:modified xsi:type="dcterms:W3CDTF">2024-11-07T03:00:00Z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0x0101005845AEFCC44F7043BA1DC506FA204C9C</vt:lpwstr>
  </property>
</Properties>
</file>